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FEF2B" w14:textId="77777777" w:rsidR="00C32C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  <w:r>
        <w:rPr>
          <w:rFonts w:ascii="Roboto" w:eastAsia="Roboto" w:hAnsi="Roboto" w:cs="Roboto"/>
          <w:b/>
          <w:sz w:val="26"/>
          <w:szCs w:val="26"/>
        </w:rPr>
        <w:t>MODELO DE AUTODECLARAÇÃO - INDUTORES DE INCLUSÃO</w:t>
      </w:r>
    </w:p>
    <w:p w14:paraId="71371A43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</w:p>
    <w:p w14:paraId="69F76DC7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sz w:val="26"/>
          <w:szCs w:val="26"/>
        </w:rPr>
      </w:pPr>
    </w:p>
    <w:p w14:paraId="543B6BCB" w14:textId="77777777" w:rsidR="00C32C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b/>
          <w:color w:val="000000"/>
          <w:sz w:val="24"/>
          <w:szCs w:val="24"/>
        </w:rPr>
        <w:t xml:space="preserve">nome do(a) </w:t>
      </w:r>
      <w:r>
        <w:rPr>
          <w:b/>
          <w:sz w:val="24"/>
          <w:szCs w:val="24"/>
        </w:rPr>
        <w:t>proponente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@ufpe.br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ser pessoa: </w:t>
      </w:r>
    </w:p>
    <w:p w14:paraId="06A3384C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sz w:val="24"/>
          <w:szCs w:val="24"/>
        </w:rPr>
      </w:pPr>
    </w:p>
    <w:p w14:paraId="3EB35E27" w14:textId="77777777" w:rsidR="00C32C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preta,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parda  (  )</w:t>
      </w:r>
      <w:proofErr w:type="gramEnd"/>
      <w:r>
        <w:rPr>
          <w:sz w:val="24"/>
          <w:szCs w:val="24"/>
        </w:rPr>
        <w:t xml:space="preserve"> indígena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quilombola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cigana </w:t>
      </w:r>
    </w:p>
    <w:p w14:paraId="022FCDE5" w14:textId="77777777" w:rsidR="00C32C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transgênera, transexual ou travesti.</w:t>
      </w:r>
    </w:p>
    <w:p w14:paraId="7EFA87DB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sz w:val="24"/>
          <w:szCs w:val="24"/>
        </w:rPr>
      </w:pPr>
    </w:p>
    <w:p w14:paraId="6C3AC934" w14:textId="77777777" w:rsidR="00C32C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Estou ciente de que prestar informações falsas relativas às exigências estabelecidas quanto à autodeclaração incorre em, além da penalização prevista em lei, desclassificação do Processo Seletivo e recusa/cancelamento da inscrição e aprovação no </w:t>
      </w:r>
      <w:r>
        <w:rPr>
          <w:b/>
          <w:sz w:val="24"/>
          <w:szCs w:val="24"/>
        </w:rPr>
        <w:t>Programa de Estímulo à Cultura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(PEC)</w:t>
      </w:r>
      <w:r>
        <w:rPr>
          <w:sz w:val="24"/>
          <w:szCs w:val="24"/>
        </w:rPr>
        <w:t xml:space="preserve"> da Superintendência de Cultura, através da </w:t>
      </w:r>
      <w:r>
        <w:rPr>
          <w:b/>
          <w:sz w:val="24"/>
          <w:szCs w:val="24"/>
        </w:rPr>
        <w:t>CHAMADA 04/2025 DE BOLSAS DE INCENTIVO À CRIAÇÃO CULTURAL (BICC)</w:t>
      </w:r>
      <w:r>
        <w:rPr>
          <w:sz w:val="24"/>
          <w:szCs w:val="24"/>
        </w:rPr>
        <w:t xml:space="preserve">, o que poderá acontecer a qualquer tempo. </w:t>
      </w:r>
    </w:p>
    <w:p w14:paraId="2645CF58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5F303BC2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14:paraId="587164AE" w14:textId="77777777" w:rsidR="00C32C93" w:rsidRDefault="00000000">
      <w:pPr>
        <w:jc w:val="right"/>
        <w:rPr>
          <w:sz w:val="24"/>
          <w:szCs w:val="24"/>
        </w:rPr>
      </w:pPr>
      <w:r>
        <w:rPr>
          <w:color w:val="FF0000"/>
          <w:sz w:val="20"/>
          <w:szCs w:val="20"/>
        </w:rPr>
        <w:t xml:space="preserve"> </w:t>
      </w:r>
    </w:p>
    <w:p w14:paraId="113053EF" w14:textId="77777777" w:rsidR="00C32C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</w:t>
      </w:r>
    </w:p>
    <w:p w14:paraId="0610C0CF" w14:textId="77777777" w:rsidR="00C32C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do(a) </w:t>
      </w:r>
      <w:r>
        <w:rPr>
          <w:sz w:val="24"/>
          <w:szCs w:val="24"/>
        </w:rPr>
        <w:t>proponente</w:t>
      </w:r>
    </w:p>
    <w:p w14:paraId="4BC17587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57C69BF3" w14:textId="77777777" w:rsidR="00C32C9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2025.</w:t>
      </w:r>
    </w:p>
    <w:p w14:paraId="7959A64B" w14:textId="77777777" w:rsidR="00C32C93" w:rsidRDefault="00C32C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7F4D9676" w14:textId="77777777" w:rsidR="00C32C93" w:rsidRDefault="00C32C93"/>
    <w:sectPr w:rsidR="00C32C93">
      <w:headerReference w:type="default" r:id="rId8"/>
      <w:footerReference w:type="default" r:id="rId9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1E61C" w14:textId="77777777" w:rsidR="002970CB" w:rsidRDefault="002970CB">
      <w:pPr>
        <w:spacing w:after="0" w:line="240" w:lineRule="auto"/>
      </w:pPr>
      <w:r>
        <w:separator/>
      </w:r>
    </w:p>
  </w:endnote>
  <w:endnote w:type="continuationSeparator" w:id="0">
    <w:p w14:paraId="148E071E" w14:textId="77777777" w:rsidR="002970CB" w:rsidRDefault="0029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013E36-381E-4D6A-A7E1-1726095AAAE7}"/>
    <w:embedBold r:id="rId2" w:fontKey="{0786FB5F-D80F-4C63-BA70-E22E342611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D777DB7-6EBD-4904-A667-FFC421A9E9CA}"/>
    <w:embedItalic r:id="rId4" w:fontKey="{6EB06FF9-F40F-4A4E-9735-675E7116F0D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AA8E3EEB-9D97-4905-9BEC-282F27FEC821}"/>
    <w:embedBold r:id="rId6" w:fontKey="{94EF53B6-51D6-4624-9C66-3A3AE78288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0250ABA-D4B4-4F85-8A06-F73D168A30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6BC8B" w14:textId="77777777" w:rsidR="00C32C93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37AC19BB" w14:textId="77777777" w:rsidR="00C32C93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SUPERINTENDÊNCIA DE CULTURA | DIRETORIA DE EXPRESSÕES ARTÍSTICO CULTURAIS</w:t>
    </w:r>
  </w:p>
  <w:p w14:paraId="6063F0E0" w14:textId="77777777" w:rsidR="00C32C93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751CA853" w14:textId="77777777" w:rsidR="00C32C93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E3EAF" w14:textId="77777777" w:rsidR="002970CB" w:rsidRDefault="002970CB">
      <w:pPr>
        <w:spacing w:after="0" w:line="240" w:lineRule="auto"/>
      </w:pPr>
      <w:r>
        <w:separator/>
      </w:r>
    </w:p>
  </w:footnote>
  <w:footnote w:type="continuationSeparator" w:id="0">
    <w:p w14:paraId="5FFF00D5" w14:textId="77777777" w:rsidR="002970CB" w:rsidRDefault="00297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F5AEE" w14:textId="77777777" w:rsidR="00C32C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>
      <w:rPr>
        <w:noProof/>
        <w:color w:val="000000"/>
      </w:rPr>
      <w:drawing>
        <wp:inline distT="0" distB="0" distL="0" distR="0" wp14:anchorId="3C81EF08" wp14:editId="5FBBCB10">
          <wp:extent cx="2707882" cy="1487362"/>
          <wp:effectExtent l="0" t="0" r="0" b="0"/>
          <wp:docPr id="861310465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7882" cy="14873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53CA3"/>
    <w:multiLevelType w:val="multilevel"/>
    <w:tmpl w:val="F9083F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0772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C93"/>
    <w:rsid w:val="00136E60"/>
    <w:rsid w:val="002970CB"/>
    <w:rsid w:val="00C32C93"/>
    <w:rsid w:val="00D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E1303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vtWKn8sHvwcMMF4kwyD+PolhRw==">CgMxLjA4AHIhMTE0aEcwQUhaLS1SbTQ4LTRmejV6eHo2cTVLWW8yQ3lD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743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Helio Pajeu</cp:lastModifiedBy>
  <cp:revision>2</cp:revision>
  <dcterms:created xsi:type="dcterms:W3CDTF">2025-08-11T20:59:00Z</dcterms:created>
  <dcterms:modified xsi:type="dcterms:W3CDTF">2025-08-11T20:59:00Z</dcterms:modified>
</cp:coreProperties>
</file>