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40404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580"/>
        </w:tabs>
        <w:spacing w:after="0" w:before="228" w:line="240" w:lineRule="auto"/>
        <w:ind w:left="0" w:right="-1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72" w:lineRule="auto"/>
        <w:ind w:left="-440" w:right="-10" w:firstLine="0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DECLARAÇÃO DE CUMPRIMENTO DO INCISO XXXIII DO ART. 7º DA CF/88 E DO ART. 68, VI, DA LEI Nº 14.133, DE 1º DE ABRIL DE 2021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(MODELO)</w:t>
      </w:r>
    </w:p>
    <w:p w:rsidR="00000000" w:rsidDel="00000000" w:rsidP="00000000" w:rsidRDefault="00000000" w:rsidRPr="00000000" w14:paraId="00000004">
      <w:pPr>
        <w:pStyle w:val="Heading1"/>
        <w:spacing w:before="72" w:lineRule="auto"/>
        <w:ind w:left="-440" w:right="-1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(COLOCAR EM PAPEL TIMBRADO DA EMPRESA PARTICIPANTE)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580"/>
        </w:tabs>
        <w:spacing w:after="0" w:before="228" w:line="240" w:lineRule="auto"/>
        <w:ind w:left="0" w:right="-1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580"/>
        </w:tabs>
        <w:spacing w:after="0" w:before="228" w:line="240" w:lineRule="auto"/>
        <w:ind w:left="-440" w:right="-1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À Universidade Federal de Pernambuco,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580"/>
        </w:tabs>
        <w:spacing w:after="0" w:before="228" w:line="360" w:lineRule="auto"/>
        <w:ind w:left="-440" w:right="-1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8580"/>
        </w:tabs>
        <w:spacing w:after="0" w:before="228" w:line="360" w:lineRule="auto"/>
        <w:ind w:left="-440" w:right="-10" w:firstLine="438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 empresa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yellow"/>
          <w:rtl w:val="0"/>
        </w:rPr>
        <w:t xml:space="preserve">xxxxxxxx </w:t>
      </w:r>
      <w:r w:rsidDel="00000000" w:rsidR="00000000" w:rsidRPr="00000000">
        <w:rPr>
          <w:rFonts w:ascii="Arial" w:cs="Arial" w:eastAsia="Arial" w:hAnsi="Arial"/>
          <w:b w:val="0"/>
          <w:color w:val="ff0000"/>
          <w:sz w:val="24"/>
          <w:szCs w:val="24"/>
          <w:rtl w:val="0"/>
        </w:rPr>
        <w:t xml:space="preserve">(colocar a razão social)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situada em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yellow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ff0000"/>
          <w:sz w:val="24"/>
          <w:szCs w:val="24"/>
          <w:rtl w:val="0"/>
        </w:rPr>
        <w:t xml:space="preserve">(colocar o endereço completo)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inscrita sob o CNPJ nº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yellow"/>
          <w:rtl w:val="0"/>
        </w:rPr>
        <w:t xml:space="preserve">xx.xxx.xxx/xxxx-xx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por intermédio do(a) seu(sua) representante legal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ff0000"/>
          <w:sz w:val="24"/>
          <w:szCs w:val="24"/>
          <w:rtl w:val="0"/>
        </w:rPr>
        <w:t xml:space="preserve">(colocar o nome completo)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portador(a) da identidade nº xxxxxx e CPF nº xxxxx, DECLARA que, em observância ao disposto no inciso XXXIII do Art. 7º da Constituição Federal, e ao expresso no inciso VI do Art. 68 da Lei nº 14.133, de 1º de abril de 2021, não emprega menores de 18 (dezoito) anos em trabalho noturno, perigoso ou insalubre e nem menores de 16 (dezesseis), em qualquer trabalho, exceto na condição de aprendiz, a partir de 14 (catorze) anos de idade, conforme previsto na Lei nº 9.854, de 27 de outubro de 1999</w:t>
      </w:r>
      <w:r w:rsidDel="00000000" w:rsidR="00000000" w:rsidRPr="00000000">
        <w:rPr>
          <w:b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755"/>
          <w:tab w:val="left" w:leader="none" w:pos="5780"/>
          <w:tab w:val="left" w:leader="none" w:pos="6591"/>
        </w:tabs>
        <w:spacing w:before="0" w:lineRule="auto"/>
        <w:ind w:right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755"/>
          <w:tab w:val="left" w:leader="none" w:pos="5780"/>
          <w:tab w:val="left" w:leader="none" w:pos="6591"/>
        </w:tabs>
        <w:spacing w:before="0" w:lineRule="auto"/>
        <w:ind w:right="0"/>
        <w:jc w:val="center"/>
        <w:rPr>
          <w:rFonts w:ascii="Arial" w:cs="Arial" w:eastAsia="Arial" w:hAnsi="Arial"/>
          <w:i w:val="0"/>
          <w:color w:val="ff0000"/>
          <w:sz w:val="24"/>
          <w:szCs w:val="24"/>
        </w:rPr>
      </w:pPr>
      <w:bookmarkStart w:colFirst="0" w:colLast="0" w:name="_heading=h.fk2rlq6ntn14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" w:lineRule="auto"/>
        <w:ind w:right="38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0E">
      <w:pPr>
        <w:spacing w:before="1" w:lineRule="auto"/>
        <w:ind w:right="38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Nome, CPF e assinatura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580"/>
        </w:tabs>
        <w:spacing w:after="0" w:before="228" w:line="240" w:lineRule="auto"/>
        <w:ind w:left="-440" w:right="-10" w:firstLine="0"/>
        <w:jc w:val="center"/>
        <w:rPr>
          <w:rFonts w:ascii="Arial" w:cs="Arial" w:eastAsia="Arial" w:hAnsi="Arial"/>
          <w:b w:val="0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904" w:top="612" w:left="1698" w:right="163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Modelo atualizado em 05/05/2025 pela CAC/DLIC/PROAD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pPr>
      <w:spacing w:line="276" w:lineRule="auto"/>
    </w:pPr>
    <w:rPr>
      <w:rFonts w:ascii="Arial" w:cs="Arial" w:eastAsia="Arial" w:hAnsi="Arial"/>
      <w:sz w:val="22"/>
      <w:szCs w:val="22"/>
    </w:rPr>
  </w:style>
  <w:style w:type="paragraph" w:styleId="2">
    <w:name w:val="heading 1"/>
    <w:basedOn w:val="1"/>
    <w:uiPriority w:val="0"/>
    <w:qFormat w:val="1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qFormat w:val="1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0"/>
    <w:semiHidden w:val="1"/>
  </w:style>
  <w:style w:type="table" w:styleId="9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Body Text"/>
    <w:basedOn w:val="1"/>
    <w:uiPriority w:val="1"/>
    <w:qFormat w:val="1"/>
    <w:rPr>
      <w:rFonts w:ascii="Arial" w:cs="Arial" w:eastAsia="Arial" w:hAnsi="Arial"/>
      <w:i w:val="1"/>
      <w:iCs w:val="1"/>
      <w:sz w:val="20"/>
      <w:szCs w:val="20"/>
      <w:lang w:bidi="ar-SA" w:eastAsia="en-US" w:val="pt-PT"/>
    </w:rPr>
  </w:style>
  <w:style w:type="paragraph" w:styleId="11">
    <w:name w:val="Title"/>
    <w:basedOn w:val="1"/>
    <w:next w:val="1"/>
    <w:uiPriority w:val="0"/>
    <w:qFormat w:val="1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2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3" w:customStyle="1">
    <w:name w:val="Table Normal"/>
    <w:uiPriority w:val="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wV9yrfeLeBwTjXWXcu0gz31Ww==">CgMxLjAyDmguZmsycmxxNm50bjE0OAByITFYRmk3MWlIckRVcmxzTGNjeU01ek1ybkhINmpRUlZOcw==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2025-04-09T17:32:37Z</dcterms:created>
  <dc:creator>PROGEST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6C868DA5181B410F8EAAE6B92656510E_13</vt:lpwstr>
  </property>
</Properties>
</file>