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2" w:lineRule="auto"/>
        <w:ind w:right="596" w:firstLine="211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DECLARAÇÃO DE CONHECIMENTO DO OBJETO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(MODELO)</w:t>
      </w:r>
    </w:p>
    <w:p w:rsidR="00000000" w:rsidDel="00000000" w:rsidP="00000000" w:rsidRDefault="00000000" w:rsidRPr="00000000" w14:paraId="00000002">
      <w:pPr>
        <w:pStyle w:val="Heading1"/>
        <w:spacing w:before="72" w:lineRule="auto"/>
        <w:ind w:right="596" w:firstLine="211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72" w:lineRule="auto"/>
        <w:ind w:right="596" w:firstLine="211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(COLOCAR EM PAPEL TIMBRADO DA EMPRESA PARTICIPANTE)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360" w:lineRule="auto"/>
        <w:ind w:left="1" w:right="0"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sdd6edpjt4qe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Atestamos, para fins de habilitação na Dispensa de Licitação nº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xxxxx/xxxx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da Universidade Federal de Pernambuco, UASG nº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,que a empresa participante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xxxxxxxxxxxxxxxxx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(descrever o nome completo da empresa conforme disposto no contrato social)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representada por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(inserir nome e CPF do representante legal)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tem pleno conhecimento do objeto, das condições da dispensa e das peculiaridades inerentes à natureza dos serviços, que constam discriminados no Termo de Referência e seus anexos, assumindo total responsabilidade por esse fato e informando que não o utilizará para quaisquer questionamentos futuros que ensejem avenças técnicas e/ou financeiras.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755"/>
          <w:tab w:val="left" w:leader="none" w:pos="5780"/>
          <w:tab w:val="left" w:leader="none" w:pos="6591"/>
        </w:tabs>
        <w:spacing w:before="0" w:lineRule="auto"/>
        <w:ind w:right="0" w:firstLine="0"/>
        <w:jc w:val="center"/>
        <w:rPr>
          <w:rFonts w:ascii="Arial" w:cs="Arial" w:eastAsia="Arial" w:hAnsi="Arial"/>
          <w:i w:val="0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Rule="auto"/>
        <w:ind w:right="385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D">
      <w:pPr>
        <w:spacing w:before="1" w:lineRule="auto"/>
        <w:ind w:right="385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Nome, CPF e assinatura</w:t>
      </w:r>
    </w:p>
    <w:sectPr>
      <w:pgSz w:h="16840" w:w="11910" w:orient="portrait"/>
      <w:pgMar w:bottom="280" w:top="1420" w:left="1700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Modelo atualizado em 05/05/2025 pela CAC/DLIC/PROAD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1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1"/>
    <w:qFormat w:val="1"/>
    <w:pPr>
      <w:widowControl w:val="0"/>
      <w:autoSpaceDE w:val="0"/>
      <w:autoSpaceDN w:val="0"/>
      <w:spacing w:after="0" w:before="0" w:line="240" w:lineRule="auto"/>
      <w:ind w:left="0" w:right="0"/>
      <w:jc w:val="left"/>
    </w:pPr>
    <w:rPr>
      <w:rFonts w:ascii="Arial" w:cs="Arial" w:eastAsia="Arial" w:hAnsi="Arial"/>
      <w:sz w:val="22"/>
      <w:szCs w:val="22"/>
      <w:lang w:bidi="ar-SA" w:eastAsia="en-US" w:val="pt-PT"/>
    </w:rPr>
  </w:style>
  <w:style w:type="paragraph" w:styleId="2">
    <w:name w:val="heading 1"/>
    <w:basedOn w:val="1"/>
    <w:uiPriority w:val="1"/>
    <w:qFormat w:val="1"/>
    <w:pPr>
      <w:spacing w:before="1"/>
      <w:ind w:left="211"/>
      <w:jc w:val="center"/>
      <w:outlineLvl w:val="1"/>
    </w:pPr>
    <w:rPr>
      <w:rFonts w:ascii="Arial" w:cs="Arial" w:eastAsia="Arial" w:hAnsi="Arial"/>
      <w:b w:val="1"/>
      <w:bCs w:val="1"/>
      <w:sz w:val="20"/>
      <w:szCs w:val="20"/>
      <w:lang w:bidi="ar-SA" w:eastAsia="en-US" w:val="pt-PT"/>
    </w:rPr>
  </w:style>
  <w:style w:type="character" w:styleId="3" w:default="1">
    <w:name w:val="Default Paragraph Font"/>
    <w:uiPriority w:val="1"/>
    <w:semiHidden w:val="1"/>
    <w:unhideWhenUsed w:val="1"/>
  </w:style>
  <w:style w:type="table" w:styleId="4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Body Text"/>
    <w:basedOn w:val="1"/>
    <w:uiPriority w:val="1"/>
    <w:qFormat w:val="1"/>
    <w:rPr>
      <w:rFonts w:ascii="Arial" w:cs="Arial" w:eastAsia="Arial" w:hAnsi="Arial"/>
      <w:i w:val="1"/>
      <w:iCs w:val="1"/>
      <w:sz w:val="20"/>
      <w:szCs w:val="20"/>
      <w:lang w:bidi="ar-SA" w:eastAsia="en-US" w:val="pt-PT"/>
    </w:rPr>
  </w:style>
  <w:style w:type="table" w:styleId="6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>
    <w:name w:val="List Paragraph"/>
    <w:basedOn w:val="1"/>
    <w:uiPriority w:val="1"/>
    <w:qFormat w:val="1"/>
    <w:pPr>
      <w:ind w:left="2027" w:right="61" w:hanging="360"/>
      <w:jc w:val="both"/>
    </w:pPr>
    <w:rPr>
      <w:rFonts w:ascii="Arial" w:cs="Arial" w:eastAsia="Arial" w:hAnsi="Arial"/>
      <w:lang w:bidi="ar-SA" w:eastAsia="en-US" w:val="pt-PT"/>
    </w:rPr>
  </w:style>
  <w:style w:type="paragraph" w:styleId="8" w:customStyle="1">
    <w:name w:val="Table Paragraph"/>
    <w:basedOn w:val="1"/>
    <w:uiPriority w:val="1"/>
    <w:qFormat w:val="1"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rnQ+aVcJFGzrEh6KnXBlj5X/g==">CgMxLjAyDmguc2RkNmVkcGp0NHFlOAByITFrVFlCbVBmUUdsZDYzdXR6OWplaVZvVVpFMlVrRnFjQQ==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2025-04-09T17:53:00Z</dcterms:created>
  <dc:creator>ROSANA MEDEIROS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2025-04-09T00:00:00Z</vt:filetime>
  </property>
  <property fmtid="{D5CDD505-2E9C-101B-9397-08002B2CF9AE}" pid="5" name="SourceModified">
    <vt:lpwstr>D:20240521111537+14'15'</vt:lpwstr>
  </property>
  <property fmtid="{D5CDD505-2E9C-101B-9397-08002B2CF9AE}" pid="6" name="KSOProductBuildVer">
    <vt:lpwstr>1046-12.2.0.20782</vt:lpwstr>
  </property>
  <property fmtid="{D5CDD505-2E9C-101B-9397-08002B2CF9AE}" pid="7" name="ICV">
    <vt:lpwstr>54C66B73AC0042DFA97698FE9C11BF07_13</vt:lpwstr>
  </property>
</Properties>
</file>