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sz w:val="20"/>
          <w:szCs w:val="20"/>
        </w:rPr>
      </w:pPr>
      <w:bookmarkStart w:colFirst="0" w:colLast="0" w:name="_heading=h.gjdgxs" w:id="0"/>
      <w:bookmarkEnd w:id="0"/>
      <w:r w:rsidDel="00000000" w:rsidR="00000000" w:rsidRPr="00000000">
        <w:rPr>
          <w:sz w:val="20"/>
          <w:szCs w:val="20"/>
        </w:rPr>
        <w:drawing>
          <wp:inline distB="0" distT="0" distL="0" distR="0">
            <wp:extent cx="1790222" cy="918590"/>
            <wp:effectExtent b="0" l="0" r="0" t="0"/>
            <wp:docPr id="94" name="image5.jpg"/>
            <a:graphic>
              <a:graphicData uri="http://schemas.openxmlformats.org/drawingml/2006/picture">
                <pic:pic>
                  <pic:nvPicPr>
                    <pic:cNvPr id="0" name="image5.jpg"/>
                    <pic:cNvPicPr preferRelativeResize="0"/>
                  </pic:nvPicPr>
                  <pic:blipFill>
                    <a:blip r:embed="rId7"/>
                    <a:srcRect b="0" l="0" r="0" t="5165"/>
                    <a:stretch>
                      <a:fillRect/>
                    </a:stretch>
                  </pic:blipFill>
                  <pic:spPr>
                    <a:xfrm>
                      <a:off x="0" y="0"/>
                      <a:ext cx="1790222" cy="91859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spacing w:after="0" w:line="240" w:lineRule="auto"/>
        <w:jc w:val="center"/>
        <w:rPr>
          <w:b w:val="1"/>
          <w:sz w:val="20"/>
          <w:szCs w:val="20"/>
        </w:rPr>
      </w:pPr>
      <w:r w:rsidDel="00000000" w:rsidR="00000000" w:rsidRPr="00000000">
        <w:rPr>
          <w:b w:val="1"/>
          <w:sz w:val="20"/>
          <w:szCs w:val="20"/>
          <w:rtl w:val="0"/>
        </w:rPr>
        <w:t xml:space="preserve">UNIVERSIDADE FEDERAL DE PERNAMBUCO</w:t>
      </w:r>
    </w:p>
    <w:p w:rsidR="00000000" w:rsidDel="00000000" w:rsidP="00000000" w:rsidRDefault="00000000" w:rsidRPr="00000000" w14:paraId="00000003">
      <w:pPr>
        <w:spacing w:after="0" w:line="240" w:lineRule="auto"/>
        <w:jc w:val="center"/>
        <w:rPr>
          <w:b w:val="1"/>
          <w:sz w:val="20"/>
          <w:szCs w:val="20"/>
        </w:rPr>
      </w:pPr>
      <w:r w:rsidDel="00000000" w:rsidR="00000000" w:rsidRPr="00000000">
        <w:rPr>
          <w:b w:val="1"/>
          <w:sz w:val="20"/>
          <w:szCs w:val="20"/>
          <w:rtl w:val="0"/>
        </w:rPr>
        <w:t xml:space="preserve">SUPERINTENDÊNCIA DE INFRAESTRUTURA</w:t>
      </w:r>
    </w:p>
    <w:p w:rsidR="00000000" w:rsidDel="00000000" w:rsidP="00000000" w:rsidRDefault="00000000" w:rsidRPr="00000000" w14:paraId="00000004">
      <w:pPr>
        <w:spacing w:after="0" w:line="240" w:lineRule="auto"/>
        <w:jc w:val="center"/>
        <w:rPr>
          <w:b w:val="1"/>
          <w:sz w:val="20"/>
          <w:szCs w:val="20"/>
        </w:rPr>
      </w:pPr>
      <w:r w:rsidDel="00000000" w:rsidR="00000000" w:rsidRPr="00000000">
        <w:rPr>
          <w:b w:val="1"/>
          <w:sz w:val="20"/>
          <w:szCs w:val="20"/>
          <w:rtl w:val="0"/>
        </w:rPr>
        <w:t xml:space="preserve">DIRETORIA DE PLANOS E PROJETOS</w:t>
      </w:r>
    </w:p>
    <w:p w:rsidR="00000000" w:rsidDel="00000000" w:rsidP="00000000" w:rsidRDefault="00000000" w:rsidRPr="00000000" w14:paraId="00000005">
      <w:pPr>
        <w:spacing w:after="0" w:line="240" w:lineRule="auto"/>
        <w:jc w:val="center"/>
        <w:rPr>
          <w:sz w:val="20"/>
          <w:szCs w:val="20"/>
        </w:rPr>
      </w:pPr>
      <w:r w:rsidDel="00000000" w:rsidR="00000000" w:rsidRPr="00000000">
        <w:rPr>
          <w:rtl w:val="0"/>
        </w:rPr>
      </w:r>
    </w:p>
    <w:p w:rsidR="00000000" w:rsidDel="00000000" w:rsidP="00000000" w:rsidRDefault="00000000" w:rsidRPr="00000000" w14:paraId="00000006">
      <w:pPr>
        <w:spacing w:after="0" w:line="240" w:lineRule="auto"/>
        <w:rPr>
          <w:color w:val="c00000"/>
          <w:sz w:val="20"/>
          <w:szCs w:val="20"/>
          <w:highlight w:val="white"/>
        </w:rPr>
      </w:pPr>
      <w:r w:rsidDel="00000000" w:rsidR="00000000" w:rsidRPr="00000000">
        <w:rPr>
          <w:rtl w:val="0"/>
        </w:rPr>
      </w:r>
    </w:p>
    <w:p w:rsidR="00000000" w:rsidDel="00000000" w:rsidP="00000000" w:rsidRDefault="00000000" w:rsidRPr="00000000" w14:paraId="00000007">
      <w:pPr>
        <w:spacing w:after="0" w:line="240" w:lineRule="auto"/>
        <w:jc w:val="center"/>
        <w:rPr>
          <w:b w:val="1"/>
          <w:color w:val="990000"/>
          <w:sz w:val="20"/>
          <w:szCs w:val="20"/>
          <w:highlight w:val="white"/>
        </w:rPr>
      </w:pPr>
      <w:r w:rsidDel="00000000" w:rsidR="00000000" w:rsidRPr="00000000">
        <w:rPr>
          <w:b w:val="1"/>
          <w:color w:val="990000"/>
          <w:sz w:val="20"/>
          <w:szCs w:val="20"/>
          <w:highlight w:val="white"/>
          <w:rtl w:val="0"/>
        </w:rPr>
        <w:t xml:space="preserve">MEMORIAL DESCRITIVO DO PROJETO EXECUTIVO DE INTERVENÇÃO DE ACESSIB</w:t>
      </w:r>
      <w:r w:rsidDel="00000000" w:rsidR="00000000" w:rsidRPr="00000000">
        <w:rPr>
          <w:b w:val="1"/>
          <w:color w:val="990000"/>
          <w:sz w:val="20"/>
          <w:szCs w:val="20"/>
          <w:rtl w:val="0"/>
        </w:rPr>
        <w:t xml:space="preserve">ILIDADE FÍSICA DO CENTRO DE CIÊNCIAS EXATAS E DA NATUREZA </w:t>
      </w:r>
      <w:r w:rsidDel="00000000" w:rsidR="00000000" w:rsidRPr="00000000">
        <w:rPr>
          <w:b w:val="1"/>
          <w:color w:val="990000"/>
          <w:sz w:val="20"/>
          <w:szCs w:val="20"/>
          <w:highlight w:val="white"/>
          <w:rtl w:val="0"/>
        </w:rPr>
        <w:t xml:space="preserve">– CAMPUS  JOAQUIM AMAZONAS – CIDADE UNIVERSITÁRIA - RECIFE - PERNAMBUCO</w:t>
      </w:r>
    </w:p>
    <w:p w:rsidR="00000000" w:rsidDel="00000000" w:rsidP="00000000" w:rsidRDefault="00000000" w:rsidRPr="00000000" w14:paraId="00000008">
      <w:pPr>
        <w:spacing w:after="0" w:line="240" w:lineRule="auto"/>
        <w:jc w:val="center"/>
        <w:rPr>
          <w:b w:val="1"/>
          <w:color w:val="990000"/>
          <w:sz w:val="20"/>
          <w:szCs w:val="20"/>
          <w:highlight w:val="white"/>
        </w:rPr>
      </w:pPr>
      <w:r w:rsidDel="00000000" w:rsidR="00000000" w:rsidRPr="00000000">
        <w:rPr>
          <w:rtl w:val="0"/>
        </w:rPr>
      </w:r>
    </w:p>
    <w:p w:rsidR="00000000" w:rsidDel="00000000" w:rsidP="00000000" w:rsidRDefault="00000000" w:rsidRPr="00000000" w14:paraId="00000009">
      <w:pPr>
        <w:spacing w:after="0" w:line="240" w:lineRule="auto"/>
        <w:jc w:val="center"/>
        <w:rPr>
          <w:color w:val="c00000"/>
          <w:sz w:val="20"/>
          <w:szCs w:val="20"/>
        </w:rPr>
      </w:pPr>
      <w:r w:rsidDel="00000000" w:rsidR="00000000" w:rsidRPr="00000000">
        <w:rPr>
          <w:rtl w:val="0"/>
        </w:rPr>
      </w:r>
    </w:p>
    <w:p w:rsidR="00000000" w:rsidDel="00000000" w:rsidP="00000000" w:rsidRDefault="00000000" w:rsidRPr="00000000" w14:paraId="0000000A">
      <w:pPr>
        <w:spacing w:after="0" w:line="240" w:lineRule="auto"/>
        <w:jc w:val="center"/>
        <w:rPr>
          <w:sz w:val="20"/>
          <w:szCs w:val="20"/>
          <w:highlight w:val="white"/>
        </w:rPr>
      </w:pPr>
      <w:r w:rsidDel="00000000" w:rsidR="00000000" w:rsidRPr="00000000">
        <w:rPr>
          <w:sz w:val="20"/>
          <w:szCs w:val="20"/>
          <w:highlight w:val="white"/>
        </w:rPr>
        <w:drawing>
          <wp:inline distB="0" distT="0" distL="0" distR="0">
            <wp:extent cx="3942461" cy="2331947"/>
            <wp:effectExtent b="25400" l="25400" r="25400" t="25400"/>
            <wp:docPr id="96" name="image6.png"/>
            <a:graphic>
              <a:graphicData uri="http://schemas.openxmlformats.org/drawingml/2006/picture">
                <pic:pic>
                  <pic:nvPicPr>
                    <pic:cNvPr id="0" name="image6.png"/>
                    <pic:cNvPicPr preferRelativeResize="0"/>
                  </pic:nvPicPr>
                  <pic:blipFill>
                    <a:blip r:embed="rId8"/>
                    <a:srcRect b="0" l="3241" r="4685" t="0"/>
                    <a:stretch>
                      <a:fillRect/>
                    </a:stretch>
                  </pic:blipFill>
                  <pic:spPr>
                    <a:xfrm>
                      <a:off x="0" y="0"/>
                      <a:ext cx="3942461" cy="2331947"/>
                    </a:xfrm>
                    <a:prstGeom prst="rect"/>
                    <a:ln w="25400">
                      <a:solidFill>
                        <a:srgbClr val="FFFFFF"/>
                      </a:solidFill>
                      <a:prstDash val="solid"/>
                    </a:ln>
                  </pic:spPr>
                </pic:pic>
              </a:graphicData>
            </a:graphic>
          </wp:inline>
        </w:drawing>
      </w:r>
      <w:r w:rsidDel="00000000" w:rsidR="00000000" w:rsidRPr="00000000">
        <w:rPr>
          <w:rtl w:val="0"/>
        </w:rPr>
      </w:r>
    </w:p>
    <w:p w:rsidR="00000000" w:rsidDel="00000000" w:rsidP="00000000" w:rsidRDefault="00000000" w:rsidRPr="00000000" w14:paraId="0000000B">
      <w:pPr>
        <w:spacing w:after="0" w:line="240" w:lineRule="auto"/>
        <w:jc w:val="center"/>
        <w:rPr>
          <w:b w:val="1"/>
          <w:sz w:val="20"/>
          <w:szCs w:val="20"/>
          <w:highlight w:val="white"/>
        </w:rPr>
      </w:pPr>
      <w:r w:rsidDel="00000000" w:rsidR="00000000" w:rsidRPr="00000000">
        <w:rPr>
          <w:b w:val="1"/>
          <w:sz w:val="20"/>
          <w:szCs w:val="20"/>
          <w:highlight w:val="white"/>
          <w:rtl w:val="0"/>
        </w:rPr>
        <w:t xml:space="preserve">2021</w:t>
      </w:r>
    </w:p>
    <w:p w:rsidR="00000000" w:rsidDel="00000000" w:rsidP="00000000" w:rsidRDefault="00000000" w:rsidRPr="00000000" w14:paraId="0000000C">
      <w:pPr>
        <w:keepNext w:val="1"/>
        <w:keepLines w:val="1"/>
        <w:pBdr>
          <w:top w:space="0" w:sz="0" w:val="nil"/>
          <w:left w:space="0" w:sz="0" w:val="nil"/>
          <w:bottom w:space="0" w:sz="0" w:val="nil"/>
          <w:right w:space="0" w:sz="0" w:val="nil"/>
          <w:between w:space="0" w:sz="0" w:val="nil"/>
        </w:pBdr>
        <w:spacing w:after="0" w:before="240" w:lineRule="auto"/>
        <w:jc w:val="center"/>
        <w:rPr>
          <w:b w:val="1"/>
          <w:color w:val="990000"/>
          <w:sz w:val="20"/>
          <w:szCs w:val="20"/>
          <w:highlight w:val="white"/>
        </w:rPr>
      </w:pPr>
      <w:r w:rsidDel="00000000" w:rsidR="00000000" w:rsidRPr="00000000">
        <w:rPr>
          <w:b w:val="1"/>
          <w:color w:val="990000"/>
          <w:sz w:val="20"/>
          <w:szCs w:val="20"/>
          <w:highlight w:val="white"/>
          <w:rtl w:val="0"/>
        </w:rPr>
        <w:t xml:space="preserve">ÍNDICE</w:t>
      </w:r>
    </w:p>
    <w:p w:rsidR="00000000" w:rsidDel="00000000" w:rsidP="00000000" w:rsidRDefault="00000000" w:rsidRPr="00000000" w14:paraId="0000000D">
      <w:pPr>
        <w:spacing w:after="0" w:lineRule="auto"/>
        <w:rPr>
          <w:sz w:val="20"/>
          <w:szCs w:val="20"/>
          <w:highlight w:val="whit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heading=h.1y810tw">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 INTRODUÇÃO</w:t>
              <w:tab/>
              <w:t xml:space="preserve">4</w:t>
            </w:r>
          </w:hyperlink>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4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i7ojhp">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1.1 EQUIPE TÉCNICA</w:t>
              <w:tab/>
              <w:t xml:space="preserve">16</w:t>
            </w:r>
          </w:hyperlink>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4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xcytpi">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1.2 LOCALIZAÇÃO</w:t>
              <w:tab/>
              <w:t xml:space="preserve">16</w:t>
            </w:r>
          </w:hyperlink>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ci93xb">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 ARQUITETURA</w:t>
              <w:tab/>
              <w:t xml:space="preserve">19</w:t>
            </w:r>
          </w:hyperlink>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whwml4">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2.1 DESCRIÇÃO DAS ÁREAS DE INTERVENÇÃO</w:t>
              <w:tab/>
              <w:t xml:space="preserve">19</w:t>
            </w:r>
          </w:hyperlink>
          <w:r w:rsidDel="00000000" w:rsidR="00000000" w:rsidRPr="00000000">
            <w:rPr>
              <w:rtl w:val="0"/>
            </w:rPr>
          </w:r>
        </w:p>
        <w:p w:rsidR="00000000" w:rsidDel="00000000" w:rsidP="00000000" w:rsidRDefault="00000000" w:rsidRPr="00000000" w14:paraId="00000013">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4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p2csry">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2.2 PARÂMETROS FUNCIONAIS E ESTÉTICOS</w:t>
              <w:tab/>
              <w:t xml:space="preserve">25</w:t>
            </w:r>
          </w:hyperlink>
          <w:r w:rsidDel="00000000" w:rsidR="00000000" w:rsidRPr="00000000">
            <w:rPr>
              <w:rtl w:val="0"/>
            </w:rPr>
          </w:r>
        </w:p>
        <w:p w:rsidR="00000000" w:rsidDel="00000000" w:rsidP="00000000" w:rsidRDefault="00000000" w:rsidRPr="00000000" w14:paraId="00000014">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4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47n2z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2.3 ACESSIBILIDADE</w:t>
              <w:tab/>
              <w:t xml:space="preserve">26</w:t>
            </w:r>
          </w:hyperlink>
          <w:r w:rsidDel="00000000" w:rsidR="00000000" w:rsidRPr="00000000">
            <w:rPr>
              <w:rtl w:val="0"/>
            </w:rPr>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o7alnk">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 ELEMENTOS CONSTRUTIVOS</w:t>
              <w:tab/>
              <w:t xml:space="preserve">27</w:t>
            </w:r>
          </w:hyperlink>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4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3ckvvd">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4.1 SISTEMA DE VEDAÇÃO VERTICAL</w:t>
              <w:tab/>
              <w:t xml:space="preserve">27</w:t>
            </w:r>
          </w:hyperlink>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ihv636">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4.2 CIRCULAÇÃO VERTICAL</w:t>
              <w:tab/>
              <w:t xml:space="preserve">28</w:t>
            </w:r>
          </w:hyperlink>
          <w:r w:rsidDel="00000000" w:rsidR="00000000" w:rsidRPr="00000000">
            <w:rPr>
              <w:rtl w:val="0"/>
            </w:rPr>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hmsyys">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4.3 ESQUADRIAS</w:t>
              <w:tab/>
              <w:t xml:space="preserve">30</w:t>
            </w:r>
          </w:hyperlink>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4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1mghml">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4.3.1 Portas</w:t>
              <w:tab/>
              <w:t xml:space="preserve">30</w:t>
            </w:r>
          </w:hyperlink>
          <w:r w:rsidDel="00000000" w:rsidR="00000000" w:rsidRPr="00000000">
            <w:rPr>
              <w:rtl w:val="0"/>
            </w:rPr>
          </w:r>
        </w:p>
        <w:p w:rsidR="00000000" w:rsidDel="00000000" w:rsidP="00000000" w:rsidRDefault="00000000" w:rsidRPr="00000000" w14:paraId="0000001A">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4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6in1rg">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4.3.2 Janelas</w:t>
              <w:tab/>
              <w:t xml:space="preserve">34</w:t>
            </w:r>
          </w:hyperlink>
          <w:r w:rsidDel="00000000" w:rsidR="00000000" w:rsidRPr="00000000">
            <w:rPr>
              <w:rtl w:val="0"/>
            </w:rPr>
          </w:r>
        </w:p>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grqrue">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4.4 ESTRUTURA DE COBERTA</w:t>
              <w:tab/>
              <w:t xml:space="preserve">35</w:t>
            </w:r>
          </w:hyperlink>
          <w:r w:rsidDel="00000000" w:rsidR="00000000" w:rsidRPr="00000000">
            <w:rPr>
              <w:rtl w:val="0"/>
            </w:rPr>
          </w:r>
        </w:p>
        <w:p w:rsidR="00000000" w:rsidDel="00000000" w:rsidP="00000000" w:rsidRDefault="00000000" w:rsidRPr="00000000" w14:paraId="0000001C">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4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vx1227">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4.4.1 Área II</w:t>
              <w:tab/>
              <w:t xml:space="preserve">35</w:t>
            </w:r>
          </w:hyperlink>
          <w:r w:rsidDel="00000000" w:rsidR="00000000" w:rsidRPr="00000000">
            <w:rPr>
              <w:rtl w:val="0"/>
            </w:rPr>
          </w:r>
        </w:p>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4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fwokq0">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4.4.2 Cantina</w:t>
              <w:tab/>
              <w:t xml:space="preserve">35</w:t>
            </w:r>
          </w:hyperlink>
          <w:r w:rsidDel="00000000" w:rsidR="00000000" w:rsidRPr="00000000">
            <w:rPr>
              <w:rtl w:val="0"/>
            </w:rPr>
          </w:r>
        </w:p>
        <w:p w:rsidR="00000000" w:rsidDel="00000000" w:rsidP="00000000" w:rsidRDefault="00000000" w:rsidRPr="00000000" w14:paraId="0000001E">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4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v1yuxt">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4.4.3 Departamento de Física</w:t>
              <w:tab/>
              <w:t xml:space="preserve">35</w:t>
            </w:r>
          </w:hyperlink>
          <w:r w:rsidDel="00000000" w:rsidR="00000000" w:rsidRPr="00000000">
            <w:rPr>
              <w:rtl w:val="0"/>
            </w:rPr>
          </w:r>
        </w:p>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4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f1mdlm">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4.4.4 Laboratório de Ciências dos Materiais</w:t>
              <w:tab/>
              <w:t xml:space="preserve">36</w:t>
            </w:r>
          </w:hyperlink>
          <w:r w:rsidDel="00000000" w:rsidR="00000000" w:rsidRPr="00000000">
            <w:rPr>
              <w:rtl w:val="0"/>
            </w:rPr>
          </w:r>
        </w:p>
        <w:p w:rsidR="00000000" w:rsidDel="00000000" w:rsidP="00000000" w:rsidRDefault="00000000" w:rsidRPr="00000000" w14:paraId="00000020">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u6wntf">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5. ELEMENTOS DE REVESTIMENTO E ACABAMENTO</w:t>
              <w:tab/>
              <w:t xml:space="preserve">36</w:t>
            </w:r>
          </w:hyperlink>
          <w:r w:rsidDel="00000000" w:rsidR="00000000" w:rsidRPr="00000000">
            <w:rPr>
              <w:rtl w:val="0"/>
            </w:rPr>
          </w:r>
        </w:p>
        <w:p w:rsidR="00000000" w:rsidDel="00000000" w:rsidP="00000000" w:rsidRDefault="00000000" w:rsidRPr="00000000" w14:paraId="00000021">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9c6y18">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5.1 ESTACIONAMENTO</w:t>
              <w:tab/>
              <w:t xml:space="preserve">36</w:t>
            </w:r>
          </w:hyperlink>
          <w:r w:rsidDel="00000000" w:rsidR="00000000" w:rsidRPr="00000000">
            <w:rPr>
              <w:rtl w:val="0"/>
            </w:rPr>
          </w:r>
        </w:p>
        <w:p w:rsidR="00000000" w:rsidDel="00000000" w:rsidP="00000000" w:rsidRDefault="00000000" w:rsidRPr="00000000" w14:paraId="00000022">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tbugp1">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5.2 ÁREA II</w:t>
              <w:tab/>
              <w:t xml:space="preserve">37</w:t>
            </w:r>
          </w:hyperlink>
          <w:r w:rsidDel="00000000" w:rsidR="00000000" w:rsidRPr="00000000">
            <w:rPr>
              <w:rtl w:val="0"/>
            </w:rPr>
          </w:r>
        </w:p>
        <w:p w:rsidR="00000000" w:rsidDel="00000000" w:rsidP="00000000" w:rsidRDefault="00000000" w:rsidRPr="00000000" w14:paraId="00000023">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8h4qwu">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5.3 CANTINA</w:t>
              <w:tab/>
              <w:t xml:space="preserve">39</w:t>
            </w:r>
          </w:hyperlink>
          <w:r w:rsidDel="00000000" w:rsidR="00000000" w:rsidRPr="00000000">
            <w:rPr>
              <w:rtl w:val="0"/>
            </w:rPr>
          </w:r>
        </w:p>
        <w:p w:rsidR="00000000" w:rsidDel="00000000" w:rsidP="00000000" w:rsidRDefault="00000000" w:rsidRPr="00000000" w14:paraId="00000024">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nmf14n">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5.4 DEPARTAMENTO FÍSICA</w:t>
              <w:tab/>
              <w:t xml:space="preserve">39</w:t>
            </w:r>
          </w:hyperlink>
          <w:r w:rsidDel="00000000" w:rsidR="00000000" w:rsidRPr="00000000">
            <w:rPr>
              <w:rtl w:val="0"/>
            </w:rPr>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7m2jsg">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5.5 RAMPA E BIBLIOTECA</w:t>
              <w:tab/>
              <w:t xml:space="preserve">42</w:t>
            </w:r>
          </w:hyperlink>
          <w:r w:rsidDel="00000000" w:rsidR="00000000" w:rsidRPr="00000000">
            <w:rPr>
              <w:rtl w:val="0"/>
            </w:rPr>
          </w:r>
        </w:p>
        <w:p w:rsidR="00000000" w:rsidDel="00000000" w:rsidP="00000000" w:rsidRDefault="00000000" w:rsidRPr="00000000" w14:paraId="00000026">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mrcu09">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5.6 LABORATÓRIO DE CIÊNCIAS DOS MATERIAIS</w:t>
              <w:tab/>
              <w:t xml:space="preserve">42</w:t>
            </w:r>
          </w:hyperlink>
          <w:r w:rsidDel="00000000" w:rsidR="00000000" w:rsidRPr="00000000">
            <w:rPr>
              <w:rtl w:val="0"/>
            </w:rPr>
          </w:r>
        </w:p>
        <w:p w:rsidR="00000000" w:rsidDel="00000000" w:rsidP="00000000" w:rsidRDefault="00000000" w:rsidRPr="00000000" w14:paraId="00000027">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6r0co2">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5.7 DEPARTAMENTO QUÍMICA FUNDAMENTAL</w:t>
              <w:tab/>
              <w:t xml:space="preserve">43</w:t>
            </w:r>
          </w:hyperlink>
          <w:r w:rsidDel="00000000" w:rsidR="00000000" w:rsidRPr="00000000">
            <w:rPr>
              <w:rtl w:val="0"/>
            </w:rPr>
          </w:r>
        </w:p>
        <w:p w:rsidR="00000000" w:rsidDel="00000000" w:rsidP="00000000" w:rsidRDefault="00000000" w:rsidRPr="00000000" w14:paraId="00000028">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lwamvv">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5.4 GRANITOS, LOUÇAS, METAIS, ACESSÓRIOS E COMPLEMENTOS</w:t>
              <w:tab/>
              <w:t xml:space="preserve">48</w:t>
            </w:r>
          </w:hyperlink>
          <w:r w:rsidDel="00000000" w:rsidR="00000000" w:rsidRPr="00000000">
            <w:rPr>
              <w:rtl w:val="0"/>
            </w:rPr>
          </w:r>
        </w:p>
        <w:p w:rsidR="00000000" w:rsidDel="00000000" w:rsidP="00000000" w:rsidRDefault="00000000" w:rsidRPr="00000000" w14:paraId="00000029">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4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11kx3o">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5.4.1 Bancadas</w:t>
              <w:tab/>
              <w:t xml:space="preserve">48</w:t>
            </w:r>
          </w:hyperlink>
          <w:r w:rsidDel="00000000" w:rsidR="00000000" w:rsidRPr="00000000">
            <w:rPr>
              <w:rtl w:val="0"/>
            </w:rPr>
          </w:r>
        </w:p>
        <w:p w:rsidR="00000000" w:rsidDel="00000000" w:rsidP="00000000" w:rsidRDefault="00000000" w:rsidRPr="00000000" w14:paraId="0000002A">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l18frh">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6. MOBILIÁRIO</w:t>
              <w:tab/>
              <w:t xml:space="preserve">55</w:t>
            </w:r>
          </w:hyperlink>
          <w:r w:rsidDel="00000000" w:rsidR="00000000" w:rsidRPr="00000000">
            <w:rPr>
              <w:rtl w:val="0"/>
            </w:rPr>
          </w:r>
        </w:p>
        <w:p w:rsidR="00000000" w:rsidDel="00000000" w:rsidP="00000000" w:rsidRDefault="00000000" w:rsidRPr="00000000" w14:paraId="0000002B">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06ipza">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6.1 Área II</w:t>
              <w:tab/>
              <w:t xml:space="preserve">55</w:t>
            </w:r>
          </w:hyperlink>
          <w:r w:rsidDel="00000000" w:rsidR="00000000" w:rsidRPr="00000000">
            <w:rPr>
              <w:rtl w:val="0"/>
            </w:rPr>
          </w:r>
        </w:p>
        <w:p w:rsidR="00000000" w:rsidDel="00000000" w:rsidP="00000000" w:rsidRDefault="00000000" w:rsidRPr="00000000" w14:paraId="0000002C">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k668n3">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6.2 Biblioteca</w:t>
              <w:tab/>
              <w:t xml:space="preserve">56</w:t>
            </w:r>
          </w:hyperlink>
          <w:r w:rsidDel="00000000" w:rsidR="00000000" w:rsidRPr="00000000">
            <w:rPr>
              <w:rtl w:val="0"/>
            </w:rPr>
          </w:r>
        </w:p>
        <w:p w:rsidR="00000000" w:rsidDel="00000000" w:rsidP="00000000" w:rsidRDefault="00000000" w:rsidRPr="00000000" w14:paraId="0000002D">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22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zbgiuw">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6.3 DQF</w:t>
              <w:tab/>
              <w:t xml:space="preserve">58</w:t>
            </w:r>
          </w:hyperlink>
          <w:r w:rsidDel="00000000" w:rsidR="00000000" w:rsidRPr="00000000">
            <w:rPr>
              <w:rtl w:val="0"/>
            </w:rPr>
          </w:r>
        </w:p>
        <w:p w:rsidR="00000000" w:rsidDel="00000000" w:rsidP="00000000" w:rsidRDefault="00000000" w:rsidRPr="00000000" w14:paraId="0000002E">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egqt2p">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7. ESTACIONAMENTO E ÁREAS EXTERNAS</w:t>
              <w:tab/>
              <w:t xml:space="preserve">58</w:t>
            </w:r>
          </w:hyperlink>
          <w:r w:rsidDel="00000000" w:rsidR="00000000" w:rsidRPr="00000000">
            <w:rPr>
              <w:rtl w:val="0"/>
            </w:rPr>
          </w:r>
        </w:p>
        <w:p w:rsidR="00000000" w:rsidDel="00000000" w:rsidP="00000000" w:rsidRDefault="00000000" w:rsidRPr="00000000" w14:paraId="0000002F">
          <w:pPr>
            <w:keepNext w:val="0"/>
            <w:keepLines w:val="0"/>
            <w:widowControl w:val="1"/>
            <w:pBdr>
              <w:top w:space="0" w:sz="0" w:val="nil"/>
              <w:left w:space="0" w:sz="0" w:val="nil"/>
              <w:bottom w:space="0" w:sz="0" w:val="nil"/>
              <w:right w:space="0" w:sz="0" w:val="nil"/>
              <w:between w:space="0" w:sz="0" w:val="nil"/>
            </w:pBdr>
            <w:shd w:fill="auto" w:val="clear"/>
            <w:tabs>
              <w:tab w:val="right" w:pos="6222"/>
            </w:tabs>
            <w:spacing w:after="100" w:before="0" w:line="259"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ygebqi">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09. REFERÊNCIAS NORMATIVAS</w:t>
              <w:tab/>
              <w:t xml:space="preserve">60</w:t>
            </w:r>
          </w:hyperlink>
          <w:r w:rsidDel="00000000" w:rsidR="00000000" w:rsidRPr="00000000">
            <w:rPr>
              <w:rtl w:val="0"/>
            </w:rPr>
          </w:r>
        </w:p>
        <w:p w:rsidR="00000000" w:rsidDel="00000000" w:rsidP="00000000" w:rsidRDefault="00000000" w:rsidRPr="00000000" w14:paraId="00000030">
          <w:pPr>
            <w:tabs>
              <w:tab w:val="right" w:pos="6230"/>
            </w:tabs>
            <w:spacing w:after="80" w:before="200" w:line="240" w:lineRule="auto"/>
            <w:rPr>
              <w:b w:val="1"/>
              <w:color w:val="000000"/>
              <w:sz w:val="20"/>
              <w:szCs w:val="20"/>
              <w:highlight w:val="white"/>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1">
      <w:pPr>
        <w:rPr>
          <w:b w:val="1"/>
          <w:color w:val="c00000"/>
          <w:sz w:val="20"/>
          <w:szCs w:val="20"/>
          <w:highlight w:val="white"/>
        </w:rPr>
      </w:pPr>
      <w:r w:rsidDel="00000000" w:rsidR="00000000" w:rsidRPr="00000000">
        <w:br w:type="page"/>
      </w:r>
      <w:r w:rsidDel="00000000" w:rsidR="00000000" w:rsidRPr="00000000">
        <w:rPr>
          <w:rtl w:val="0"/>
        </w:rPr>
      </w:r>
    </w:p>
    <w:p w:rsidR="00000000" w:rsidDel="00000000" w:rsidP="00000000" w:rsidRDefault="00000000" w:rsidRPr="00000000" w14:paraId="00000032">
      <w:pPr>
        <w:pStyle w:val="Heading1"/>
        <w:rPr>
          <w:highlight w:val="white"/>
        </w:rPr>
      </w:pPr>
      <w:bookmarkStart w:colFirst="0" w:colLast="0" w:name="_heading=h.1y810tw" w:id="1"/>
      <w:bookmarkEnd w:id="1"/>
      <w:r w:rsidDel="00000000" w:rsidR="00000000" w:rsidRPr="00000000">
        <w:rPr>
          <w:highlight w:val="white"/>
          <w:rtl w:val="0"/>
        </w:rPr>
        <w:t xml:space="preserve">1. INTRODUÇÃO</w:t>
      </w:r>
    </w:p>
    <w:p w:rsidR="00000000" w:rsidDel="00000000" w:rsidP="00000000" w:rsidRDefault="00000000" w:rsidRPr="00000000" w14:paraId="00000033">
      <w:pPr>
        <w:spacing w:after="0" w:line="240" w:lineRule="auto"/>
        <w:rPr>
          <w:sz w:val="20"/>
          <w:szCs w:val="20"/>
          <w:highlight w:val="white"/>
        </w:rPr>
      </w:pPr>
      <w:r w:rsidDel="00000000" w:rsidR="00000000" w:rsidRPr="00000000">
        <w:rPr>
          <w:sz w:val="20"/>
          <w:szCs w:val="20"/>
          <w:highlight w:val="white"/>
          <w:rtl w:val="0"/>
        </w:rPr>
        <w:t xml:space="preserve">O presente relatório é parte dos produtos</w:t>
      </w:r>
      <w:r w:rsidDel="00000000" w:rsidR="00000000" w:rsidRPr="00000000">
        <w:rPr>
          <w:sz w:val="20"/>
          <w:szCs w:val="20"/>
          <w:rtl w:val="0"/>
        </w:rPr>
        <w:t xml:space="preserve"> relativos ao Projeto de intervenção de acessibilidade física do Centro de Ciências Exatas e da Natureza - situado no Campus Reitor Joaquim Amazonas</w:t>
      </w:r>
      <w:r w:rsidDel="00000000" w:rsidR="00000000" w:rsidRPr="00000000">
        <w:rPr>
          <w:sz w:val="20"/>
          <w:szCs w:val="20"/>
          <w:highlight w:val="white"/>
          <w:rtl w:val="0"/>
        </w:rPr>
        <w:t xml:space="preserve">, localizado no bairro Cidade Universitária, na cidade de Recife-PE. </w:t>
      </w:r>
    </w:p>
    <w:p w:rsidR="00000000" w:rsidDel="00000000" w:rsidP="00000000" w:rsidRDefault="00000000" w:rsidRPr="00000000" w14:paraId="00000034">
      <w:pPr>
        <w:spacing w:after="0" w:line="240" w:lineRule="auto"/>
        <w:rPr>
          <w:sz w:val="20"/>
          <w:szCs w:val="20"/>
          <w:highlight w:val="white"/>
        </w:rPr>
      </w:pPr>
      <w:r w:rsidDel="00000000" w:rsidR="00000000" w:rsidRPr="00000000">
        <w:rPr>
          <w:rtl w:val="0"/>
        </w:rPr>
      </w:r>
    </w:p>
    <w:p w:rsidR="00000000" w:rsidDel="00000000" w:rsidP="00000000" w:rsidRDefault="00000000" w:rsidRPr="00000000" w14:paraId="00000035">
      <w:pPr>
        <w:spacing w:after="0" w:line="240" w:lineRule="auto"/>
        <w:rPr>
          <w:sz w:val="20"/>
          <w:szCs w:val="20"/>
          <w:highlight w:val="white"/>
        </w:rPr>
      </w:pPr>
      <w:r w:rsidDel="00000000" w:rsidR="00000000" w:rsidRPr="00000000">
        <w:rPr>
          <w:sz w:val="20"/>
          <w:szCs w:val="20"/>
          <w:highlight w:val="white"/>
          <w:rtl w:val="0"/>
        </w:rPr>
        <w:t xml:space="preserve">Tem como objetivo estabelecer as condições referentes ao desenvolvimento dos serviços relativos à obra do projeto supracitado.</w:t>
      </w:r>
    </w:p>
    <w:p w:rsidR="00000000" w:rsidDel="00000000" w:rsidP="00000000" w:rsidRDefault="00000000" w:rsidRPr="00000000" w14:paraId="00000036">
      <w:pPr>
        <w:spacing w:after="240" w:before="240" w:line="240" w:lineRule="auto"/>
        <w:rPr>
          <w:sz w:val="20"/>
          <w:szCs w:val="20"/>
          <w:highlight w:val="white"/>
        </w:rPr>
      </w:pPr>
      <w:r w:rsidDel="00000000" w:rsidR="00000000" w:rsidRPr="00000000">
        <w:rPr>
          <w:sz w:val="20"/>
          <w:szCs w:val="20"/>
          <w:highlight w:val="white"/>
          <w:rtl w:val="0"/>
        </w:rPr>
        <w:t xml:space="preserve">Para concepção deste projeto foram observadas as Normas Técnicas pertinentes a este tipo de edificação e aplicados princípios de sustentabilidade relativos a diversos campos da construção civil.</w:t>
      </w:r>
    </w:p>
    <w:p w:rsidR="00000000" w:rsidDel="00000000" w:rsidP="00000000" w:rsidRDefault="00000000" w:rsidRPr="00000000" w14:paraId="00000037">
      <w:pPr>
        <w:spacing w:after="240" w:before="240" w:line="240" w:lineRule="auto"/>
        <w:rPr>
          <w:sz w:val="20"/>
          <w:szCs w:val="20"/>
          <w:highlight w:val="white"/>
        </w:rPr>
      </w:pPr>
      <w:r w:rsidDel="00000000" w:rsidR="00000000" w:rsidRPr="00000000">
        <w:rPr>
          <w:sz w:val="20"/>
          <w:szCs w:val="20"/>
          <w:highlight w:val="white"/>
          <w:rtl w:val="0"/>
        </w:rPr>
        <w:t xml:space="preserve">Constam do presente documento a descrição dos elementos constituintes do projeto arquitetônico, com suas respectivas especificações. Constam também a citação de leis, normas, decretos, regulamentos, portarias, códigos referentes à construção civil, emitidos por órgãos públicos federais, estaduais e municipais, ou por concessionárias de serviços públicos.</w:t>
      </w:r>
    </w:p>
    <w:p w:rsidR="00000000" w:rsidDel="00000000" w:rsidP="00000000" w:rsidRDefault="00000000" w:rsidRPr="00000000" w14:paraId="00000038">
      <w:pPr>
        <w:spacing w:after="0" w:line="240" w:lineRule="auto"/>
        <w:rPr>
          <w:sz w:val="20"/>
          <w:szCs w:val="20"/>
          <w:highlight w:val="white"/>
        </w:rPr>
      </w:pPr>
      <w:r w:rsidDel="00000000" w:rsidR="00000000" w:rsidRPr="00000000">
        <w:rPr>
          <w:sz w:val="20"/>
          <w:szCs w:val="20"/>
          <w:highlight w:val="white"/>
          <w:rtl w:val="0"/>
        </w:rPr>
        <w:t xml:space="preserve">Os projetos complementares serão desenvolvidos pelas gerências responsáveis e entregues em volumes separados deste memorial, assim como o Orçamento e o Cronograma Físico-Financeiro de execução dos serviços.</w:t>
      </w:r>
    </w:p>
    <w:p w:rsidR="00000000" w:rsidDel="00000000" w:rsidP="00000000" w:rsidRDefault="00000000" w:rsidRPr="00000000" w14:paraId="00000039">
      <w:pPr>
        <w:spacing w:after="0" w:line="240" w:lineRule="auto"/>
        <w:rPr>
          <w:sz w:val="20"/>
          <w:szCs w:val="20"/>
          <w:highlight w:val="yellow"/>
        </w:rPr>
      </w:pPr>
      <w:r w:rsidDel="00000000" w:rsidR="00000000" w:rsidRPr="00000000">
        <w:rPr>
          <w:rtl w:val="0"/>
        </w:rPr>
      </w:r>
    </w:p>
    <w:p w:rsidR="00000000" w:rsidDel="00000000" w:rsidP="00000000" w:rsidRDefault="00000000" w:rsidRPr="00000000" w14:paraId="0000003A">
      <w:pPr>
        <w:spacing w:after="0" w:line="240" w:lineRule="auto"/>
        <w:rPr>
          <w:sz w:val="20"/>
          <w:szCs w:val="20"/>
          <w:highlight w:val="white"/>
        </w:rPr>
      </w:pPr>
      <w:r w:rsidDel="00000000" w:rsidR="00000000" w:rsidRPr="00000000">
        <w:rPr>
          <w:sz w:val="20"/>
          <w:szCs w:val="20"/>
          <w:highlight w:val="white"/>
          <w:rtl w:val="0"/>
        </w:rPr>
        <w:t xml:space="preserve">Por fim, as peças gráficas relativas ao Projeto Executivo de Arquitetura - Acessibilidade estão listadas na tabela abaixo.</w:t>
      </w:r>
    </w:p>
    <w:p w:rsidR="00000000" w:rsidDel="00000000" w:rsidP="00000000" w:rsidRDefault="00000000" w:rsidRPr="00000000" w14:paraId="0000003B">
      <w:pPr>
        <w:spacing w:after="0" w:line="240" w:lineRule="auto"/>
        <w:rPr>
          <w:sz w:val="20"/>
          <w:szCs w:val="20"/>
          <w:highlight w:val="white"/>
        </w:rPr>
      </w:pPr>
      <w:r w:rsidDel="00000000" w:rsidR="00000000" w:rsidRPr="00000000">
        <w:rPr>
          <w:rtl w:val="0"/>
        </w:rPr>
      </w:r>
    </w:p>
    <w:p w:rsidR="00000000" w:rsidDel="00000000" w:rsidP="00000000" w:rsidRDefault="00000000" w:rsidRPr="00000000" w14:paraId="0000003C">
      <w:pPr>
        <w:spacing w:after="0" w:line="240" w:lineRule="auto"/>
        <w:rPr>
          <w:sz w:val="20"/>
          <w:szCs w:val="20"/>
          <w:highlight w:val="white"/>
        </w:rPr>
      </w:pPr>
      <w:r w:rsidDel="00000000" w:rsidR="00000000" w:rsidRPr="00000000">
        <w:rPr>
          <w:rtl w:val="0"/>
        </w:rPr>
      </w:r>
    </w:p>
    <w:p w:rsidR="00000000" w:rsidDel="00000000" w:rsidP="00000000" w:rsidRDefault="00000000" w:rsidRPr="00000000" w14:paraId="0000003D">
      <w:pPr>
        <w:spacing w:after="0" w:line="240" w:lineRule="auto"/>
        <w:rPr>
          <w:sz w:val="20"/>
          <w:szCs w:val="20"/>
          <w:highlight w:val="white"/>
        </w:rPr>
      </w:pPr>
      <w:r w:rsidDel="00000000" w:rsidR="00000000" w:rsidRPr="00000000">
        <w:rPr>
          <w:rtl w:val="0"/>
        </w:rPr>
      </w:r>
    </w:p>
    <w:p w:rsidR="00000000" w:rsidDel="00000000" w:rsidP="00000000" w:rsidRDefault="00000000" w:rsidRPr="00000000" w14:paraId="0000003E">
      <w:pPr>
        <w:spacing w:after="0" w:line="240" w:lineRule="auto"/>
        <w:rPr>
          <w:sz w:val="20"/>
          <w:szCs w:val="20"/>
          <w:highlight w:val="white"/>
        </w:rPr>
      </w:pPr>
      <w:r w:rsidDel="00000000" w:rsidR="00000000" w:rsidRPr="00000000">
        <w:rPr>
          <w:rtl w:val="0"/>
        </w:rPr>
      </w:r>
    </w:p>
    <w:p w:rsidR="00000000" w:rsidDel="00000000" w:rsidP="00000000" w:rsidRDefault="00000000" w:rsidRPr="00000000" w14:paraId="0000003F">
      <w:pPr>
        <w:spacing w:after="0" w:line="240" w:lineRule="auto"/>
        <w:rPr>
          <w:sz w:val="20"/>
          <w:szCs w:val="20"/>
          <w:highlight w:val="white"/>
        </w:rPr>
      </w:pPr>
      <w:r w:rsidDel="00000000" w:rsidR="00000000" w:rsidRPr="00000000">
        <w:rPr>
          <w:rtl w:val="0"/>
        </w:rPr>
      </w:r>
    </w:p>
    <w:p w:rsidR="00000000" w:rsidDel="00000000" w:rsidP="00000000" w:rsidRDefault="00000000" w:rsidRPr="00000000" w14:paraId="00000040">
      <w:pPr>
        <w:spacing w:after="0" w:line="240" w:lineRule="auto"/>
        <w:rPr>
          <w:sz w:val="20"/>
          <w:szCs w:val="20"/>
          <w:highlight w:val="white"/>
        </w:rPr>
      </w:pPr>
      <w:r w:rsidDel="00000000" w:rsidR="00000000" w:rsidRPr="00000000">
        <w:rPr>
          <w:rtl w:val="0"/>
        </w:rPr>
      </w:r>
    </w:p>
    <w:p w:rsidR="00000000" w:rsidDel="00000000" w:rsidP="00000000" w:rsidRDefault="00000000" w:rsidRPr="00000000" w14:paraId="00000041">
      <w:pPr>
        <w:spacing w:after="0" w:line="240" w:lineRule="auto"/>
        <w:rPr>
          <w:sz w:val="20"/>
          <w:szCs w:val="20"/>
          <w:highlight w:val="white"/>
        </w:rPr>
      </w:pPr>
      <w:r w:rsidDel="00000000" w:rsidR="00000000" w:rsidRPr="00000000">
        <w:rPr>
          <w:rtl w:val="0"/>
        </w:rPr>
      </w:r>
    </w:p>
    <w:p w:rsidR="00000000" w:rsidDel="00000000" w:rsidP="00000000" w:rsidRDefault="00000000" w:rsidRPr="00000000" w14:paraId="00000042">
      <w:pPr>
        <w:spacing w:after="0" w:line="240" w:lineRule="auto"/>
        <w:rPr>
          <w:sz w:val="20"/>
          <w:szCs w:val="20"/>
          <w:highlight w:val="white"/>
        </w:rPr>
      </w:pPr>
      <w:r w:rsidDel="00000000" w:rsidR="00000000" w:rsidRPr="00000000">
        <w:rPr>
          <w:rtl w:val="0"/>
        </w:rPr>
      </w:r>
    </w:p>
    <w:p w:rsidR="00000000" w:rsidDel="00000000" w:rsidP="00000000" w:rsidRDefault="00000000" w:rsidRPr="00000000" w14:paraId="00000043">
      <w:pPr>
        <w:spacing w:after="0" w:line="240" w:lineRule="auto"/>
        <w:rPr>
          <w:sz w:val="20"/>
          <w:szCs w:val="20"/>
          <w:highlight w:val="white"/>
        </w:rPr>
      </w:pPr>
      <w:r w:rsidDel="00000000" w:rsidR="00000000" w:rsidRPr="00000000">
        <w:rPr>
          <w:rtl w:val="0"/>
        </w:rPr>
      </w:r>
    </w:p>
    <w:p w:rsidR="00000000" w:rsidDel="00000000" w:rsidP="00000000" w:rsidRDefault="00000000" w:rsidRPr="00000000" w14:paraId="00000044">
      <w:pPr>
        <w:spacing w:after="0" w:line="240" w:lineRule="auto"/>
        <w:rPr>
          <w:sz w:val="20"/>
          <w:szCs w:val="20"/>
          <w:highlight w:val="white"/>
        </w:rPr>
      </w:pPr>
      <w:r w:rsidDel="00000000" w:rsidR="00000000" w:rsidRPr="00000000">
        <w:rPr>
          <w:rtl w:val="0"/>
        </w:rPr>
      </w:r>
    </w:p>
    <w:p w:rsidR="00000000" w:rsidDel="00000000" w:rsidP="00000000" w:rsidRDefault="00000000" w:rsidRPr="00000000" w14:paraId="00000045">
      <w:pPr>
        <w:spacing w:after="0" w:line="240" w:lineRule="auto"/>
        <w:rPr>
          <w:sz w:val="20"/>
          <w:szCs w:val="20"/>
          <w:highlight w:val="white"/>
        </w:rPr>
      </w:pPr>
      <w:r w:rsidDel="00000000" w:rsidR="00000000" w:rsidRPr="00000000">
        <w:rPr>
          <w:rtl w:val="0"/>
        </w:rPr>
      </w:r>
    </w:p>
    <w:p w:rsidR="00000000" w:rsidDel="00000000" w:rsidP="00000000" w:rsidRDefault="00000000" w:rsidRPr="00000000" w14:paraId="00000046">
      <w:pPr>
        <w:keepNext w:val="1"/>
        <w:keepLines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1: Peças gráficas do projeto executivo.</w:t>
      </w:r>
    </w:p>
    <w:tbl>
      <w:tblPr>
        <w:tblStyle w:val="Table1"/>
        <w:tblW w:w="6225.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83"/>
        <w:gridCol w:w="2017"/>
        <w:gridCol w:w="915"/>
        <w:gridCol w:w="675"/>
        <w:gridCol w:w="1635"/>
        <w:tblGridChange w:id="0">
          <w:tblGrid>
            <w:gridCol w:w="983"/>
            <w:gridCol w:w="2017"/>
            <w:gridCol w:w="915"/>
            <w:gridCol w:w="675"/>
            <w:gridCol w:w="1635"/>
          </w:tblGrid>
        </w:tblGridChange>
      </w:tblGrid>
      <w:tr>
        <w:tc>
          <w:tcPr>
            <w:shd w:fill="990000" w:val="clear"/>
            <w:tcMar>
              <w:top w:w="100.0" w:type="dxa"/>
              <w:left w:w="100.0" w:type="dxa"/>
              <w:bottom w:w="100.0" w:type="dxa"/>
              <w:right w:w="100.0" w:type="dxa"/>
            </w:tcMar>
          </w:tcPr>
          <w:p w:rsidR="00000000" w:rsidDel="00000000" w:rsidP="00000000" w:rsidRDefault="00000000" w:rsidRPr="00000000" w14:paraId="00000047">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PRANCHA</w:t>
            </w:r>
          </w:p>
        </w:tc>
        <w:tc>
          <w:tcPr>
            <w:shd w:fill="990000" w:val="clear"/>
            <w:tcMar>
              <w:top w:w="100.0" w:type="dxa"/>
              <w:left w:w="100.0" w:type="dxa"/>
              <w:bottom w:w="100.0" w:type="dxa"/>
              <w:right w:w="100.0" w:type="dxa"/>
            </w:tcMar>
          </w:tcPr>
          <w:p w:rsidR="00000000" w:rsidDel="00000000" w:rsidP="00000000" w:rsidRDefault="00000000" w:rsidRPr="00000000" w14:paraId="00000048">
            <w:pPr>
              <w:widowControl w:val="0"/>
              <w:pBdr>
                <w:top w:space="0" w:sz="0" w:val="nil"/>
                <w:left w:space="0" w:sz="0" w:val="nil"/>
                <w:bottom w:space="0" w:sz="0" w:val="nil"/>
                <w:right w:space="0" w:sz="0" w:val="nil"/>
                <w:between w:space="0" w:sz="0" w:val="nil"/>
              </w:pBdr>
              <w:spacing w:after="0" w:line="240" w:lineRule="auto"/>
              <w:rPr>
                <w:b w:val="1"/>
                <w:color w:val="ffffff"/>
                <w:sz w:val="20"/>
                <w:szCs w:val="20"/>
                <w:shd w:fill="990000" w:val="clear"/>
              </w:rPr>
            </w:pPr>
            <w:r w:rsidDel="00000000" w:rsidR="00000000" w:rsidRPr="00000000">
              <w:rPr>
                <w:b w:val="1"/>
                <w:color w:val="ffffff"/>
                <w:sz w:val="20"/>
                <w:szCs w:val="20"/>
                <w:shd w:fill="990000" w:val="clear"/>
                <w:rtl w:val="0"/>
              </w:rPr>
              <w:t xml:space="preserve">DESCRIÇÃO</w:t>
            </w:r>
          </w:p>
        </w:tc>
        <w:tc>
          <w:tcPr>
            <w:shd w:fill="990000" w:val="clear"/>
            <w:tcMar>
              <w:top w:w="100.0" w:type="dxa"/>
              <w:left w:w="100.0" w:type="dxa"/>
              <w:bottom w:w="100.0" w:type="dxa"/>
              <w:right w:w="100.0" w:type="dxa"/>
            </w:tcMar>
          </w:tcPr>
          <w:p w:rsidR="00000000" w:rsidDel="00000000" w:rsidP="00000000" w:rsidRDefault="00000000" w:rsidRPr="00000000" w14:paraId="00000049">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FORMATO</w:t>
            </w:r>
          </w:p>
        </w:tc>
        <w:tc>
          <w:tcPr>
            <w:shd w:fill="990000" w:val="clear"/>
            <w:tcMar>
              <w:top w:w="100.0" w:type="dxa"/>
              <w:left w:w="100.0" w:type="dxa"/>
              <w:bottom w:w="100.0" w:type="dxa"/>
              <w:right w:w="100.0" w:type="dxa"/>
            </w:tcMar>
            <w:vAlign w:val="center"/>
          </w:tcPr>
          <w:p w:rsidR="00000000" w:rsidDel="00000000" w:rsidP="00000000" w:rsidRDefault="00000000" w:rsidRPr="00000000" w14:paraId="0000004A">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ESC.</w:t>
            </w:r>
          </w:p>
        </w:tc>
        <w:tc>
          <w:tcPr>
            <w:shd w:fill="990000" w:val="clear"/>
            <w:tcMar>
              <w:top w:w="100.0" w:type="dxa"/>
              <w:left w:w="100.0" w:type="dxa"/>
              <w:bottom w:w="100.0" w:type="dxa"/>
              <w:right w:w="100.0" w:type="dxa"/>
            </w:tcMar>
            <w:vAlign w:val="center"/>
          </w:tcPr>
          <w:p w:rsidR="00000000" w:rsidDel="00000000" w:rsidP="00000000" w:rsidRDefault="00000000" w:rsidRPr="00000000" w14:paraId="0000004B">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ARQUIVO</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4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01/90</w:t>
            </w:r>
          </w:p>
        </w:tc>
        <w:tc>
          <w:tcPr>
            <w:shd w:fill="auto" w:val="clear"/>
            <w:tcMar>
              <w:top w:w="100.0" w:type="dxa"/>
              <w:left w:w="100.0" w:type="dxa"/>
              <w:bottom w:w="100.0" w:type="dxa"/>
              <w:right w:w="100.0" w:type="dxa"/>
            </w:tcMar>
          </w:tcPr>
          <w:p w:rsidR="00000000" w:rsidDel="00000000" w:rsidP="00000000" w:rsidRDefault="00000000" w:rsidRPr="00000000" w14:paraId="0000004D">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PLANTA DE SITUAÇÃO E ÁREAS DE INTERVENÇÃO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4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4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1/500</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5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CCEN_ACESSIBILIDADE FISICA_ARQ_EXE</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5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02/90</w:t>
            </w:r>
          </w:p>
        </w:tc>
        <w:tc>
          <w:tcPr>
            <w:shd w:fill="auto" w:val="clear"/>
            <w:tcMar>
              <w:top w:w="100.0" w:type="dxa"/>
              <w:left w:w="100.0" w:type="dxa"/>
              <w:bottom w:w="100.0" w:type="dxa"/>
              <w:right w:w="100.0" w:type="dxa"/>
            </w:tcMar>
          </w:tcPr>
          <w:p w:rsidR="00000000" w:rsidDel="00000000" w:rsidP="00000000" w:rsidRDefault="00000000" w:rsidRPr="00000000" w14:paraId="00000052">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LOCAÇÃO – CCEN – CIN – ÁREA II</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5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5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1/500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5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03/90</w:t>
            </w:r>
          </w:p>
        </w:tc>
        <w:tc>
          <w:tcPr>
            <w:shd w:fill="auto" w:val="clear"/>
            <w:tcMar>
              <w:top w:w="100.0" w:type="dxa"/>
              <w:left w:w="100.0" w:type="dxa"/>
              <w:bottom w:w="100.0" w:type="dxa"/>
              <w:right w:w="100.0" w:type="dxa"/>
            </w:tcMar>
          </w:tcPr>
          <w:p w:rsidR="00000000" w:rsidDel="00000000" w:rsidP="00000000" w:rsidRDefault="00000000" w:rsidRPr="00000000" w14:paraId="00000057">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ESTACIONAMENTO – DEMOLIÇÃO – ÁREA EXTERNA CCEN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5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5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1/200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5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04/90</w:t>
            </w:r>
          </w:p>
        </w:tc>
        <w:tc>
          <w:tcPr>
            <w:shd w:fill="auto" w:val="clear"/>
            <w:tcMar>
              <w:top w:w="100.0" w:type="dxa"/>
              <w:left w:w="100.0" w:type="dxa"/>
              <w:bottom w:w="100.0" w:type="dxa"/>
              <w:right w:w="100.0" w:type="dxa"/>
            </w:tcMar>
          </w:tcPr>
          <w:p w:rsidR="00000000" w:rsidDel="00000000" w:rsidP="00000000" w:rsidRDefault="00000000" w:rsidRPr="00000000" w14:paraId="0000005C">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LOCAÇÃO – CONSTRUÇÃO – ÁREA EXTERNA CCEN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5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5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1/200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5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6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05/90</w:t>
            </w:r>
          </w:p>
        </w:tc>
        <w:tc>
          <w:tcPr>
            <w:shd w:fill="auto" w:val="clear"/>
            <w:tcMar>
              <w:top w:w="100.0" w:type="dxa"/>
              <w:left w:w="100.0" w:type="dxa"/>
              <w:bottom w:w="100.0" w:type="dxa"/>
              <w:right w:w="100.0" w:type="dxa"/>
            </w:tcMar>
          </w:tcPr>
          <w:p w:rsidR="00000000" w:rsidDel="00000000" w:rsidP="00000000" w:rsidRDefault="00000000" w:rsidRPr="00000000" w14:paraId="00000061">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ESTACIONAMENTO – TRECHO A E TRECHO B</w:t>
            </w:r>
          </w:p>
          <w:p w:rsidR="00000000" w:rsidDel="00000000" w:rsidP="00000000" w:rsidRDefault="00000000" w:rsidRPr="00000000" w14:paraId="00000062">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6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6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1/50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6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6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06/90</w:t>
            </w:r>
          </w:p>
        </w:tc>
        <w:tc>
          <w:tcPr>
            <w:shd w:fill="auto" w:val="clear"/>
            <w:tcMar>
              <w:top w:w="100.0" w:type="dxa"/>
              <w:left w:w="100.0" w:type="dxa"/>
              <w:bottom w:w="100.0" w:type="dxa"/>
              <w:right w:w="100.0" w:type="dxa"/>
            </w:tcMar>
          </w:tcPr>
          <w:p w:rsidR="00000000" w:rsidDel="00000000" w:rsidP="00000000" w:rsidRDefault="00000000" w:rsidRPr="00000000" w14:paraId="00000067">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PLANTA DE REFORMA – TRECHO A E TRECHO B</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6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6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1/50</w:t>
            </w:r>
          </w:p>
          <w:p w:rsidR="00000000" w:rsidDel="00000000" w:rsidP="00000000" w:rsidRDefault="00000000" w:rsidRPr="00000000" w14:paraId="0000006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1/200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6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6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07/90</w:t>
            </w:r>
          </w:p>
        </w:tc>
        <w:tc>
          <w:tcPr>
            <w:shd w:fill="auto" w:val="clear"/>
            <w:tcMar>
              <w:top w:w="100.0" w:type="dxa"/>
              <w:left w:w="100.0" w:type="dxa"/>
              <w:bottom w:w="100.0" w:type="dxa"/>
              <w:right w:w="100.0" w:type="dxa"/>
            </w:tcMar>
          </w:tcPr>
          <w:p w:rsidR="00000000" w:rsidDel="00000000" w:rsidP="00000000" w:rsidRDefault="00000000" w:rsidRPr="00000000" w14:paraId="0000006D">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ESTACIONAMENTO – DETALHES SINALIZAÇÃO VERTICAL E HORIZONTAL</w:t>
            </w:r>
          </w:p>
          <w:p w:rsidR="00000000" w:rsidDel="00000000" w:rsidP="00000000" w:rsidRDefault="00000000" w:rsidRPr="00000000" w14:paraId="0000006E">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6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7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1/5</w:t>
            </w:r>
          </w:p>
          <w:p w:rsidR="00000000" w:rsidDel="00000000" w:rsidP="00000000" w:rsidRDefault="00000000" w:rsidRPr="00000000" w14:paraId="0000007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1/10</w:t>
            </w:r>
          </w:p>
          <w:p w:rsidR="00000000" w:rsidDel="00000000" w:rsidP="00000000" w:rsidRDefault="00000000" w:rsidRPr="00000000" w14:paraId="0000007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7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7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08/90</w:t>
            </w:r>
          </w:p>
        </w:tc>
        <w:tc>
          <w:tcPr>
            <w:shd w:fill="auto" w:val="clear"/>
            <w:tcMar>
              <w:top w:w="100.0" w:type="dxa"/>
              <w:left w:w="100.0" w:type="dxa"/>
              <w:bottom w:w="100.0" w:type="dxa"/>
              <w:right w:w="100.0" w:type="dxa"/>
            </w:tcMar>
          </w:tcPr>
          <w:p w:rsidR="00000000" w:rsidDel="00000000" w:rsidP="00000000" w:rsidRDefault="00000000" w:rsidRPr="00000000" w14:paraId="00000075">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ÁREA II – LOCAÇÃO DE INTERVENÇÕES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7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7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1/100</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7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CCEN_ACESSIBILIDADE FISICA_ARQ_EXE</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7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09/90</w:t>
            </w:r>
          </w:p>
        </w:tc>
        <w:tc>
          <w:tcPr>
            <w:shd w:fill="auto" w:val="clear"/>
            <w:tcMar>
              <w:top w:w="100.0" w:type="dxa"/>
              <w:left w:w="100.0" w:type="dxa"/>
              <w:bottom w:w="100.0" w:type="dxa"/>
              <w:right w:w="100.0" w:type="dxa"/>
            </w:tcMar>
          </w:tcPr>
          <w:p w:rsidR="00000000" w:rsidDel="00000000" w:rsidP="00000000" w:rsidRDefault="00000000" w:rsidRPr="00000000" w14:paraId="0000007A">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ÁREA II – INTERVENÇÃO 01 – SANITÁRIO 01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7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7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1/20</w:t>
            </w:r>
          </w:p>
          <w:p w:rsidR="00000000" w:rsidDel="00000000" w:rsidP="00000000" w:rsidRDefault="00000000" w:rsidRPr="00000000" w14:paraId="0000007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1/50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7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7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10/90</w:t>
            </w:r>
          </w:p>
        </w:tc>
        <w:tc>
          <w:tcPr>
            <w:shd w:fill="auto" w:val="clear"/>
            <w:tcMar>
              <w:top w:w="100.0" w:type="dxa"/>
              <w:left w:w="100.0" w:type="dxa"/>
              <w:bottom w:w="100.0" w:type="dxa"/>
              <w:right w:w="100.0" w:type="dxa"/>
            </w:tcMar>
          </w:tcPr>
          <w:p w:rsidR="00000000" w:rsidDel="00000000" w:rsidP="00000000" w:rsidRDefault="00000000" w:rsidRPr="00000000" w14:paraId="00000080">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ÁREA II – INTERVENÇÃO 02 – SANITÁRIO 02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8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8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1/20</w:t>
            </w:r>
          </w:p>
          <w:p w:rsidR="00000000" w:rsidDel="00000000" w:rsidP="00000000" w:rsidRDefault="00000000" w:rsidRPr="00000000" w14:paraId="0000008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1/50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8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8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11/90</w:t>
            </w:r>
          </w:p>
        </w:tc>
        <w:tc>
          <w:tcPr>
            <w:shd w:fill="auto" w:val="clear"/>
            <w:tcMar>
              <w:top w:w="100.0" w:type="dxa"/>
              <w:left w:w="100.0" w:type="dxa"/>
              <w:bottom w:w="100.0" w:type="dxa"/>
              <w:right w:w="100.0" w:type="dxa"/>
            </w:tcMar>
          </w:tcPr>
          <w:p w:rsidR="00000000" w:rsidDel="00000000" w:rsidP="00000000" w:rsidRDefault="00000000" w:rsidRPr="00000000" w14:paraId="00000086">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ÁREA II – INTERVENÇÃO 03 – DEMOLIÇÃO E CONSTRUÇÃO – SALAS 13, 14, 15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8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8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1/75</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8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8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12/90</w:t>
            </w:r>
          </w:p>
        </w:tc>
        <w:tc>
          <w:tcPr>
            <w:shd w:fill="auto" w:val="clear"/>
            <w:tcMar>
              <w:top w:w="100.0" w:type="dxa"/>
              <w:left w:w="100.0" w:type="dxa"/>
              <w:bottom w:w="100.0" w:type="dxa"/>
              <w:right w:w="100.0" w:type="dxa"/>
            </w:tcMar>
          </w:tcPr>
          <w:p w:rsidR="00000000" w:rsidDel="00000000" w:rsidP="00000000" w:rsidRDefault="00000000" w:rsidRPr="00000000" w14:paraId="0000008B">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CANTINA – PLANTA DE SITUAÇÃO, LOCAÇÃ E COBERTA - CONSTRUÇÃO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8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8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1/100</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8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CCEN_ACESSIBILIDADE FISICA_ARQ_EXE</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8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13/90</w:t>
            </w:r>
          </w:p>
        </w:tc>
        <w:tc>
          <w:tcPr>
            <w:shd w:fill="auto" w:val="clear"/>
            <w:tcMar>
              <w:top w:w="100.0" w:type="dxa"/>
              <w:left w:w="100.0" w:type="dxa"/>
              <w:bottom w:w="100.0" w:type="dxa"/>
              <w:right w:w="100.0" w:type="dxa"/>
            </w:tcMar>
          </w:tcPr>
          <w:p w:rsidR="00000000" w:rsidDel="00000000" w:rsidP="00000000" w:rsidRDefault="00000000" w:rsidRPr="00000000" w14:paraId="00000090">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CANTINA – PLANTA BAIXA PAVIMENTO TÉRREO - CONSTRUÇÃO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9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9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1/50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9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9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14/90</w:t>
            </w:r>
          </w:p>
        </w:tc>
        <w:tc>
          <w:tcPr>
            <w:shd w:fill="auto" w:val="clear"/>
            <w:tcMar>
              <w:top w:w="100.0" w:type="dxa"/>
              <w:left w:w="100.0" w:type="dxa"/>
              <w:bottom w:w="100.0" w:type="dxa"/>
              <w:right w:w="100.0" w:type="dxa"/>
            </w:tcMar>
          </w:tcPr>
          <w:p w:rsidR="00000000" w:rsidDel="00000000" w:rsidP="00000000" w:rsidRDefault="00000000" w:rsidRPr="00000000" w14:paraId="00000095">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CANTINA – CORTES E FACHADAS – CONSTRUÇÃO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9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9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1/50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9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9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15/90</w:t>
            </w:r>
          </w:p>
        </w:tc>
        <w:tc>
          <w:tcPr>
            <w:shd w:fill="auto" w:val="clear"/>
            <w:tcMar>
              <w:top w:w="100.0" w:type="dxa"/>
              <w:left w:w="100.0" w:type="dxa"/>
              <w:bottom w:w="100.0" w:type="dxa"/>
              <w:right w:w="100.0" w:type="dxa"/>
            </w:tcMar>
          </w:tcPr>
          <w:p w:rsidR="00000000" w:rsidDel="00000000" w:rsidP="00000000" w:rsidRDefault="00000000" w:rsidRPr="00000000" w14:paraId="0000009A">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CCEN – DPTO. DE FÍSICA – PAV. TÉRREO – LOCAÇÃO DE INTERVENÇÕES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9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9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1/125</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9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CCEN_ACESSIBILIDADE FISICA_ARQ_EXE</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9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16/90</w:t>
            </w:r>
          </w:p>
        </w:tc>
        <w:tc>
          <w:tcPr>
            <w:shd w:fill="auto" w:val="clear"/>
            <w:tcMar>
              <w:top w:w="100.0" w:type="dxa"/>
              <w:left w:w="100.0" w:type="dxa"/>
              <w:bottom w:w="100.0" w:type="dxa"/>
              <w:right w:w="100.0" w:type="dxa"/>
            </w:tcMar>
          </w:tcPr>
          <w:p w:rsidR="00000000" w:rsidDel="00000000" w:rsidP="00000000" w:rsidRDefault="00000000" w:rsidRPr="00000000" w14:paraId="0000009F">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CCEN – DPTO. DE FÍSICA – 1º PAVIMENTO – LOCAÇÃO DE INTERVENÇÕES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A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A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1/125</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A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A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17/90</w:t>
            </w:r>
          </w:p>
        </w:tc>
        <w:tc>
          <w:tcPr>
            <w:shd w:fill="auto" w:val="clear"/>
            <w:tcMar>
              <w:top w:w="100.0" w:type="dxa"/>
              <w:left w:w="100.0" w:type="dxa"/>
              <w:bottom w:w="100.0" w:type="dxa"/>
              <w:right w:w="100.0" w:type="dxa"/>
            </w:tcMar>
          </w:tcPr>
          <w:p w:rsidR="00000000" w:rsidDel="00000000" w:rsidP="00000000" w:rsidRDefault="00000000" w:rsidRPr="00000000" w14:paraId="000000A4">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CCEN – DPTO. DE FÍSICA – 2º PAVIMENTO – LOCAÇÃO DE INTERVENÇÕES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A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A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1/125</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A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A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18/90</w:t>
            </w:r>
          </w:p>
        </w:tc>
        <w:tc>
          <w:tcPr>
            <w:shd w:fill="auto" w:val="clear"/>
            <w:tcMar>
              <w:top w:w="100.0" w:type="dxa"/>
              <w:left w:w="100.0" w:type="dxa"/>
              <w:bottom w:w="100.0" w:type="dxa"/>
              <w:right w:w="100.0" w:type="dxa"/>
            </w:tcMar>
          </w:tcPr>
          <w:p w:rsidR="00000000" w:rsidDel="00000000" w:rsidP="00000000" w:rsidRDefault="00000000" w:rsidRPr="00000000" w14:paraId="000000A9">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DPTO. FÍSICA – INTERVENÇÃO 01 – ESCADA 01 - CONSTRUÇÃO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A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A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w:t>
            </w:r>
          </w:p>
          <w:p w:rsidR="00000000" w:rsidDel="00000000" w:rsidP="00000000" w:rsidRDefault="00000000" w:rsidRPr="00000000" w14:paraId="000000A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1/25</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A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A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19/90</w:t>
            </w:r>
          </w:p>
        </w:tc>
        <w:tc>
          <w:tcPr>
            <w:shd w:fill="auto" w:val="clear"/>
            <w:tcMar>
              <w:top w:w="100.0" w:type="dxa"/>
              <w:left w:w="100.0" w:type="dxa"/>
              <w:bottom w:w="100.0" w:type="dxa"/>
              <w:right w:w="100.0" w:type="dxa"/>
            </w:tcMar>
          </w:tcPr>
          <w:p w:rsidR="00000000" w:rsidDel="00000000" w:rsidP="00000000" w:rsidRDefault="00000000" w:rsidRPr="00000000" w14:paraId="000000AF">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DPTO. FÍSICA – INTERVENÇÃO 02 – ESCADA 02 - CONSTRUÇÃO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w:t>
            </w:r>
          </w:p>
          <w:p w:rsidR="00000000" w:rsidDel="00000000" w:rsidP="00000000" w:rsidRDefault="00000000" w:rsidRPr="00000000" w14:paraId="000000B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B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B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20/90</w:t>
            </w:r>
          </w:p>
        </w:tc>
        <w:tc>
          <w:tcPr>
            <w:shd w:fill="auto" w:val="clear"/>
            <w:tcMar>
              <w:top w:w="100.0" w:type="dxa"/>
              <w:left w:w="100.0" w:type="dxa"/>
              <w:bottom w:w="100.0" w:type="dxa"/>
              <w:right w:w="100.0" w:type="dxa"/>
            </w:tcMar>
          </w:tcPr>
          <w:p w:rsidR="00000000" w:rsidDel="00000000" w:rsidP="00000000" w:rsidRDefault="00000000" w:rsidRPr="00000000" w14:paraId="000000B5">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DPTO. FÍSICA – INTERVENÇÃO 04 – SANITÁRIO 01 - DEMOLIÇÃO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1/50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B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B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21/90</w:t>
            </w:r>
          </w:p>
        </w:tc>
        <w:tc>
          <w:tcPr>
            <w:shd w:fill="auto" w:val="clear"/>
            <w:tcMar>
              <w:top w:w="100.0" w:type="dxa"/>
              <w:left w:w="100.0" w:type="dxa"/>
              <w:bottom w:w="100.0" w:type="dxa"/>
              <w:right w:w="100.0" w:type="dxa"/>
            </w:tcMar>
          </w:tcPr>
          <w:p w:rsidR="00000000" w:rsidDel="00000000" w:rsidP="00000000" w:rsidRDefault="00000000" w:rsidRPr="00000000" w14:paraId="000000BA">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DPTO. FÍSICA – INTERVENÇÃO 04 – SANITÁRIO 01 – CONSTRUÇÃO</w:t>
            </w:r>
          </w:p>
          <w:p w:rsidR="00000000" w:rsidDel="00000000" w:rsidP="00000000" w:rsidRDefault="00000000" w:rsidRPr="00000000" w14:paraId="000000BB">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B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1/25</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B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B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22/90</w:t>
            </w:r>
          </w:p>
        </w:tc>
        <w:tc>
          <w:tcPr>
            <w:shd w:fill="auto" w:val="clear"/>
            <w:tcMar>
              <w:top w:w="100.0" w:type="dxa"/>
              <w:left w:w="100.0" w:type="dxa"/>
              <w:bottom w:w="100.0" w:type="dxa"/>
              <w:right w:w="100.0" w:type="dxa"/>
            </w:tcMar>
          </w:tcPr>
          <w:p w:rsidR="00000000" w:rsidDel="00000000" w:rsidP="00000000" w:rsidRDefault="00000000" w:rsidRPr="00000000" w14:paraId="000000C0">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DPTO. FÍSICA – INTERVENÇÃO 04 – SANITÁRIO 01 - CONSTRUÇÃO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C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C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1/25</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C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CCEN_ACESSIBILIDADE FISICA_ARQ_EXE</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C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23/90</w:t>
            </w:r>
          </w:p>
        </w:tc>
        <w:tc>
          <w:tcPr>
            <w:shd w:fill="auto" w:val="clear"/>
            <w:tcMar>
              <w:top w:w="100.0" w:type="dxa"/>
              <w:left w:w="100.0" w:type="dxa"/>
              <w:bottom w:w="100.0" w:type="dxa"/>
              <w:right w:w="100.0" w:type="dxa"/>
            </w:tcMar>
          </w:tcPr>
          <w:p w:rsidR="00000000" w:rsidDel="00000000" w:rsidP="00000000" w:rsidRDefault="00000000" w:rsidRPr="00000000" w14:paraId="000000C5">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DPTO. FÍSICA – INTERVENÇÃO 03 – SANITÁRIO 02, 03, 04 – DEM. E CONSTRUÇÃO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C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C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1/25</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C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C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24/90</w:t>
            </w:r>
          </w:p>
        </w:tc>
        <w:tc>
          <w:tcPr>
            <w:shd w:fill="auto" w:val="clear"/>
            <w:tcMar>
              <w:top w:w="100.0" w:type="dxa"/>
              <w:left w:w="100.0" w:type="dxa"/>
              <w:bottom w:w="100.0" w:type="dxa"/>
              <w:right w:w="100.0" w:type="dxa"/>
            </w:tcMar>
          </w:tcPr>
          <w:p w:rsidR="00000000" w:rsidDel="00000000" w:rsidP="00000000" w:rsidRDefault="00000000" w:rsidRPr="00000000" w14:paraId="000000CA">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DPTO. FÍSICA – INTERVENÇÃO 06 – SANITÁRIO 05 - DEMOLIÇÃO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C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C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1/50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C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C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25/90</w:t>
            </w:r>
          </w:p>
        </w:tc>
        <w:tc>
          <w:tcPr>
            <w:shd w:fill="auto" w:val="clear"/>
            <w:tcMar>
              <w:top w:w="100.0" w:type="dxa"/>
              <w:left w:w="100.0" w:type="dxa"/>
              <w:bottom w:w="100.0" w:type="dxa"/>
              <w:right w:w="100.0" w:type="dxa"/>
            </w:tcMar>
          </w:tcPr>
          <w:p w:rsidR="00000000" w:rsidDel="00000000" w:rsidP="00000000" w:rsidRDefault="00000000" w:rsidRPr="00000000" w14:paraId="000000CF">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DPTO. FÍSICA – INTERVENÇÃO 06 – SANITÁRIO 05 - CONSTRUÇÃO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D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D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1/25</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D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26/90</w:t>
            </w:r>
          </w:p>
        </w:tc>
        <w:tc>
          <w:tcPr>
            <w:shd w:fill="auto" w:val="clear"/>
            <w:tcMar>
              <w:top w:w="100.0" w:type="dxa"/>
              <w:left w:w="100.0" w:type="dxa"/>
              <w:bottom w:w="100.0" w:type="dxa"/>
              <w:right w:w="100.0" w:type="dxa"/>
            </w:tcMar>
          </w:tcPr>
          <w:p w:rsidR="00000000" w:rsidDel="00000000" w:rsidP="00000000" w:rsidRDefault="00000000" w:rsidRPr="00000000" w14:paraId="000000D4">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DPTO. FÍSICA – INTERVENÇÃO 09 – SANITÁRIO 06 - DEMOLIÇÃO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D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D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1/50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D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27/90</w:t>
            </w:r>
          </w:p>
        </w:tc>
        <w:tc>
          <w:tcPr>
            <w:shd w:fill="auto" w:val="clear"/>
            <w:tcMar>
              <w:top w:w="100.0" w:type="dxa"/>
              <w:left w:w="100.0" w:type="dxa"/>
              <w:bottom w:w="100.0" w:type="dxa"/>
              <w:right w:w="100.0" w:type="dxa"/>
            </w:tcMar>
          </w:tcPr>
          <w:p w:rsidR="00000000" w:rsidDel="00000000" w:rsidP="00000000" w:rsidRDefault="00000000" w:rsidRPr="00000000" w14:paraId="000000D9">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DPTO. FÍSICA – INTERVENÇÃO 09 – SANITÁRIO 06 - CONSTRUÇÃO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D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D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1/25</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D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D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28/90</w:t>
            </w:r>
          </w:p>
        </w:tc>
        <w:tc>
          <w:tcPr>
            <w:shd w:fill="auto" w:val="clear"/>
            <w:tcMar>
              <w:top w:w="100.0" w:type="dxa"/>
              <w:left w:w="100.0" w:type="dxa"/>
              <w:bottom w:w="100.0" w:type="dxa"/>
              <w:right w:w="100.0" w:type="dxa"/>
            </w:tcMar>
          </w:tcPr>
          <w:p w:rsidR="00000000" w:rsidDel="00000000" w:rsidP="00000000" w:rsidRDefault="00000000" w:rsidRPr="00000000" w14:paraId="000000DE">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DEPARTAMENTO DE FÍSICA – INTERVENÇÃO 05 E 07 – PASSAGENS 01 E 02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D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E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E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29/90</w:t>
            </w:r>
          </w:p>
        </w:tc>
        <w:tc>
          <w:tcPr>
            <w:shd w:fill="auto" w:val="clear"/>
            <w:tcMar>
              <w:top w:w="100.0" w:type="dxa"/>
              <w:left w:w="100.0" w:type="dxa"/>
              <w:bottom w:w="100.0" w:type="dxa"/>
              <w:right w:w="100.0" w:type="dxa"/>
            </w:tcMar>
          </w:tcPr>
          <w:p w:rsidR="00000000" w:rsidDel="00000000" w:rsidP="00000000" w:rsidRDefault="00000000" w:rsidRPr="00000000" w14:paraId="000000E3">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DEPARTAMENTO DE FÍSICA – INTERVENÇÃO 08 – PASSAGENS 03 – DEM. E CONSTRUÇÃO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E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E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1/20</w:t>
            </w:r>
          </w:p>
          <w:p w:rsidR="00000000" w:rsidDel="00000000" w:rsidP="00000000" w:rsidRDefault="00000000" w:rsidRPr="00000000" w14:paraId="000000E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1/50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E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E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30/90</w:t>
            </w:r>
          </w:p>
        </w:tc>
        <w:tc>
          <w:tcPr>
            <w:shd w:fill="auto" w:val="clear"/>
            <w:tcMar>
              <w:top w:w="100.0" w:type="dxa"/>
              <w:left w:w="100.0" w:type="dxa"/>
              <w:bottom w:w="100.0" w:type="dxa"/>
              <w:right w:w="100.0" w:type="dxa"/>
            </w:tcMar>
          </w:tcPr>
          <w:p w:rsidR="00000000" w:rsidDel="00000000" w:rsidP="00000000" w:rsidRDefault="00000000" w:rsidRPr="00000000" w14:paraId="000000E9">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CCEN – RAMPA – PAV. TÉRREO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E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E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1/25</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E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CCEN_ACESSIBILIDADE FISICA_ARQ_EXE</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E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31/90</w:t>
            </w:r>
          </w:p>
        </w:tc>
        <w:tc>
          <w:tcPr>
            <w:shd w:fill="auto" w:val="clear"/>
            <w:tcMar>
              <w:top w:w="100.0" w:type="dxa"/>
              <w:left w:w="100.0" w:type="dxa"/>
              <w:bottom w:w="100.0" w:type="dxa"/>
              <w:right w:w="100.0" w:type="dxa"/>
            </w:tcMar>
          </w:tcPr>
          <w:p w:rsidR="00000000" w:rsidDel="00000000" w:rsidP="00000000" w:rsidRDefault="00000000" w:rsidRPr="00000000" w14:paraId="000000EE">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CCEN – RAMPA - 1º PAVIMENTO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E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1/25</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F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F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32/90</w:t>
            </w:r>
          </w:p>
        </w:tc>
        <w:tc>
          <w:tcPr>
            <w:shd w:fill="auto" w:val="clear"/>
            <w:tcMar>
              <w:top w:w="100.0" w:type="dxa"/>
              <w:left w:w="100.0" w:type="dxa"/>
              <w:bottom w:w="100.0" w:type="dxa"/>
              <w:right w:w="100.0" w:type="dxa"/>
            </w:tcMar>
          </w:tcPr>
          <w:p w:rsidR="00000000" w:rsidDel="00000000" w:rsidP="00000000" w:rsidRDefault="00000000" w:rsidRPr="00000000" w14:paraId="000000F3">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CCEN – RAMPA – 2º PAVIMENTO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1/25</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0F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CCEN_ACESSIBILIDADE FISICA_ARQ_EXE</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F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33/90</w:t>
            </w:r>
          </w:p>
        </w:tc>
        <w:tc>
          <w:tcPr>
            <w:shd w:fill="auto" w:val="clear"/>
            <w:tcMar>
              <w:top w:w="100.0" w:type="dxa"/>
              <w:left w:w="100.0" w:type="dxa"/>
              <w:bottom w:w="100.0" w:type="dxa"/>
              <w:right w:w="100.0" w:type="dxa"/>
            </w:tcMar>
          </w:tcPr>
          <w:p w:rsidR="00000000" w:rsidDel="00000000" w:rsidP="00000000" w:rsidRDefault="00000000" w:rsidRPr="00000000" w14:paraId="000000F8">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CCEN – RAMPA – CORTES E DETALHES - CONSTRUÇÃO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w:t>
            </w:r>
          </w:p>
          <w:p w:rsidR="00000000" w:rsidDel="00000000" w:rsidP="00000000" w:rsidRDefault="00000000" w:rsidRPr="00000000" w14:paraId="000000F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1/25</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0F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0F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34/90</w:t>
            </w:r>
          </w:p>
        </w:tc>
        <w:tc>
          <w:tcPr>
            <w:shd w:fill="auto" w:val="clear"/>
            <w:tcMar>
              <w:top w:w="100.0" w:type="dxa"/>
              <w:left w:w="100.0" w:type="dxa"/>
              <w:bottom w:w="100.0" w:type="dxa"/>
              <w:right w:w="100.0" w:type="dxa"/>
            </w:tcMar>
          </w:tcPr>
          <w:p w:rsidR="00000000" w:rsidDel="00000000" w:rsidP="00000000" w:rsidRDefault="00000000" w:rsidRPr="00000000" w14:paraId="000000FE">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CCEN BIBLIOTECA – PLANTA BAIXA, CORTES E ELEVAÇÕES - CONSTRUÇÃO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F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0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1/20</w:t>
            </w:r>
          </w:p>
          <w:p w:rsidR="00000000" w:rsidDel="00000000" w:rsidP="00000000" w:rsidRDefault="00000000" w:rsidRPr="00000000" w14:paraId="0000010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1/25</w:t>
            </w:r>
          </w:p>
          <w:p w:rsidR="00000000" w:rsidDel="00000000" w:rsidP="00000000" w:rsidRDefault="00000000" w:rsidRPr="00000000" w14:paraId="0000010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1/100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10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35/90</w:t>
            </w:r>
          </w:p>
        </w:tc>
        <w:tc>
          <w:tcPr>
            <w:shd w:fill="auto" w:val="clear"/>
            <w:tcMar>
              <w:top w:w="100.0" w:type="dxa"/>
              <w:left w:w="100.0" w:type="dxa"/>
              <w:bottom w:w="100.0" w:type="dxa"/>
              <w:right w:w="100.0" w:type="dxa"/>
            </w:tcMar>
          </w:tcPr>
          <w:p w:rsidR="00000000" w:rsidDel="00000000" w:rsidP="00000000" w:rsidRDefault="00000000" w:rsidRPr="00000000" w14:paraId="00000105">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CCEN BIBLIOTECA - MOBILIÁRIO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0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0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0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19"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0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36/90</w:t>
            </w:r>
          </w:p>
        </w:tc>
        <w:tc>
          <w:tcPr>
            <w:shd w:fill="auto" w:val="clear"/>
            <w:tcMar>
              <w:top w:w="100.0" w:type="dxa"/>
              <w:left w:w="100.0" w:type="dxa"/>
              <w:bottom w:w="100.0" w:type="dxa"/>
              <w:right w:w="100.0" w:type="dxa"/>
            </w:tcMar>
          </w:tcPr>
          <w:p w:rsidR="00000000" w:rsidDel="00000000" w:rsidP="00000000" w:rsidRDefault="00000000" w:rsidRPr="00000000" w14:paraId="0000010A">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LAB. DE CIÊNCIAS DOS MATERIAIS – LOCAÇÃO DE INTERVENÇÕES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0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0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1/50</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0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CCEN_ACESSIBILIDADE FISICA_ARQ_EXE</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10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37/90</w:t>
            </w:r>
          </w:p>
        </w:tc>
        <w:tc>
          <w:tcPr>
            <w:shd w:fill="auto" w:val="clear"/>
            <w:tcMar>
              <w:top w:w="100.0" w:type="dxa"/>
              <w:left w:w="100.0" w:type="dxa"/>
              <w:bottom w:w="100.0" w:type="dxa"/>
              <w:right w:w="100.0" w:type="dxa"/>
            </w:tcMar>
          </w:tcPr>
          <w:p w:rsidR="00000000" w:rsidDel="00000000" w:rsidP="00000000" w:rsidRDefault="00000000" w:rsidRPr="00000000" w14:paraId="0000010F">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LAB. DE CIÊNCIAS DOS MATERIAIS – INTERVENÇÕES 01 E 02 - DEMOLIÇÃO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1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1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1/50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11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38/90</w:t>
            </w:r>
          </w:p>
        </w:tc>
        <w:tc>
          <w:tcPr>
            <w:shd w:fill="auto" w:val="clear"/>
            <w:tcMar>
              <w:top w:w="100.0" w:type="dxa"/>
              <w:left w:w="100.0" w:type="dxa"/>
              <w:bottom w:w="100.0" w:type="dxa"/>
              <w:right w:w="100.0" w:type="dxa"/>
            </w:tcMar>
          </w:tcPr>
          <w:p w:rsidR="00000000" w:rsidDel="00000000" w:rsidP="00000000" w:rsidRDefault="00000000" w:rsidRPr="00000000" w14:paraId="00000114">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LAB. DE CIÊNCIAS DOS MATERIAIS – INTERVENÇÕES 01 –</w:t>
            </w:r>
          </w:p>
          <w:p w:rsidR="00000000" w:rsidDel="00000000" w:rsidP="00000000" w:rsidRDefault="00000000" w:rsidRPr="00000000" w14:paraId="00000115">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CONSTRUÇÃO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1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1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1/50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11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39/90</w:t>
            </w:r>
          </w:p>
        </w:tc>
        <w:tc>
          <w:tcPr>
            <w:shd w:fill="auto" w:val="clear"/>
            <w:tcMar>
              <w:top w:w="100.0" w:type="dxa"/>
              <w:left w:w="100.0" w:type="dxa"/>
              <w:bottom w:w="100.0" w:type="dxa"/>
              <w:right w:w="100.0" w:type="dxa"/>
            </w:tcMar>
          </w:tcPr>
          <w:p w:rsidR="00000000" w:rsidDel="00000000" w:rsidP="00000000" w:rsidRDefault="00000000" w:rsidRPr="00000000" w14:paraId="0000011A">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LAB. DE CIÊNCIAS DOS MATERIAIS – INTERVENÇÕES 02 –</w:t>
            </w:r>
          </w:p>
          <w:p w:rsidR="00000000" w:rsidDel="00000000" w:rsidP="00000000" w:rsidRDefault="00000000" w:rsidRPr="00000000" w14:paraId="0000011B">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CONSTRUÇÃO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1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1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1/50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1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11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40/90</w:t>
            </w:r>
          </w:p>
        </w:tc>
        <w:tc>
          <w:tcPr>
            <w:shd w:fill="auto" w:val="clear"/>
            <w:tcMar>
              <w:top w:w="100.0" w:type="dxa"/>
              <w:left w:w="100.0" w:type="dxa"/>
              <w:bottom w:w="100.0" w:type="dxa"/>
              <w:right w:w="100.0" w:type="dxa"/>
            </w:tcMar>
          </w:tcPr>
          <w:p w:rsidR="00000000" w:rsidDel="00000000" w:rsidP="00000000" w:rsidRDefault="00000000" w:rsidRPr="00000000" w14:paraId="00000120">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LAB. DE CIÊNCIAS DOS MATERIAIS – DETALHES CONSTRUT. E SINALIZAÇÃO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2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2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1/2</w:t>
            </w:r>
          </w:p>
          <w:p w:rsidR="00000000" w:rsidDel="00000000" w:rsidP="00000000" w:rsidRDefault="00000000" w:rsidRPr="00000000" w14:paraId="0000012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1/5</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2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12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41/90</w:t>
            </w:r>
          </w:p>
        </w:tc>
        <w:tc>
          <w:tcPr>
            <w:shd w:fill="auto" w:val="clear"/>
            <w:tcMar>
              <w:top w:w="100.0" w:type="dxa"/>
              <w:left w:w="100.0" w:type="dxa"/>
              <w:bottom w:w="100.0" w:type="dxa"/>
              <w:right w:w="100.0" w:type="dxa"/>
            </w:tcMar>
          </w:tcPr>
          <w:p w:rsidR="00000000" w:rsidDel="00000000" w:rsidP="00000000" w:rsidRDefault="00000000" w:rsidRPr="00000000" w14:paraId="00000126">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DPTO DE QUÍMICA FUNDAMENTAL – TÉRREO – LOCAÇÃO DE INTERVENÇÕES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2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2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1/125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2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CCEN_ACESSIBILIDADE FISICA_ARQ_EXE</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12A">
            <w:pPr>
              <w:widowControl w:val="0"/>
              <w:spacing w:after="0" w:line="240" w:lineRule="auto"/>
              <w:jc w:val="center"/>
              <w:rPr>
                <w:sz w:val="20"/>
                <w:szCs w:val="20"/>
              </w:rPr>
            </w:pPr>
            <w:r w:rsidDel="00000000" w:rsidR="00000000" w:rsidRPr="00000000">
              <w:rPr>
                <w:sz w:val="20"/>
                <w:szCs w:val="20"/>
                <w:rtl w:val="0"/>
              </w:rPr>
              <w:t xml:space="preserve">42/90</w:t>
            </w:r>
          </w:p>
        </w:tc>
        <w:tc>
          <w:tcPr>
            <w:shd w:fill="auto" w:val="clear"/>
            <w:tcMar>
              <w:top w:w="100.0" w:type="dxa"/>
              <w:left w:w="100.0" w:type="dxa"/>
              <w:bottom w:w="100.0" w:type="dxa"/>
              <w:right w:w="100.0" w:type="dxa"/>
            </w:tcMar>
          </w:tcPr>
          <w:p w:rsidR="00000000" w:rsidDel="00000000" w:rsidP="00000000" w:rsidRDefault="00000000" w:rsidRPr="00000000" w14:paraId="0000012B">
            <w:pPr>
              <w:widowControl w:val="0"/>
              <w:spacing w:after="0" w:line="240" w:lineRule="auto"/>
              <w:rPr>
                <w:sz w:val="20"/>
                <w:szCs w:val="20"/>
              </w:rPr>
            </w:pPr>
            <w:r w:rsidDel="00000000" w:rsidR="00000000" w:rsidRPr="00000000">
              <w:rPr>
                <w:sz w:val="20"/>
                <w:szCs w:val="20"/>
                <w:rtl w:val="0"/>
              </w:rPr>
              <w:t xml:space="preserve">DPTO DE QUÍMICA FUND. – 1º PAVIMENTO – LOCAÇÃO DE INTERVENÇÕES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2C">
            <w:pPr>
              <w:widowControl w:val="0"/>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2D">
            <w:pPr>
              <w:widowControl w:val="0"/>
              <w:spacing w:after="0" w:line="240" w:lineRule="auto"/>
              <w:jc w:val="center"/>
              <w:rPr>
                <w:sz w:val="20"/>
                <w:szCs w:val="20"/>
              </w:rPr>
            </w:pPr>
            <w:r w:rsidDel="00000000" w:rsidR="00000000" w:rsidRPr="00000000">
              <w:rPr>
                <w:sz w:val="20"/>
                <w:szCs w:val="20"/>
                <w:rtl w:val="0"/>
              </w:rPr>
              <w:t xml:space="preserve">1/125</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2E">
            <w:pPr>
              <w:widowControl w:val="0"/>
              <w:spacing w:after="0" w:line="240" w:lineRule="auto"/>
              <w:jc w:val="center"/>
              <w:rPr>
                <w:sz w:val="20"/>
                <w:szCs w:val="20"/>
              </w:rPr>
            </w:pPr>
            <w:r w:rsidDel="00000000" w:rsidR="00000000" w:rsidRPr="00000000">
              <w:rPr>
                <w:sz w:val="20"/>
                <w:szCs w:val="20"/>
                <w:rtl w:val="0"/>
              </w:rPr>
              <w:t xml:space="preserve">CCEN_ACESSIBILIDADE FISICA_ARQ_EXE</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12F">
            <w:pPr>
              <w:widowControl w:val="0"/>
              <w:spacing w:after="0" w:line="240" w:lineRule="auto"/>
              <w:jc w:val="center"/>
              <w:rPr>
                <w:sz w:val="20"/>
                <w:szCs w:val="20"/>
              </w:rPr>
            </w:pPr>
            <w:r w:rsidDel="00000000" w:rsidR="00000000" w:rsidRPr="00000000">
              <w:rPr>
                <w:sz w:val="20"/>
                <w:szCs w:val="20"/>
                <w:rtl w:val="0"/>
              </w:rPr>
              <w:t xml:space="preserve">43/90</w:t>
            </w:r>
          </w:p>
        </w:tc>
        <w:tc>
          <w:tcPr>
            <w:shd w:fill="auto" w:val="clear"/>
            <w:tcMar>
              <w:top w:w="100.0" w:type="dxa"/>
              <w:left w:w="100.0" w:type="dxa"/>
              <w:bottom w:w="100.0" w:type="dxa"/>
              <w:right w:w="100.0" w:type="dxa"/>
            </w:tcMar>
          </w:tcPr>
          <w:p w:rsidR="00000000" w:rsidDel="00000000" w:rsidP="00000000" w:rsidRDefault="00000000" w:rsidRPr="00000000" w14:paraId="00000130">
            <w:pPr>
              <w:widowControl w:val="0"/>
              <w:spacing w:after="0" w:line="240" w:lineRule="auto"/>
              <w:rPr>
                <w:sz w:val="20"/>
                <w:szCs w:val="20"/>
              </w:rPr>
            </w:pPr>
            <w:r w:rsidDel="00000000" w:rsidR="00000000" w:rsidRPr="00000000">
              <w:rPr>
                <w:sz w:val="20"/>
                <w:szCs w:val="20"/>
                <w:rtl w:val="0"/>
              </w:rPr>
              <w:t xml:space="preserve">DPTO DE QUÍMICA – INTERVENÇÃO 01 – SANITÁRIOS 01 E 02 - DEMOLIÇÃO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31">
            <w:pPr>
              <w:widowControl w:val="0"/>
              <w:spacing w:after="0" w:line="240" w:lineRule="auto"/>
              <w:jc w:val="center"/>
              <w:rPr>
                <w:sz w:val="20"/>
                <w:szCs w:val="20"/>
              </w:rPr>
            </w:pPr>
            <w:r w:rsidDel="00000000" w:rsidR="00000000" w:rsidRPr="00000000">
              <w:rPr>
                <w:sz w:val="20"/>
                <w:szCs w:val="20"/>
                <w:rtl w:val="0"/>
              </w:rPr>
              <w:t xml:space="preserve">A3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32">
            <w:pPr>
              <w:widowControl w:val="0"/>
              <w:spacing w:after="0" w:line="240" w:lineRule="auto"/>
              <w:jc w:val="center"/>
              <w:rPr>
                <w:sz w:val="20"/>
                <w:szCs w:val="20"/>
              </w:rPr>
            </w:pPr>
            <w:r w:rsidDel="00000000" w:rsidR="00000000" w:rsidRPr="00000000">
              <w:rPr>
                <w:sz w:val="20"/>
                <w:szCs w:val="20"/>
                <w:rtl w:val="0"/>
              </w:rPr>
              <w:t xml:space="preserve">1/50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134">
            <w:pPr>
              <w:widowControl w:val="0"/>
              <w:spacing w:after="0" w:line="240" w:lineRule="auto"/>
              <w:jc w:val="center"/>
              <w:rPr>
                <w:sz w:val="20"/>
                <w:szCs w:val="20"/>
              </w:rPr>
            </w:pPr>
            <w:r w:rsidDel="00000000" w:rsidR="00000000" w:rsidRPr="00000000">
              <w:rPr>
                <w:sz w:val="20"/>
                <w:szCs w:val="20"/>
                <w:rtl w:val="0"/>
              </w:rPr>
              <w:t xml:space="preserve">44/90</w:t>
            </w:r>
          </w:p>
        </w:tc>
        <w:tc>
          <w:tcPr>
            <w:shd w:fill="auto" w:val="clear"/>
            <w:tcMar>
              <w:top w:w="100.0" w:type="dxa"/>
              <w:left w:w="100.0" w:type="dxa"/>
              <w:bottom w:w="100.0" w:type="dxa"/>
              <w:right w:w="100.0" w:type="dxa"/>
            </w:tcMar>
          </w:tcPr>
          <w:p w:rsidR="00000000" w:rsidDel="00000000" w:rsidP="00000000" w:rsidRDefault="00000000" w:rsidRPr="00000000" w14:paraId="00000135">
            <w:pPr>
              <w:widowControl w:val="0"/>
              <w:spacing w:after="0" w:line="240" w:lineRule="auto"/>
              <w:rPr>
                <w:sz w:val="20"/>
                <w:szCs w:val="20"/>
              </w:rPr>
            </w:pPr>
            <w:r w:rsidDel="00000000" w:rsidR="00000000" w:rsidRPr="00000000">
              <w:rPr>
                <w:sz w:val="20"/>
                <w:szCs w:val="20"/>
                <w:rtl w:val="0"/>
              </w:rPr>
              <w:t xml:space="preserve">DPTO DE QUÍMICA – INTERVENÇÃO 01 – SANITÁRIOS 01 E 02 - CONSTRUÇÃO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36">
            <w:pPr>
              <w:widowControl w:val="0"/>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37">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139">
            <w:pPr>
              <w:widowControl w:val="0"/>
              <w:spacing w:after="0" w:line="240" w:lineRule="auto"/>
              <w:jc w:val="center"/>
              <w:rPr>
                <w:sz w:val="20"/>
                <w:szCs w:val="20"/>
              </w:rPr>
            </w:pPr>
            <w:r w:rsidDel="00000000" w:rsidR="00000000" w:rsidRPr="00000000">
              <w:rPr>
                <w:sz w:val="20"/>
                <w:szCs w:val="20"/>
                <w:rtl w:val="0"/>
              </w:rPr>
              <w:t xml:space="preserve">45/90</w:t>
            </w:r>
          </w:p>
        </w:tc>
        <w:tc>
          <w:tcPr>
            <w:shd w:fill="auto" w:val="clear"/>
            <w:tcMar>
              <w:top w:w="100.0" w:type="dxa"/>
              <w:left w:w="100.0" w:type="dxa"/>
              <w:bottom w:w="100.0" w:type="dxa"/>
              <w:right w:w="100.0" w:type="dxa"/>
            </w:tcMar>
          </w:tcPr>
          <w:p w:rsidR="00000000" w:rsidDel="00000000" w:rsidP="00000000" w:rsidRDefault="00000000" w:rsidRPr="00000000" w14:paraId="0000013A">
            <w:pPr>
              <w:widowControl w:val="0"/>
              <w:spacing w:after="0" w:line="240" w:lineRule="auto"/>
              <w:rPr>
                <w:sz w:val="20"/>
                <w:szCs w:val="20"/>
              </w:rPr>
            </w:pPr>
            <w:r w:rsidDel="00000000" w:rsidR="00000000" w:rsidRPr="00000000">
              <w:rPr>
                <w:sz w:val="20"/>
                <w:szCs w:val="20"/>
                <w:rtl w:val="0"/>
              </w:rPr>
              <w:t xml:space="preserve">DPTO DE QUÍMICA – INTERVENÇÃO 02 – SANITÁRIO 03- DEMOLIÇÃO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3B">
            <w:pPr>
              <w:widowControl w:val="0"/>
              <w:spacing w:after="0" w:line="240" w:lineRule="auto"/>
              <w:jc w:val="center"/>
              <w:rPr>
                <w:sz w:val="20"/>
                <w:szCs w:val="20"/>
              </w:rPr>
            </w:pPr>
            <w:r w:rsidDel="00000000" w:rsidR="00000000" w:rsidRPr="00000000">
              <w:rPr>
                <w:sz w:val="20"/>
                <w:szCs w:val="20"/>
                <w:rtl w:val="0"/>
              </w:rPr>
              <w:t xml:space="preserve">A3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3C">
            <w:pPr>
              <w:widowControl w:val="0"/>
              <w:spacing w:after="0" w:line="240" w:lineRule="auto"/>
              <w:jc w:val="center"/>
              <w:rPr>
                <w:sz w:val="20"/>
                <w:szCs w:val="20"/>
              </w:rPr>
            </w:pPr>
            <w:r w:rsidDel="00000000" w:rsidR="00000000" w:rsidRPr="00000000">
              <w:rPr>
                <w:sz w:val="20"/>
                <w:szCs w:val="20"/>
                <w:rtl w:val="0"/>
              </w:rPr>
              <w:t xml:space="preserve">1/50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3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13E">
            <w:pPr>
              <w:widowControl w:val="0"/>
              <w:spacing w:after="0" w:line="240" w:lineRule="auto"/>
              <w:jc w:val="center"/>
              <w:rPr>
                <w:sz w:val="20"/>
                <w:szCs w:val="20"/>
              </w:rPr>
            </w:pPr>
            <w:r w:rsidDel="00000000" w:rsidR="00000000" w:rsidRPr="00000000">
              <w:rPr>
                <w:sz w:val="20"/>
                <w:szCs w:val="20"/>
                <w:rtl w:val="0"/>
              </w:rPr>
              <w:t xml:space="preserve">46/90</w:t>
            </w:r>
          </w:p>
        </w:tc>
        <w:tc>
          <w:tcPr>
            <w:shd w:fill="auto" w:val="clear"/>
            <w:tcMar>
              <w:top w:w="100.0" w:type="dxa"/>
              <w:left w:w="100.0" w:type="dxa"/>
              <w:bottom w:w="100.0" w:type="dxa"/>
              <w:right w:w="100.0" w:type="dxa"/>
            </w:tcMar>
          </w:tcPr>
          <w:p w:rsidR="00000000" w:rsidDel="00000000" w:rsidP="00000000" w:rsidRDefault="00000000" w:rsidRPr="00000000" w14:paraId="0000013F">
            <w:pPr>
              <w:widowControl w:val="0"/>
              <w:spacing w:after="0" w:line="240" w:lineRule="auto"/>
              <w:rPr>
                <w:sz w:val="20"/>
                <w:szCs w:val="20"/>
              </w:rPr>
            </w:pPr>
            <w:r w:rsidDel="00000000" w:rsidR="00000000" w:rsidRPr="00000000">
              <w:rPr>
                <w:sz w:val="20"/>
                <w:szCs w:val="20"/>
                <w:rtl w:val="0"/>
              </w:rPr>
              <w:t xml:space="preserve">DPTO DE QUÍMICA – INTERVENÇÃO 02 – ESCADA E SANITÁRIO 03 - CONSTRUÇÃO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0">
            <w:pPr>
              <w:widowControl w:val="0"/>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1">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143">
            <w:pPr>
              <w:widowControl w:val="0"/>
              <w:spacing w:after="0" w:line="240" w:lineRule="auto"/>
              <w:jc w:val="center"/>
              <w:rPr>
                <w:sz w:val="20"/>
                <w:szCs w:val="20"/>
              </w:rPr>
            </w:pPr>
            <w:r w:rsidDel="00000000" w:rsidR="00000000" w:rsidRPr="00000000">
              <w:rPr>
                <w:sz w:val="20"/>
                <w:szCs w:val="20"/>
                <w:rtl w:val="0"/>
              </w:rPr>
              <w:t xml:space="preserve">47/90</w:t>
            </w:r>
          </w:p>
        </w:tc>
        <w:tc>
          <w:tcPr>
            <w:shd w:fill="auto" w:val="clear"/>
            <w:tcMar>
              <w:top w:w="100.0" w:type="dxa"/>
              <w:left w:w="100.0" w:type="dxa"/>
              <w:bottom w:w="100.0" w:type="dxa"/>
              <w:right w:w="100.0" w:type="dxa"/>
            </w:tcMar>
          </w:tcPr>
          <w:p w:rsidR="00000000" w:rsidDel="00000000" w:rsidP="00000000" w:rsidRDefault="00000000" w:rsidRPr="00000000" w14:paraId="00000144">
            <w:pPr>
              <w:widowControl w:val="0"/>
              <w:spacing w:after="0" w:line="240" w:lineRule="auto"/>
              <w:rPr>
                <w:sz w:val="20"/>
                <w:szCs w:val="20"/>
              </w:rPr>
            </w:pPr>
            <w:r w:rsidDel="00000000" w:rsidR="00000000" w:rsidRPr="00000000">
              <w:rPr>
                <w:sz w:val="20"/>
                <w:szCs w:val="20"/>
                <w:rtl w:val="0"/>
              </w:rPr>
              <w:t xml:space="preserve">DPTO DE QUÍMICA – INTERVENÇÃO 3 – SANITÁRIO 04- DEMOLIÇÃO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5">
            <w:pPr>
              <w:widowControl w:val="0"/>
              <w:spacing w:after="0" w:line="240" w:lineRule="auto"/>
              <w:jc w:val="center"/>
              <w:rPr>
                <w:sz w:val="20"/>
                <w:szCs w:val="20"/>
              </w:rPr>
            </w:pPr>
            <w:r w:rsidDel="00000000" w:rsidR="00000000" w:rsidRPr="00000000">
              <w:rPr>
                <w:sz w:val="20"/>
                <w:szCs w:val="20"/>
                <w:rtl w:val="0"/>
              </w:rPr>
              <w:t xml:space="preserve">A3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6">
            <w:pPr>
              <w:widowControl w:val="0"/>
              <w:spacing w:after="0" w:line="240" w:lineRule="auto"/>
              <w:jc w:val="center"/>
              <w:rPr>
                <w:sz w:val="20"/>
                <w:szCs w:val="20"/>
              </w:rPr>
            </w:pPr>
            <w:r w:rsidDel="00000000" w:rsidR="00000000" w:rsidRPr="00000000">
              <w:rPr>
                <w:sz w:val="20"/>
                <w:szCs w:val="20"/>
                <w:rtl w:val="0"/>
              </w:rPr>
              <w:t xml:space="preserve">1/50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148">
            <w:pPr>
              <w:widowControl w:val="0"/>
              <w:spacing w:after="0" w:line="240" w:lineRule="auto"/>
              <w:jc w:val="center"/>
              <w:rPr>
                <w:sz w:val="20"/>
                <w:szCs w:val="20"/>
              </w:rPr>
            </w:pPr>
            <w:r w:rsidDel="00000000" w:rsidR="00000000" w:rsidRPr="00000000">
              <w:rPr>
                <w:sz w:val="20"/>
                <w:szCs w:val="20"/>
                <w:rtl w:val="0"/>
              </w:rPr>
              <w:t xml:space="preserve">48/90</w:t>
            </w:r>
          </w:p>
        </w:tc>
        <w:tc>
          <w:tcPr>
            <w:shd w:fill="auto" w:val="clear"/>
            <w:tcMar>
              <w:top w:w="100.0" w:type="dxa"/>
              <w:left w:w="100.0" w:type="dxa"/>
              <w:bottom w:w="100.0" w:type="dxa"/>
              <w:right w:w="100.0" w:type="dxa"/>
            </w:tcMar>
          </w:tcPr>
          <w:p w:rsidR="00000000" w:rsidDel="00000000" w:rsidP="00000000" w:rsidRDefault="00000000" w:rsidRPr="00000000" w14:paraId="00000149">
            <w:pPr>
              <w:widowControl w:val="0"/>
              <w:spacing w:after="0" w:line="240" w:lineRule="auto"/>
              <w:rPr>
                <w:sz w:val="20"/>
                <w:szCs w:val="20"/>
              </w:rPr>
            </w:pPr>
            <w:r w:rsidDel="00000000" w:rsidR="00000000" w:rsidRPr="00000000">
              <w:rPr>
                <w:sz w:val="20"/>
                <w:szCs w:val="20"/>
                <w:rtl w:val="0"/>
              </w:rPr>
              <w:t xml:space="preserve">DPTO DE QUÍMICA – INTERVENÇÃO 03 –SANITÁRIO 04 - CONSTRUÇÃO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A">
            <w:pPr>
              <w:widowControl w:val="0"/>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B">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4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14D">
            <w:pPr>
              <w:widowControl w:val="0"/>
              <w:spacing w:after="0" w:line="240" w:lineRule="auto"/>
              <w:jc w:val="center"/>
              <w:rPr>
                <w:sz w:val="20"/>
                <w:szCs w:val="20"/>
              </w:rPr>
            </w:pPr>
            <w:r w:rsidDel="00000000" w:rsidR="00000000" w:rsidRPr="00000000">
              <w:rPr>
                <w:sz w:val="20"/>
                <w:szCs w:val="20"/>
                <w:rtl w:val="0"/>
              </w:rPr>
              <w:t xml:space="preserve">49/90</w:t>
            </w:r>
          </w:p>
        </w:tc>
        <w:tc>
          <w:tcPr>
            <w:shd w:fill="auto" w:val="clear"/>
            <w:tcMar>
              <w:top w:w="100.0" w:type="dxa"/>
              <w:left w:w="100.0" w:type="dxa"/>
              <w:bottom w:w="100.0" w:type="dxa"/>
              <w:right w:w="100.0" w:type="dxa"/>
            </w:tcMar>
          </w:tcPr>
          <w:p w:rsidR="00000000" w:rsidDel="00000000" w:rsidP="00000000" w:rsidRDefault="00000000" w:rsidRPr="00000000" w14:paraId="0000014E">
            <w:pPr>
              <w:widowControl w:val="0"/>
              <w:spacing w:after="0" w:line="240" w:lineRule="auto"/>
              <w:rPr>
                <w:sz w:val="20"/>
                <w:szCs w:val="20"/>
              </w:rPr>
            </w:pPr>
            <w:r w:rsidDel="00000000" w:rsidR="00000000" w:rsidRPr="00000000">
              <w:rPr>
                <w:sz w:val="20"/>
                <w:szCs w:val="20"/>
                <w:rtl w:val="0"/>
              </w:rPr>
              <w:t xml:space="preserve">DPTO DE QUÍMICA – INTERVENÇÃO 6 – SANITÁRIO 05- DEMOLIÇÃO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4F">
            <w:pPr>
              <w:widowControl w:val="0"/>
              <w:spacing w:after="0" w:line="240" w:lineRule="auto"/>
              <w:jc w:val="center"/>
              <w:rPr>
                <w:sz w:val="20"/>
                <w:szCs w:val="20"/>
              </w:rPr>
            </w:pPr>
            <w:r w:rsidDel="00000000" w:rsidR="00000000" w:rsidRPr="00000000">
              <w:rPr>
                <w:sz w:val="20"/>
                <w:szCs w:val="20"/>
                <w:rtl w:val="0"/>
              </w:rPr>
              <w:t xml:space="preserve">A3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0">
            <w:pPr>
              <w:widowControl w:val="0"/>
              <w:spacing w:after="0" w:line="240" w:lineRule="auto"/>
              <w:jc w:val="center"/>
              <w:rPr>
                <w:sz w:val="20"/>
                <w:szCs w:val="20"/>
              </w:rPr>
            </w:pPr>
            <w:r w:rsidDel="00000000" w:rsidR="00000000" w:rsidRPr="00000000">
              <w:rPr>
                <w:sz w:val="20"/>
                <w:szCs w:val="20"/>
                <w:rtl w:val="0"/>
              </w:rPr>
              <w:t xml:space="preserve">1/50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152">
            <w:pPr>
              <w:widowControl w:val="0"/>
              <w:spacing w:after="0" w:line="240" w:lineRule="auto"/>
              <w:jc w:val="center"/>
              <w:rPr>
                <w:sz w:val="20"/>
                <w:szCs w:val="20"/>
              </w:rPr>
            </w:pPr>
            <w:r w:rsidDel="00000000" w:rsidR="00000000" w:rsidRPr="00000000">
              <w:rPr>
                <w:sz w:val="20"/>
                <w:szCs w:val="20"/>
                <w:rtl w:val="0"/>
              </w:rPr>
              <w:t xml:space="preserve">50/90</w:t>
            </w:r>
          </w:p>
        </w:tc>
        <w:tc>
          <w:tcPr>
            <w:shd w:fill="auto" w:val="clear"/>
            <w:tcMar>
              <w:top w:w="100.0" w:type="dxa"/>
              <w:left w:w="100.0" w:type="dxa"/>
              <w:bottom w:w="100.0" w:type="dxa"/>
              <w:right w:w="100.0" w:type="dxa"/>
            </w:tcMar>
          </w:tcPr>
          <w:p w:rsidR="00000000" w:rsidDel="00000000" w:rsidP="00000000" w:rsidRDefault="00000000" w:rsidRPr="00000000" w14:paraId="00000153">
            <w:pPr>
              <w:widowControl w:val="0"/>
              <w:spacing w:after="0" w:line="240" w:lineRule="auto"/>
              <w:rPr>
                <w:sz w:val="20"/>
                <w:szCs w:val="20"/>
              </w:rPr>
            </w:pPr>
            <w:r w:rsidDel="00000000" w:rsidR="00000000" w:rsidRPr="00000000">
              <w:rPr>
                <w:sz w:val="20"/>
                <w:szCs w:val="20"/>
                <w:rtl w:val="0"/>
              </w:rPr>
              <w:t xml:space="preserve">DPTO DE QUÍMICA – INTERVENÇÃO 06 – SANITÁRIO 05 – CONSTRUÇÃO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4">
            <w:pPr>
              <w:widowControl w:val="0"/>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5">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5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157">
            <w:pPr>
              <w:widowControl w:val="0"/>
              <w:spacing w:after="0" w:line="240" w:lineRule="auto"/>
              <w:jc w:val="center"/>
              <w:rPr>
                <w:sz w:val="20"/>
                <w:szCs w:val="20"/>
              </w:rPr>
            </w:pPr>
            <w:r w:rsidDel="00000000" w:rsidR="00000000" w:rsidRPr="00000000">
              <w:rPr>
                <w:sz w:val="20"/>
                <w:szCs w:val="20"/>
                <w:rtl w:val="0"/>
              </w:rPr>
              <w:t xml:space="preserve">51/90</w:t>
            </w:r>
          </w:p>
        </w:tc>
        <w:tc>
          <w:tcPr>
            <w:shd w:fill="auto" w:val="clear"/>
            <w:tcMar>
              <w:top w:w="100.0" w:type="dxa"/>
              <w:left w:w="100.0" w:type="dxa"/>
              <w:bottom w:w="100.0" w:type="dxa"/>
              <w:right w:w="100.0" w:type="dxa"/>
            </w:tcMar>
          </w:tcPr>
          <w:p w:rsidR="00000000" w:rsidDel="00000000" w:rsidP="00000000" w:rsidRDefault="00000000" w:rsidRPr="00000000" w14:paraId="00000158">
            <w:pPr>
              <w:widowControl w:val="0"/>
              <w:spacing w:after="0" w:line="240" w:lineRule="auto"/>
              <w:rPr>
                <w:sz w:val="20"/>
                <w:szCs w:val="20"/>
              </w:rPr>
            </w:pPr>
            <w:r w:rsidDel="00000000" w:rsidR="00000000" w:rsidRPr="00000000">
              <w:rPr>
                <w:sz w:val="20"/>
                <w:szCs w:val="20"/>
                <w:rtl w:val="0"/>
              </w:rPr>
              <w:t xml:space="preserve">DPTO DE QUÍMICA – INTERVENÇÃO 04 – CIRCULAÇÃO VERTICAL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9">
            <w:pPr>
              <w:widowControl w:val="0"/>
              <w:spacing w:after="0" w:line="240" w:lineRule="auto"/>
              <w:jc w:val="center"/>
              <w:rPr>
                <w:sz w:val="20"/>
                <w:szCs w:val="20"/>
              </w:rPr>
            </w:pPr>
            <w:r w:rsidDel="00000000" w:rsidR="00000000" w:rsidRPr="00000000">
              <w:rPr>
                <w:sz w:val="20"/>
                <w:szCs w:val="20"/>
                <w:rtl w:val="0"/>
              </w:rPr>
              <w:t xml:space="preserve">A3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A">
            <w:pPr>
              <w:widowControl w:val="0"/>
              <w:spacing w:after="0" w:line="240" w:lineRule="auto"/>
              <w:jc w:val="center"/>
              <w:rPr>
                <w:sz w:val="20"/>
                <w:szCs w:val="20"/>
              </w:rPr>
            </w:pPr>
            <w:r w:rsidDel="00000000" w:rsidR="00000000" w:rsidRPr="00000000">
              <w:rPr>
                <w:sz w:val="20"/>
                <w:szCs w:val="20"/>
                <w:rtl w:val="0"/>
              </w:rPr>
              <w:t xml:space="preserve">1/50</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5B">
            <w:pPr>
              <w:widowControl w:val="0"/>
              <w:spacing w:after="0" w:line="240" w:lineRule="auto"/>
              <w:jc w:val="center"/>
              <w:rPr>
                <w:sz w:val="20"/>
                <w:szCs w:val="20"/>
              </w:rPr>
            </w:pPr>
            <w:r w:rsidDel="00000000" w:rsidR="00000000" w:rsidRPr="00000000">
              <w:rPr>
                <w:sz w:val="20"/>
                <w:szCs w:val="20"/>
                <w:rtl w:val="0"/>
              </w:rPr>
              <w:t xml:space="preserve">CCEN_ACESSIBILIDADE FISICA_ARQ_EXE</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15C">
            <w:pPr>
              <w:widowControl w:val="0"/>
              <w:spacing w:after="0" w:line="240" w:lineRule="auto"/>
              <w:jc w:val="center"/>
              <w:rPr>
                <w:sz w:val="20"/>
                <w:szCs w:val="20"/>
              </w:rPr>
            </w:pPr>
            <w:r w:rsidDel="00000000" w:rsidR="00000000" w:rsidRPr="00000000">
              <w:rPr>
                <w:sz w:val="20"/>
                <w:szCs w:val="20"/>
                <w:rtl w:val="0"/>
              </w:rPr>
              <w:t xml:space="preserve">52/90</w:t>
            </w:r>
          </w:p>
        </w:tc>
        <w:tc>
          <w:tcPr>
            <w:shd w:fill="auto" w:val="clear"/>
            <w:tcMar>
              <w:top w:w="100.0" w:type="dxa"/>
              <w:left w:w="100.0" w:type="dxa"/>
              <w:bottom w:w="100.0" w:type="dxa"/>
              <w:right w:w="100.0" w:type="dxa"/>
            </w:tcMar>
          </w:tcPr>
          <w:p w:rsidR="00000000" w:rsidDel="00000000" w:rsidP="00000000" w:rsidRDefault="00000000" w:rsidRPr="00000000" w14:paraId="0000015D">
            <w:pPr>
              <w:widowControl w:val="0"/>
              <w:spacing w:after="0" w:line="240" w:lineRule="auto"/>
              <w:rPr>
                <w:sz w:val="20"/>
                <w:szCs w:val="20"/>
              </w:rPr>
            </w:pPr>
            <w:r w:rsidDel="00000000" w:rsidR="00000000" w:rsidRPr="00000000">
              <w:rPr>
                <w:sz w:val="20"/>
                <w:szCs w:val="20"/>
                <w:rtl w:val="0"/>
              </w:rPr>
              <w:t xml:space="preserve">DPTO DE QUÍMICA – INTERVENÇÃO 04 – CIRCULAÇÃO VERTICAL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E">
            <w:pPr>
              <w:widowControl w:val="0"/>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5F">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161">
            <w:pPr>
              <w:widowControl w:val="0"/>
              <w:spacing w:after="0" w:line="240" w:lineRule="auto"/>
              <w:jc w:val="center"/>
              <w:rPr>
                <w:sz w:val="20"/>
                <w:szCs w:val="20"/>
              </w:rPr>
            </w:pPr>
            <w:r w:rsidDel="00000000" w:rsidR="00000000" w:rsidRPr="00000000">
              <w:rPr>
                <w:sz w:val="20"/>
                <w:szCs w:val="20"/>
                <w:rtl w:val="0"/>
              </w:rPr>
              <w:t xml:space="preserve">53/90</w:t>
            </w:r>
          </w:p>
        </w:tc>
        <w:tc>
          <w:tcPr>
            <w:shd w:fill="auto" w:val="clear"/>
            <w:tcMar>
              <w:top w:w="100.0" w:type="dxa"/>
              <w:left w:w="100.0" w:type="dxa"/>
              <w:bottom w:w="100.0" w:type="dxa"/>
              <w:right w:w="100.0" w:type="dxa"/>
            </w:tcMar>
          </w:tcPr>
          <w:p w:rsidR="00000000" w:rsidDel="00000000" w:rsidP="00000000" w:rsidRDefault="00000000" w:rsidRPr="00000000" w14:paraId="00000162">
            <w:pPr>
              <w:widowControl w:val="0"/>
              <w:spacing w:after="0" w:line="240" w:lineRule="auto"/>
              <w:rPr>
                <w:sz w:val="20"/>
                <w:szCs w:val="20"/>
              </w:rPr>
            </w:pPr>
            <w:r w:rsidDel="00000000" w:rsidR="00000000" w:rsidRPr="00000000">
              <w:rPr>
                <w:sz w:val="20"/>
                <w:szCs w:val="20"/>
                <w:rtl w:val="0"/>
              </w:rPr>
              <w:t xml:space="preserve">DPTO DE QUÍMICA – INTERVENÇÃO 04 – CIRCULAÇÃO VERTICAL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3">
            <w:pPr>
              <w:widowControl w:val="0"/>
              <w:spacing w:after="0" w:line="240" w:lineRule="auto"/>
              <w:jc w:val="center"/>
              <w:rPr>
                <w:sz w:val="20"/>
                <w:szCs w:val="20"/>
              </w:rPr>
            </w:pPr>
            <w:r w:rsidDel="00000000" w:rsidR="00000000" w:rsidRPr="00000000">
              <w:rPr>
                <w:sz w:val="20"/>
                <w:szCs w:val="20"/>
                <w:rtl w:val="0"/>
              </w:rPr>
              <w:t xml:space="preserve">A0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4">
            <w:pPr>
              <w:widowControl w:val="0"/>
              <w:spacing w:after="0" w:line="240" w:lineRule="auto"/>
              <w:jc w:val="center"/>
              <w:rPr>
                <w:sz w:val="20"/>
                <w:szCs w:val="20"/>
              </w:rPr>
            </w:pPr>
            <w:r w:rsidDel="00000000" w:rsidR="00000000" w:rsidRPr="00000000">
              <w:rPr>
                <w:sz w:val="20"/>
                <w:szCs w:val="20"/>
                <w:rtl w:val="0"/>
              </w:rPr>
              <w:t xml:space="preserve">1/2</w:t>
            </w:r>
          </w:p>
          <w:p w:rsidR="00000000" w:rsidDel="00000000" w:rsidP="00000000" w:rsidRDefault="00000000" w:rsidRPr="00000000" w14:paraId="00000165">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67">
            <w:pPr>
              <w:widowControl w:val="0"/>
              <w:spacing w:after="0" w:line="240" w:lineRule="auto"/>
              <w:jc w:val="center"/>
              <w:rPr>
                <w:sz w:val="20"/>
                <w:szCs w:val="20"/>
              </w:rPr>
            </w:pPr>
            <w:r w:rsidDel="00000000" w:rsidR="00000000" w:rsidRPr="00000000">
              <w:rPr>
                <w:sz w:val="20"/>
                <w:szCs w:val="20"/>
                <w:rtl w:val="0"/>
              </w:rPr>
              <w:t xml:space="preserve">54/90</w:t>
            </w:r>
          </w:p>
        </w:tc>
        <w:tc>
          <w:tcPr>
            <w:shd w:fill="auto" w:val="clear"/>
            <w:tcMar>
              <w:top w:w="100.0" w:type="dxa"/>
              <w:left w:w="100.0" w:type="dxa"/>
              <w:bottom w:w="100.0" w:type="dxa"/>
              <w:right w:w="100.0" w:type="dxa"/>
            </w:tcMar>
          </w:tcPr>
          <w:p w:rsidR="00000000" w:rsidDel="00000000" w:rsidP="00000000" w:rsidRDefault="00000000" w:rsidRPr="00000000" w14:paraId="00000168">
            <w:pPr>
              <w:widowControl w:val="0"/>
              <w:spacing w:after="0" w:line="240" w:lineRule="auto"/>
              <w:rPr>
                <w:sz w:val="20"/>
                <w:szCs w:val="20"/>
              </w:rPr>
            </w:pPr>
            <w:r w:rsidDel="00000000" w:rsidR="00000000" w:rsidRPr="00000000">
              <w:rPr>
                <w:sz w:val="20"/>
                <w:szCs w:val="20"/>
                <w:rtl w:val="0"/>
              </w:rPr>
              <w:t xml:space="preserve">DPTO DE QUÍMICA – INTERVENÇÃO 05 – AUDITÓRIO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9">
            <w:pPr>
              <w:widowControl w:val="0"/>
              <w:spacing w:after="0" w:line="240" w:lineRule="auto"/>
              <w:jc w:val="center"/>
              <w:rPr>
                <w:sz w:val="20"/>
                <w:szCs w:val="20"/>
              </w:rPr>
            </w:pPr>
            <w:r w:rsidDel="00000000" w:rsidR="00000000" w:rsidRPr="00000000">
              <w:rPr>
                <w:sz w:val="20"/>
                <w:szCs w:val="20"/>
                <w:rtl w:val="0"/>
              </w:rPr>
              <w:t xml:space="preserve">A1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A">
            <w:pPr>
              <w:widowControl w:val="0"/>
              <w:spacing w:after="0" w:line="240" w:lineRule="auto"/>
              <w:jc w:val="center"/>
              <w:rPr>
                <w:sz w:val="20"/>
                <w:szCs w:val="20"/>
              </w:rPr>
            </w:pPr>
            <w:r w:rsidDel="00000000" w:rsidR="00000000" w:rsidRPr="00000000">
              <w:rPr>
                <w:sz w:val="20"/>
                <w:szCs w:val="20"/>
                <w:rtl w:val="0"/>
              </w:rPr>
              <w:t xml:space="preserve">1/50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6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6C">
            <w:pPr>
              <w:widowControl w:val="0"/>
              <w:spacing w:after="0" w:line="240" w:lineRule="auto"/>
              <w:jc w:val="center"/>
              <w:rPr>
                <w:sz w:val="20"/>
                <w:szCs w:val="20"/>
              </w:rPr>
            </w:pPr>
            <w:r w:rsidDel="00000000" w:rsidR="00000000" w:rsidRPr="00000000">
              <w:rPr>
                <w:sz w:val="20"/>
                <w:szCs w:val="20"/>
                <w:rtl w:val="0"/>
              </w:rPr>
              <w:t xml:space="preserve">55/90</w:t>
            </w:r>
          </w:p>
        </w:tc>
        <w:tc>
          <w:tcPr>
            <w:shd w:fill="auto" w:val="clear"/>
            <w:tcMar>
              <w:top w:w="100.0" w:type="dxa"/>
              <w:left w:w="100.0" w:type="dxa"/>
              <w:bottom w:w="100.0" w:type="dxa"/>
              <w:right w:w="100.0" w:type="dxa"/>
            </w:tcMar>
          </w:tcPr>
          <w:p w:rsidR="00000000" w:rsidDel="00000000" w:rsidP="00000000" w:rsidRDefault="00000000" w:rsidRPr="00000000" w14:paraId="0000016D">
            <w:pPr>
              <w:widowControl w:val="0"/>
              <w:spacing w:after="0" w:line="240" w:lineRule="auto"/>
              <w:rPr>
                <w:sz w:val="20"/>
                <w:szCs w:val="20"/>
              </w:rPr>
            </w:pPr>
            <w:r w:rsidDel="00000000" w:rsidR="00000000" w:rsidRPr="00000000">
              <w:rPr>
                <w:sz w:val="20"/>
                <w:szCs w:val="20"/>
                <w:rtl w:val="0"/>
              </w:rPr>
              <w:t xml:space="preserve">DETALHAMENTO PORTA DE MADEIRA - PM3a</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E">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6F">
            <w:pPr>
              <w:widowControl w:val="0"/>
              <w:spacing w:after="0" w:line="240" w:lineRule="auto"/>
              <w:jc w:val="center"/>
              <w:rPr>
                <w:sz w:val="20"/>
                <w:szCs w:val="20"/>
              </w:rPr>
            </w:pPr>
            <w:r w:rsidDel="00000000" w:rsidR="00000000" w:rsidRPr="00000000">
              <w:rPr>
                <w:sz w:val="20"/>
                <w:szCs w:val="20"/>
                <w:rtl w:val="0"/>
              </w:rPr>
              <w:t xml:space="preserve">1/20</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70">
            <w:pPr>
              <w:widowControl w:val="0"/>
              <w:spacing w:after="0" w:line="240" w:lineRule="auto"/>
              <w:jc w:val="center"/>
              <w:rPr>
                <w:sz w:val="20"/>
                <w:szCs w:val="20"/>
              </w:rPr>
            </w:pPr>
            <w:r w:rsidDel="00000000" w:rsidR="00000000" w:rsidRPr="00000000">
              <w:rPr>
                <w:sz w:val="20"/>
                <w:szCs w:val="20"/>
                <w:rtl w:val="0"/>
              </w:rPr>
              <w:t xml:space="preserve">CCEN_ACESSIBILIDADE FISICA_ARQ_EXE</w:t>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71">
            <w:pPr>
              <w:widowControl w:val="0"/>
              <w:spacing w:after="0" w:line="240" w:lineRule="auto"/>
              <w:jc w:val="center"/>
              <w:rPr>
                <w:sz w:val="20"/>
                <w:szCs w:val="20"/>
              </w:rPr>
            </w:pPr>
            <w:r w:rsidDel="00000000" w:rsidR="00000000" w:rsidRPr="00000000">
              <w:rPr>
                <w:sz w:val="20"/>
                <w:szCs w:val="20"/>
                <w:rtl w:val="0"/>
              </w:rPr>
              <w:t xml:space="preserve">56/90</w:t>
            </w:r>
          </w:p>
        </w:tc>
        <w:tc>
          <w:tcPr>
            <w:shd w:fill="auto" w:val="clear"/>
            <w:tcMar>
              <w:top w:w="100.0" w:type="dxa"/>
              <w:left w:w="100.0" w:type="dxa"/>
              <w:bottom w:w="100.0" w:type="dxa"/>
              <w:right w:w="100.0" w:type="dxa"/>
            </w:tcMar>
          </w:tcPr>
          <w:p w:rsidR="00000000" w:rsidDel="00000000" w:rsidP="00000000" w:rsidRDefault="00000000" w:rsidRPr="00000000" w14:paraId="00000172">
            <w:pPr>
              <w:widowControl w:val="0"/>
              <w:spacing w:after="0" w:line="240" w:lineRule="auto"/>
              <w:rPr>
                <w:sz w:val="20"/>
                <w:szCs w:val="20"/>
              </w:rPr>
            </w:pPr>
            <w:r w:rsidDel="00000000" w:rsidR="00000000" w:rsidRPr="00000000">
              <w:rPr>
                <w:sz w:val="20"/>
                <w:szCs w:val="20"/>
                <w:rtl w:val="0"/>
              </w:rPr>
              <w:t xml:space="preserve">DETALHAMENTO PORTA DE MADEIRA - PM3a</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3">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4">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7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76">
            <w:pPr>
              <w:widowControl w:val="0"/>
              <w:spacing w:after="0" w:line="240" w:lineRule="auto"/>
              <w:jc w:val="center"/>
              <w:rPr>
                <w:sz w:val="20"/>
                <w:szCs w:val="20"/>
              </w:rPr>
            </w:pPr>
            <w:r w:rsidDel="00000000" w:rsidR="00000000" w:rsidRPr="00000000">
              <w:rPr>
                <w:sz w:val="20"/>
                <w:szCs w:val="20"/>
                <w:rtl w:val="0"/>
              </w:rPr>
              <w:t xml:space="preserve">57/90</w:t>
            </w:r>
          </w:p>
        </w:tc>
        <w:tc>
          <w:tcPr>
            <w:shd w:fill="auto" w:val="clear"/>
            <w:tcMar>
              <w:top w:w="100.0" w:type="dxa"/>
              <w:left w:w="100.0" w:type="dxa"/>
              <w:bottom w:w="100.0" w:type="dxa"/>
              <w:right w:w="100.0" w:type="dxa"/>
            </w:tcMar>
          </w:tcPr>
          <w:p w:rsidR="00000000" w:rsidDel="00000000" w:rsidP="00000000" w:rsidRDefault="00000000" w:rsidRPr="00000000" w14:paraId="00000177">
            <w:pPr>
              <w:widowControl w:val="0"/>
              <w:spacing w:after="0" w:line="240" w:lineRule="auto"/>
              <w:rPr>
                <w:sz w:val="20"/>
                <w:szCs w:val="20"/>
              </w:rPr>
            </w:pPr>
            <w:r w:rsidDel="00000000" w:rsidR="00000000" w:rsidRPr="00000000">
              <w:rPr>
                <w:sz w:val="20"/>
                <w:szCs w:val="20"/>
                <w:rtl w:val="0"/>
              </w:rPr>
              <w:t xml:space="preserve">DETALHAMENTO PORTA DE MADEIRA – PM3b</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8">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9">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7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7B">
            <w:pPr>
              <w:widowControl w:val="0"/>
              <w:spacing w:after="0" w:line="240" w:lineRule="auto"/>
              <w:jc w:val="center"/>
              <w:rPr>
                <w:sz w:val="20"/>
                <w:szCs w:val="20"/>
              </w:rPr>
            </w:pPr>
            <w:r w:rsidDel="00000000" w:rsidR="00000000" w:rsidRPr="00000000">
              <w:rPr>
                <w:sz w:val="20"/>
                <w:szCs w:val="20"/>
                <w:rtl w:val="0"/>
              </w:rPr>
              <w:t xml:space="preserve">58/90</w:t>
            </w:r>
          </w:p>
        </w:tc>
        <w:tc>
          <w:tcPr>
            <w:shd w:fill="auto" w:val="clear"/>
            <w:tcMar>
              <w:top w:w="100.0" w:type="dxa"/>
              <w:left w:w="100.0" w:type="dxa"/>
              <w:bottom w:w="100.0" w:type="dxa"/>
              <w:right w:w="100.0" w:type="dxa"/>
            </w:tcMar>
          </w:tcPr>
          <w:p w:rsidR="00000000" w:rsidDel="00000000" w:rsidP="00000000" w:rsidRDefault="00000000" w:rsidRPr="00000000" w14:paraId="0000017C">
            <w:pPr>
              <w:widowControl w:val="0"/>
              <w:spacing w:after="0" w:line="240" w:lineRule="auto"/>
              <w:rPr>
                <w:sz w:val="20"/>
                <w:szCs w:val="20"/>
              </w:rPr>
            </w:pPr>
            <w:r w:rsidDel="00000000" w:rsidR="00000000" w:rsidRPr="00000000">
              <w:rPr>
                <w:sz w:val="20"/>
                <w:szCs w:val="20"/>
                <w:rtl w:val="0"/>
              </w:rPr>
              <w:t xml:space="preserve">DETALHAMENTO PORTA DE MADEIRA – PM3b</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D">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E">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7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80">
            <w:pPr>
              <w:widowControl w:val="0"/>
              <w:spacing w:after="0" w:line="240" w:lineRule="auto"/>
              <w:jc w:val="center"/>
              <w:rPr>
                <w:sz w:val="20"/>
                <w:szCs w:val="20"/>
              </w:rPr>
            </w:pPr>
            <w:r w:rsidDel="00000000" w:rsidR="00000000" w:rsidRPr="00000000">
              <w:rPr>
                <w:sz w:val="20"/>
                <w:szCs w:val="20"/>
                <w:rtl w:val="0"/>
              </w:rPr>
              <w:t xml:space="preserve">59/90</w:t>
            </w:r>
          </w:p>
        </w:tc>
        <w:tc>
          <w:tcPr>
            <w:shd w:fill="auto" w:val="clear"/>
            <w:tcMar>
              <w:top w:w="100.0" w:type="dxa"/>
              <w:left w:w="100.0" w:type="dxa"/>
              <w:bottom w:w="100.0" w:type="dxa"/>
              <w:right w:w="100.0" w:type="dxa"/>
            </w:tcMar>
          </w:tcPr>
          <w:p w:rsidR="00000000" w:rsidDel="00000000" w:rsidP="00000000" w:rsidRDefault="00000000" w:rsidRPr="00000000" w14:paraId="00000181">
            <w:pPr>
              <w:widowControl w:val="0"/>
              <w:spacing w:after="0" w:line="240" w:lineRule="auto"/>
              <w:rPr>
                <w:sz w:val="20"/>
                <w:szCs w:val="20"/>
              </w:rPr>
            </w:pPr>
            <w:r w:rsidDel="00000000" w:rsidR="00000000" w:rsidRPr="00000000">
              <w:rPr>
                <w:sz w:val="20"/>
                <w:szCs w:val="20"/>
                <w:rtl w:val="0"/>
              </w:rPr>
              <w:t xml:space="preserve">DETALHAMENTO PORTA DE MADEIRA – PM4a</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2">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3">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85">
            <w:pPr>
              <w:widowControl w:val="0"/>
              <w:spacing w:after="0" w:line="240" w:lineRule="auto"/>
              <w:jc w:val="center"/>
              <w:rPr>
                <w:sz w:val="20"/>
                <w:szCs w:val="20"/>
              </w:rPr>
            </w:pPr>
            <w:r w:rsidDel="00000000" w:rsidR="00000000" w:rsidRPr="00000000">
              <w:rPr>
                <w:sz w:val="20"/>
                <w:szCs w:val="20"/>
                <w:rtl w:val="0"/>
              </w:rPr>
              <w:t xml:space="preserve">60/90</w:t>
            </w:r>
          </w:p>
        </w:tc>
        <w:tc>
          <w:tcPr>
            <w:shd w:fill="auto" w:val="clear"/>
            <w:tcMar>
              <w:top w:w="100.0" w:type="dxa"/>
              <w:left w:w="100.0" w:type="dxa"/>
              <w:bottom w:w="100.0" w:type="dxa"/>
              <w:right w:w="100.0" w:type="dxa"/>
            </w:tcMar>
          </w:tcPr>
          <w:p w:rsidR="00000000" w:rsidDel="00000000" w:rsidP="00000000" w:rsidRDefault="00000000" w:rsidRPr="00000000" w14:paraId="00000186">
            <w:pPr>
              <w:widowControl w:val="0"/>
              <w:spacing w:after="0" w:line="240" w:lineRule="auto"/>
              <w:rPr>
                <w:sz w:val="20"/>
                <w:szCs w:val="20"/>
              </w:rPr>
            </w:pPr>
            <w:r w:rsidDel="00000000" w:rsidR="00000000" w:rsidRPr="00000000">
              <w:rPr>
                <w:sz w:val="20"/>
                <w:szCs w:val="20"/>
                <w:rtl w:val="0"/>
              </w:rPr>
              <w:t xml:space="preserve">DETALHAMENTO PORTA DE MADEIRA – PM4a</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7">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8">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8A">
            <w:pPr>
              <w:widowControl w:val="0"/>
              <w:spacing w:after="0" w:line="240" w:lineRule="auto"/>
              <w:jc w:val="center"/>
              <w:rPr>
                <w:sz w:val="20"/>
                <w:szCs w:val="20"/>
              </w:rPr>
            </w:pPr>
            <w:r w:rsidDel="00000000" w:rsidR="00000000" w:rsidRPr="00000000">
              <w:rPr>
                <w:sz w:val="20"/>
                <w:szCs w:val="20"/>
                <w:rtl w:val="0"/>
              </w:rPr>
              <w:t xml:space="preserve">61/90</w:t>
            </w:r>
          </w:p>
        </w:tc>
        <w:tc>
          <w:tcPr>
            <w:shd w:fill="auto" w:val="clear"/>
            <w:tcMar>
              <w:top w:w="100.0" w:type="dxa"/>
              <w:left w:w="100.0" w:type="dxa"/>
              <w:bottom w:w="100.0" w:type="dxa"/>
              <w:right w:w="100.0" w:type="dxa"/>
            </w:tcMar>
          </w:tcPr>
          <w:p w:rsidR="00000000" w:rsidDel="00000000" w:rsidP="00000000" w:rsidRDefault="00000000" w:rsidRPr="00000000" w14:paraId="0000018B">
            <w:pPr>
              <w:widowControl w:val="0"/>
              <w:spacing w:after="0" w:line="240" w:lineRule="auto"/>
              <w:rPr>
                <w:sz w:val="20"/>
                <w:szCs w:val="20"/>
              </w:rPr>
            </w:pPr>
            <w:r w:rsidDel="00000000" w:rsidR="00000000" w:rsidRPr="00000000">
              <w:rPr>
                <w:sz w:val="20"/>
                <w:szCs w:val="20"/>
                <w:rtl w:val="0"/>
              </w:rPr>
              <w:t xml:space="preserve">DETALHAMENTO PORTA DE MADEIRA – PM4b</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C">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D">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8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8F">
            <w:pPr>
              <w:widowControl w:val="0"/>
              <w:spacing w:after="0" w:line="240" w:lineRule="auto"/>
              <w:jc w:val="center"/>
              <w:rPr>
                <w:sz w:val="20"/>
                <w:szCs w:val="20"/>
              </w:rPr>
            </w:pPr>
            <w:r w:rsidDel="00000000" w:rsidR="00000000" w:rsidRPr="00000000">
              <w:rPr>
                <w:sz w:val="20"/>
                <w:szCs w:val="20"/>
                <w:rtl w:val="0"/>
              </w:rPr>
              <w:t xml:space="preserve">62/90</w:t>
            </w:r>
          </w:p>
        </w:tc>
        <w:tc>
          <w:tcPr>
            <w:shd w:fill="auto" w:val="clear"/>
            <w:tcMar>
              <w:top w:w="100.0" w:type="dxa"/>
              <w:left w:w="100.0" w:type="dxa"/>
              <w:bottom w:w="100.0" w:type="dxa"/>
              <w:right w:w="100.0" w:type="dxa"/>
            </w:tcMar>
          </w:tcPr>
          <w:p w:rsidR="00000000" w:rsidDel="00000000" w:rsidP="00000000" w:rsidRDefault="00000000" w:rsidRPr="00000000" w14:paraId="00000190">
            <w:pPr>
              <w:widowControl w:val="0"/>
              <w:spacing w:after="0" w:line="240" w:lineRule="auto"/>
              <w:rPr>
                <w:sz w:val="20"/>
                <w:szCs w:val="20"/>
              </w:rPr>
            </w:pPr>
            <w:r w:rsidDel="00000000" w:rsidR="00000000" w:rsidRPr="00000000">
              <w:rPr>
                <w:sz w:val="20"/>
                <w:szCs w:val="20"/>
                <w:rtl w:val="0"/>
              </w:rPr>
              <w:t xml:space="preserve">DETALHAMENTO PORTA DE MADEIRA – PM4b</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1">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2">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9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94">
            <w:pPr>
              <w:widowControl w:val="0"/>
              <w:spacing w:after="0" w:line="240" w:lineRule="auto"/>
              <w:jc w:val="center"/>
              <w:rPr>
                <w:sz w:val="20"/>
                <w:szCs w:val="20"/>
              </w:rPr>
            </w:pPr>
            <w:r w:rsidDel="00000000" w:rsidR="00000000" w:rsidRPr="00000000">
              <w:rPr>
                <w:sz w:val="20"/>
                <w:szCs w:val="20"/>
                <w:rtl w:val="0"/>
              </w:rPr>
              <w:t xml:space="preserve">63/90</w:t>
            </w:r>
          </w:p>
        </w:tc>
        <w:tc>
          <w:tcPr>
            <w:shd w:fill="auto" w:val="clear"/>
            <w:tcMar>
              <w:top w:w="100.0" w:type="dxa"/>
              <w:left w:w="100.0" w:type="dxa"/>
              <w:bottom w:w="100.0" w:type="dxa"/>
              <w:right w:w="100.0" w:type="dxa"/>
            </w:tcMar>
          </w:tcPr>
          <w:p w:rsidR="00000000" w:rsidDel="00000000" w:rsidP="00000000" w:rsidRDefault="00000000" w:rsidRPr="00000000" w14:paraId="00000195">
            <w:pPr>
              <w:widowControl w:val="0"/>
              <w:spacing w:after="0" w:line="240" w:lineRule="auto"/>
              <w:rPr>
                <w:sz w:val="20"/>
                <w:szCs w:val="20"/>
              </w:rPr>
            </w:pPr>
            <w:r w:rsidDel="00000000" w:rsidR="00000000" w:rsidRPr="00000000">
              <w:rPr>
                <w:sz w:val="20"/>
                <w:szCs w:val="20"/>
                <w:rtl w:val="0"/>
              </w:rPr>
              <w:t xml:space="preserve">DETALHAMENTO PORTA DE MADEIRA – PM4e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6">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7">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9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99">
            <w:pPr>
              <w:widowControl w:val="0"/>
              <w:spacing w:after="0" w:line="240" w:lineRule="auto"/>
              <w:jc w:val="center"/>
              <w:rPr>
                <w:sz w:val="20"/>
                <w:szCs w:val="20"/>
              </w:rPr>
            </w:pPr>
            <w:r w:rsidDel="00000000" w:rsidR="00000000" w:rsidRPr="00000000">
              <w:rPr>
                <w:sz w:val="20"/>
                <w:szCs w:val="20"/>
                <w:rtl w:val="0"/>
              </w:rPr>
              <w:t xml:space="preserve">64/90</w:t>
            </w:r>
          </w:p>
        </w:tc>
        <w:tc>
          <w:tcPr>
            <w:shd w:fill="auto" w:val="clear"/>
            <w:tcMar>
              <w:top w:w="100.0" w:type="dxa"/>
              <w:left w:w="100.0" w:type="dxa"/>
              <w:bottom w:w="100.0" w:type="dxa"/>
              <w:right w:w="100.0" w:type="dxa"/>
            </w:tcMar>
          </w:tcPr>
          <w:p w:rsidR="00000000" w:rsidDel="00000000" w:rsidP="00000000" w:rsidRDefault="00000000" w:rsidRPr="00000000" w14:paraId="0000019A">
            <w:pPr>
              <w:widowControl w:val="0"/>
              <w:spacing w:after="0" w:line="240" w:lineRule="auto"/>
              <w:rPr>
                <w:sz w:val="20"/>
                <w:szCs w:val="20"/>
              </w:rPr>
            </w:pPr>
            <w:r w:rsidDel="00000000" w:rsidR="00000000" w:rsidRPr="00000000">
              <w:rPr>
                <w:sz w:val="20"/>
                <w:szCs w:val="20"/>
                <w:rtl w:val="0"/>
              </w:rPr>
              <w:t xml:space="preserve">DETALHAMENTO PORTA DE MADEIRA – PM4e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B">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9C">
            <w:pPr>
              <w:widowControl w:val="0"/>
              <w:spacing w:after="0" w:line="240" w:lineRule="auto"/>
              <w:jc w:val="center"/>
              <w:rPr>
                <w:sz w:val="20"/>
                <w:szCs w:val="20"/>
              </w:rPr>
            </w:pPr>
            <w:r w:rsidDel="00000000" w:rsidR="00000000" w:rsidRPr="00000000">
              <w:rPr>
                <w:sz w:val="20"/>
                <w:szCs w:val="20"/>
                <w:rtl w:val="0"/>
              </w:rPr>
              <w:t xml:space="preserve">1/20</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9D">
            <w:pPr>
              <w:widowControl w:val="0"/>
              <w:spacing w:after="0" w:line="240" w:lineRule="auto"/>
              <w:jc w:val="center"/>
              <w:rPr>
                <w:sz w:val="20"/>
                <w:szCs w:val="20"/>
              </w:rPr>
            </w:pPr>
            <w:r w:rsidDel="00000000" w:rsidR="00000000" w:rsidRPr="00000000">
              <w:rPr>
                <w:sz w:val="20"/>
                <w:szCs w:val="20"/>
                <w:rtl w:val="0"/>
              </w:rPr>
              <w:t xml:space="preserve">CCEN_ACESSIBILIDADE FISICA_ARQ_EXE</w:t>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9E">
            <w:pPr>
              <w:widowControl w:val="0"/>
              <w:spacing w:after="0" w:line="240" w:lineRule="auto"/>
              <w:jc w:val="center"/>
              <w:rPr>
                <w:sz w:val="20"/>
                <w:szCs w:val="20"/>
              </w:rPr>
            </w:pPr>
            <w:r w:rsidDel="00000000" w:rsidR="00000000" w:rsidRPr="00000000">
              <w:rPr>
                <w:sz w:val="20"/>
                <w:szCs w:val="20"/>
                <w:rtl w:val="0"/>
              </w:rPr>
              <w:t xml:space="preserve">65/90</w:t>
            </w:r>
          </w:p>
        </w:tc>
        <w:tc>
          <w:tcPr>
            <w:shd w:fill="auto" w:val="clear"/>
            <w:tcMar>
              <w:top w:w="100.0" w:type="dxa"/>
              <w:left w:w="100.0" w:type="dxa"/>
              <w:bottom w:w="100.0" w:type="dxa"/>
              <w:right w:w="100.0" w:type="dxa"/>
            </w:tcMar>
          </w:tcPr>
          <w:p w:rsidR="00000000" w:rsidDel="00000000" w:rsidP="00000000" w:rsidRDefault="00000000" w:rsidRPr="00000000" w14:paraId="0000019F">
            <w:pPr>
              <w:widowControl w:val="0"/>
              <w:spacing w:after="0" w:line="240" w:lineRule="auto"/>
              <w:rPr>
                <w:sz w:val="20"/>
                <w:szCs w:val="20"/>
              </w:rPr>
            </w:pPr>
            <w:r w:rsidDel="00000000" w:rsidR="00000000" w:rsidRPr="00000000">
              <w:rPr>
                <w:sz w:val="20"/>
                <w:szCs w:val="20"/>
                <w:rtl w:val="0"/>
              </w:rPr>
              <w:t xml:space="preserve">DETALHAMENTO PORTA DE MADEIRA – PM4f</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0">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1">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A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A3">
            <w:pPr>
              <w:widowControl w:val="0"/>
              <w:spacing w:after="0" w:line="240" w:lineRule="auto"/>
              <w:jc w:val="center"/>
              <w:rPr>
                <w:sz w:val="20"/>
                <w:szCs w:val="20"/>
              </w:rPr>
            </w:pPr>
            <w:r w:rsidDel="00000000" w:rsidR="00000000" w:rsidRPr="00000000">
              <w:rPr>
                <w:sz w:val="20"/>
                <w:szCs w:val="20"/>
                <w:rtl w:val="0"/>
              </w:rPr>
              <w:t xml:space="preserve">66/90</w:t>
            </w:r>
          </w:p>
        </w:tc>
        <w:tc>
          <w:tcPr>
            <w:shd w:fill="auto" w:val="clear"/>
            <w:tcMar>
              <w:top w:w="100.0" w:type="dxa"/>
              <w:left w:w="100.0" w:type="dxa"/>
              <w:bottom w:w="100.0" w:type="dxa"/>
              <w:right w:w="100.0" w:type="dxa"/>
            </w:tcMar>
          </w:tcPr>
          <w:p w:rsidR="00000000" w:rsidDel="00000000" w:rsidP="00000000" w:rsidRDefault="00000000" w:rsidRPr="00000000" w14:paraId="000001A4">
            <w:pPr>
              <w:widowControl w:val="0"/>
              <w:spacing w:after="0" w:line="240" w:lineRule="auto"/>
              <w:rPr>
                <w:sz w:val="20"/>
                <w:szCs w:val="20"/>
              </w:rPr>
            </w:pPr>
            <w:r w:rsidDel="00000000" w:rsidR="00000000" w:rsidRPr="00000000">
              <w:rPr>
                <w:sz w:val="20"/>
                <w:szCs w:val="20"/>
                <w:rtl w:val="0"/>
              </w:rPr>
              <w:t xml:space="preserve">DETALHAMENTO PORTA DE MADEIRA – PM4f</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5">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6">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A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A8">
            <w:pPr>
              <w:widowControl w:val="0"/>
              <w:spacing w:after="0" w:line="240" w:lineRule="auto"/>
              <w:jc w:val="center"/>
              <w:rPr>
                <w:sz w:val="20"/>
                <w:szCs w:val="20"/>
              </w:rPr>
            </w:pPr>
            <w:r w:rsidDel="00000000" w:rsidR="00000000" w:rsidRPr="00000000">
              <w:rPr>
                <w:sz w:val="20"/>
                <w:szCs w:val="20"/>
                <w:rtl w:val="0"/>
              </w:rPr>
              <w:t xml:space="preserve">67/90</w:t>
            </w:r>
          </w:p>
        </w:tc>
        <w:tc>
          <w:tcPr>
            <w:shd w:fill="auto" w:val="clear"/>
            <w:tcMar>
              <w:top w:w="100.0" w:type="dxa"/>
              <w:left w:w="100.0" w:type="dxa"/>
              <w:bottom w:w="100.0" w:type="dxa"/>
              <w:right w:w="100.0" w:type="dxa"/>
            </w:tcMar>
          </w:tcPr>
          <w:p w:rsidR="00000000" w:rsidDel="00000000" w:rsidP="00000000" w:rsidRDefault="00000000" w:rsidRPr="00000000" w14:paraId="000001A9">
            <w:pPr>
              <w:widowControl w:val="0"/>
              <w:spacing w:after="0" w:line="240" w:lineRule="auto"/>
              <w:rPr>
                <w:sz w:val="20"/>
                <w:szCs w:val="20"/>
              </w:rPr>
            </w:pPr>
            <w:r w:rsidDel="00000000" w:rsidR="00000000" w:rsidRPr="00000000">
              <w:rPr>
                <w:sz w:val="20"/>
                <w:szCs w:val="20"/>
                <w:rtl w:val="0"/>
              </w:rPr>
              <w:t xml:space="preserve">DETALHAMENTO PORTA DE CORRER – PC1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A">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B">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A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AD">
            <w:pPr>
              <w:widowControl w:val="0"/>
              <w:spacing w:after="0" w:line="240" w:lineRule="auto"/>
              <w:jc w:val="center"/>
              <w:rPr>
                <w:sz w:val="20"/>
                <w:szCs w:val="20"/>
              </w:rPr>
            </w:pPr>
            <w:r w:rsidDel="00000000" w:rsidR="00000000" w:rsidRPr="00000000">
              <w:rPr>
                <w:sz w:val="20"/>
                <w:szCs w:val="20"/>
                <w:rtl w:val="0"/>
              </w:rPr>
              <w:t xml:space="preserve">68/90</w:t>
            </w:r>
          </w:p>
        </w:tc>
        <w:tc>
          <w:tcPr>
            <w:shd w:fill="auto" w:val="clear"/>
            <w:tcMar>
              <w:top w:w="100.0" w:type="dxa"/>
              <w:left w:w="100.0" w:type="dxa"/>
              <w:bottom w:w="100.0" w:type="dxa"/>
              <w:right w:w="100.0" w:type="dxa"/>
            </w:tcMar>
          </w:tcPr>
          <w:p w:rsidR="00000000" w:rsidDel="00000000" w:rsidP="00000000" w:rsidRDefault="00000000" w:rsidRPr="00000000" w14:paraId="000001AE">
            <w:pPr>
              <w:widowControl w:val="0"/>
              <w:spacing w:after="0" w:line="240" w:lineRule="auto"/>
              <w:rPr>
                <w:sz w:val="20"/>
                <w:szCs w:val="20"/>
              </w:rPr>
            </w:pPr>
            <w:r w:rsidDel="00000000" w:rsidR="00000000" w:rsidRPr="00000000">
              <w:rPr>
                <w:sz w:val="20"/>
                <w:szCs w:val="20"/>
                <w:rtl w:val="0"/>
              </w:rPr>
              <w:t xml:space="preserve">DETALHAMENTO PORTA DE CORRER – PC1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AF">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B0">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B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B2">
            <w:pPr>
              <w:widowControl w:val="0"/>
              <w:spacing w:after="0" w:line="240" w:lineRule="auto"/>
              <w:jc w:val="center"/>
              <w:rPr>
                <w:sz w:val="20"/>
                <w:szCs w:val="20"/>
              </w:rPr>
            </w:pPr>
            <w:r w:rsidDel="00000000" w:rsidR="00000000" w:rsidRPr="00000000">
              <w:rPr>
                <w:sz w:val="20"/>
                <w:szCs w:val="20"/>
                <w:rtl w:val="0"/>
              </w:rPr>
              <w:t xml:space="preserve">69/90</w:t>
            </w:r>
          </w:p>
        </w:tc>
        <w:tc>
          <w:tcPr>
            <w:shd w:fill="auto" w:val="clear"/>
            <w:tcMar>
              <w:top w:w="100.0" w:type="dxa"/>
              <w:left w:w="100.0" w:type="dxa"/>
              <w:bottom w:w="100.0" w:type="dxa"/>
              <w:right w:w="100.0" w:type="dxa"/>
            </w:tcMar>
          </w:tcPr>
          <w:p w:rsidR="00000000" w:rsidDel="00000000" w:rsidP="00000000" w:rsidRDefault="00000000" w:rsidRPr="00000000" w14:paraId="000001B3">
            <w:pPr>
              <w:widowControl w:val="0"/>
              <w:spacing w:after="0" w:line="240" w:lineRule="auto"/>
              <w:rPr>
                <w:sz w:val="20"/>
                <w:szCs w:val="20"/>
              </w:rPr>
            </w:pPr>
            <w:r w:rsidDel="00000000" w:rsidR="00000000" w:rsidRPr="00000000">
              <w:rPr>
                <w:sz w:val="20"/>
                <w:szCs w:val="20"/>
                <w:rtl w:val="0"/>
              </w:rPr>
              <w:t xml:space="preserve">DETALHAMENTO PORTA DE CORRER – PC2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B4">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B5">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B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B7">
            <w:pPr>
              <w:widowControl w:val="0"/>
              <w:spacing w:after="0" w:line="240" w:lineRule="auto"/>
              <w:jc w:val="center"/>
              <w:rPr>
                <w:sz w:val="20"/>
                <w:szCs w:val="20"/>
              </w:rPr>
            </w:pPr>
            <w:r w:rsidDel="00000000" w:rsidR="00000000" w:rsidRPr="00000000">
              <w:rPr>
                <w:sz w:val="20"/>
                <w:szCs w:val="20"/>
                <w:rtl w:val="0"/>
              </w:rPr>
              <w:t xml:space="preserve">70/90</w:t>
            </w:r>
          </w:p>
        </w:tc>
        <w:tc>
          <w:tcPr>
            <w:shd w:fill="auto" w:val="clear"/>
            <w:tcMar>
              <w:top w:w="100.0" w:type="dxa"/>
              <w:left w:w="100.0" w:type="dxa"/>
              <w:bottom w:w="100.0" w:type="dxa"/>
              <w:right w:w="100.0" w:type="dxa"/>
            </w:tcMar>
          </w:tcPr>
          <w:p w:rsidR="00000000" w:rsidDel="00000000" w:rsidP="00000000" w:rsidRDefault="00000000" w:rsidRPr="00000000" w14:paraId="000001B8">
            <w:pPr>
              <w:widowControl w:val="0"/>
              <w:spacing w:after="0" w:line="240" w:lineRule="auto"/>
              <w:rPr>
                <w:sz w:val="20"/>
                <w:szCs w:val="20"/>
              </w:rPr>
            </w:pPr>
            <w:r w:rsidDel="00000000" w:rsidR="00000000" w:rsidRPr="00000000">
              <w:rPr>
                <w:sz w:val="20"/>
                <w:szCs w:val="20"/>
                <w:rtl w:val="0"/>
              </w:rPr>
              <w:t xml:space="preserve">DETALHAMENTO PORTA DE CORRER – PC2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B9">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BA">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B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BC">
            <w:pPr>
              <w:widowControl w:val="0"/>
              <w:spacing w:after="0" w:line="240" w:lineRule="auto"/>
              <w:jc w:val="center"/>
              <w:rPr>
                <w:sz w:val="20"/>
                <w:szCs w:val="20"/>
              </w:rPr>
            </w:pPr>
            <w:r w:rsidDel="00000000" w:rsidR="00000000" w:rsidRPr="00000000">
              <w:rPr>
                <w:sz w:val="20"/>
                <w:szCs w:val="20"/>
                <w:rtl w:val="0"/>
              </w:rPr>
              <w:t xml:space="preserve">71/90</w:t>
            </w:r>
          </w:p>
        </w:tc>
        <w:tc>
          <w:tcPr>
            <w:shd w:fill="auto" w:val="clear"/>
            <w:tcMar>
              <w:top w:w="100.0" w:type="dxa"/>
              <w:left w:w="100.0" w:type="dxa"/>
              <w:bottom w:w="100.0" w:type="dxa"/>
              <w:right w:w="100.0" w:type="dxa"/>
            </w:tcMar>
          </w:tcPr>
          <w:p w:rsidR="00000000" w:rsidDel="00000000" w:rsidP="00000000" w:rsidRDefault="00000000" w:rsidRPr="00000000" w14:paraId="000001BD">
            <w:pPr>
              <w:widowControl w:val="0"/>
              <w:spacing w:after="0" w:line="240" w:lineRule="auto"/>
              <w:rPr>
                <w:sz w:val="20"/>
                <w:szCs w:val="20"/>
              </w:rPr>
            </w:pPr>
            <w:r w:rsidDel="00000000" w:rsidR="00000000" w:rsidRPr="00000000">
              <w:rPr>
                <w:sz w:val="20"/>
                <w:szCs w:val="20"/>
                <w:rtl w:val="0"/>
              </w:rPr>
              <w:t xml:space="preserve">DETALHE PORTA EM LAMINADO - PL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BE">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BF">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C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C1">
            <w:pPr>
              <w:widowControl w:val="0"/>
              <w:spacing w:after="0" w:line="240" w:lineRule="auto"/>
              <w:jc w:val="center"/>
              <w:rPr>
                <w:sz w:val="20"/>
                <w:szCs w:val="20"/>
              </w:rPr>
            </w:pPr>
            <w:r w:rsidDel="00000000" w:rsidR="00000000" w:rsidRPr="00000000">
              <w:rPr>
                <w:sz w:val="20"/>
                <w:szCs w:val="20"/>
                <w:rtl w:val="0"/>
              </w:rPr>
              <w:t xml:space="preserve">72/90</w:t>
            </w:r>
          </w:p>
        </w:tc>
        <w:tc>
          <w:tcPr>
            <w:shd w:fill="auto" w:val="clear"/>
            <w:tcMar>
              <w:top w:w="100.0" w:type="dxa"/>
              <w:left w:w="100.0" w:type="dxa"/>
              <w:bottom w:w="100.0" w:type="dxa"/>
              <w:right w:w="100.0" w:type="dxa"/>
            </w:tcMar>
          </w:tcPr>
          <w:p w:rsidR="00000000" w:rsidDel="00000000" w:rsidP="00000000" w:rsidRDefault="00000000" w:rsidRPr="00000000" w14:paraId="000001C2">
            <w:pPr>
              <w:widowControl w:val="0"/>
              <w:spacing w:after="0" w:line="240" w:lineRule="auto"/>
              <w:rPr>
                <w:sz w:val="20"/>
                <w:szCs w:val="20"/>
              </w:rPr>
            </w:pPr>
            <w:r w:rsidDel="00000000" w:rsidR="00000000" w:rsidRPr="00000000">
              <w:rPr>
                <w:sz w:val="20"/>
                <w:szCs w:val="20"/>
                <w:rtl w:val="0"/>
              </w:rPr>
              <w:t xml:space="preserve">DETALHE PORTA DE VIDRO – PV1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C3">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C4">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C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C6">
            <w:pPr>
              <w:widowControl w:val="0"/>
              <w:spacing w:after="0" w:line="240" w:lineRule="auto"/>
              <w:jc w:val="center"/>
              <w:rPr>
                <w:sz w:val="20"/>
                <w:szCs w:val="20"/>
              </w:rPr>
            </w:pPr>
            <w:r w:rsidDel="00000000" w:rsidR="00000000" w:rsidRPr="00000000">
              <w:rPr>
                <w:sz w:val="20"/>
                <w:szCs w:val="20"/>
                <w:rtl w:val="0"/>
              </w:rPr>
              <w:t xml:space="preserve">73/90</w:t>
            </w:r>
          </w:p>
        </w:tc>
        <w:tc>
          <w:tcPr>
            <w:shd w:fill="auto" w:val="clear"/>
            <w:tcMar>
              <w:top w:w="100.0" w:type="dxa"/>
              <w:left w:w="100.0" w:type="dxa"/>
              <w:bottom w:w="100.0" w:type="dxa"/>
              <w:right w:w="100.0" w:type="dxa"/>
            </w:tcMar>
          </w:tcPr>
          <w:p w:rsidR="00000000" w:rsidDel="00000000" w:rsidP="00000000" w:rsidRDefault="00000000" w:rsidRPr="00000000" w14:paraId="000001C7">
            <w:pPr>
              <w:widowControl w:val="0"/>
              <w:spacing w:after="0" w:line="240" w:lineRule="auto"/>
              <w:rPr>
                <w:sz w:val="20"/>
                <w:szCs w:val="20"/>
              </w:rPr>
            </w:pPr>
            <w:r w:rsidDel="00000000" w:rsidR="00000000" w:rsidRPr="00000000">
              <w:rPr>
                <w:sz w:val="20"/>
                <w:szCs w:val="20"/>
                <w:rtl w:val="0"/>
              </w:rPr>
              <w:t xml:space="preserve">DETALHE PORTA DE VIDRO – PV1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C8">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C9">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C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CB">
            <w:pPr>
              <w:widowControl w:val="0"/>
              <w:spacing w:after="0" w:line="240" w:lineRule="auto"/>
              <w:jc w:val="center"/>
              <w:rPr>
                <w:sz w:val="20"/>
                <w:szCs w:val="20"/>
              </w:rPr>
            </w:pPr>
            <w:r w:rsidDel="00000000" w:rsidR="00000000" w:rsidRPr="00000000">
              <w:rPr>
                <w:sz w:val="20"/>
                <w:szCs w:val="20"/>
                <w:rtl w:val="0"/>
              </w:rPr>
              <w:t xml:space="preserve">74/90</w:t>
            </w:r>
          </w:p>
        </w:tc>
        <w:tc>
          <w:tcPr>
            <w:shd w:fill="auto" w:val="clear"/>
            <w:tcMar>
              <w:top w:w="100.0" w:type="dxa"/>
              <w:left w:w="100.0" w:type="dxa"/>
              <w:bottom w:w="100.0" w:type="dxa"/>
              <w:right w:w="100.0" w:type="dxa"/>
            </w:tcMar>
          </w:tcPr>
          <w:p w:rsidR="00000000" w:rsidDel="00000000" w:rsidP="00000000" w:rsidRDefault="00000000" w:rsidRPr="00000000" w14:paraId="000001CC">
            <w:pPr>
              <w:widowControl w:val="0"/>
              <w:spacing w:after="0" w:line="240" w:lineRule="auto"/>
              <w:rPr>
                <w:sz w:val="20"/>
                <w:szCs w:val="20"/>
              </w:rPr>
            </w:pPr>
            <w:r w:rsidDel="00000000" w:rsidR="00000000" w:rsidRPr="00000000">
              <w:rPr>
                <w:sz w:val="20"/>
                <w:szCs w:val="20"/>
                <w:rtl w:val="0"/>
              </w:rPr>
              <w:t xml:space="preserve">DETALHE PORTA DE VIDRO – PV2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CD">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CE">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C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D0">
            <w:pPr>
              <w:widowControl w:val="0"/>
              <w:spacing w:after="0" w:line="240" w:lineRule="auto"/>
              <w:jc w:val="center"/>
              <w:rPr>
                <w:sz w:val="20"/>
                <w:szCs w:val="20"/>
              </w:rPr>
            </w:pPr>
            <w:r w:rsidDel="00000000" w:rsidR="00000000" w:rsidRPr="00000000">
              <w:rPr>
                <w:sz w:val="20"/>
                <w:szCs w:val="20"/>
                <w:rtl w:val="0"/>
              </w:rPr>
              <w:t xml:space="preserve">75/90</w:t>
            </w:r>
          </w:p>
        </w:tc>
        <w:tc>
          <w:tcPr>
            <w:shd w:fill="auto" w:val="clear"/>
            <w:tcMar>
              <w:top w:w="100.0" w:type="dxa"/>
              <w:left w:w="100.0" w:type="dxa"/>
              <w:bottom w:w="100.0" w:type="dxa"/>
              <w:right w:w="100.0" w:type="dxa"/>
            </w:tcMar>
          </w:tcPr>
          <w:p w:rsidR="00000000" w:rsidDel="00000000" w:rsidP="00000000" w:rsidRDefault="00000000" w:rsidRPr="00000000" w14:paraId="000001D1">
            <w:pPr>
              <w:widowControl w:val="0"/>
              <w:spacing w:after="0" w:line="240" w:lineRule="auto"/>
              <w:rPr>
                <w:sz w:val="20"/>
                <w:szCs w:val="20"/>
              </w:rPr>
            </w:pPr>
            <w:r w:rsidDel="00000000" w:rsidR="00000000" w:rsidRPr="00000000">
              <w:rPr>
                <w:sz w:val="20"/>
                <w:szCs w:val="20"/>
                <w:rtl w:val="0"/>
              </w:rPr>
              <w:t xml:space="preserve">DETALHE PORTA DE VIDRO – PV2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D2">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D3">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D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D5">
            <w:pPr>
              <w:widowControl w:val="0"/>
              <w:spacing w:after="0" w:line="240" w:lineRule="auto"/>
              <w:jc w:val="center"/>
              <w:rPr>
                <w:sz w:val="20"/>
                <w:szCs w:val="20"/>
              </w:rPr>
            </w:pPr>
            <w:r w:rsidDel="00000000" w:rsidR="00000000" w:rsidRPr="00000000">
              <w:rPr>
                <w:sz w:val="20"/>
                <w:szCs w:val="20"/>
                <w:rtl w:val="0"/>
              </w:rPr>
              <w:t xml:space="preserve">76/90</w:t>
            </w:r>
          </w:p>
        </w:tc>
        <w:tc>
          <w:tcPr>
            <w:shd w:fill="auto" w:val="clear"/>
            <w:tcMar>
              <w:top w:w="100.0" w:type="dxa"/>
              <w:left w:w="100.0" w:type="dxa"/>
              <w:bottom w:w="100.0" w:type="dxa"/>
              <w:right w:w="100.0" w:type="dxa"/>
            </w:tcMar>
          </w:tcPr>
          <w:p w:rsidR="00000000" w:rsidDel="00000000" w:rsidP="00000000" w:rsidRDefault="00000000" w:rsidRPr="00000000" w14:paraId="000001D6">
            <w:pPr>
              <w:widowControl w:val="0"/>
              <w:spacing w:after="0" w:line="240" w:lineRule="auto"/>
              <w:rPr>
                <w:sz w:val="20"/>
                <w:szCs w:val="20"/>
              </w:rPr>
            </w:pPr>
            <w:r w:rsidDel="00000000" w:rsidR="00000000" w:rsidRPr="00000000">
              <w:rPr>
                <w:sz w:val="20"/>
                <w:szCs w:val="20"/>
                <w:rtl w:val="0"/>
              </w:rPr>
              <w:t xml:space="preserve">DETALHAMENTO ESQUADRIA DE ALUMÍNIO JA1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D7">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D8">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D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DA">
            <w:pPr>
              <w:widowControl w:val="0"/>
              <w:spacing w:after="0" w:line="240" w:lineRule="auto"/>
              <w:jc w:val="center"/>
              <w:rPr>
                <w:sz w:val="20"/>
                <w:szCs w:val="20"/>
              </w:rPr>
            </w:pPr>
            <w:r w:rsidDel="00000000" w:rsidR="00000000" w:rsidRPr="00000000">
              <w:rPr>
                <w:sz w:val="20"/>
                <w:szCs w:val="20"/>
                <w:rtl w:val="0"/>
              </w:rPr>
              <w:t xml:space="preserve">77/90</w:t>
            </w:r>
          </w:p>
        </w:tc>
        <w:tc>
          <w:tcPr>
            <w:shd w:fill="auto" w:val="clear"/>
            <w:tcMar>
              <w:top w:w="100.0" w:type="dxa"/>
              <w:left w:w="100.0" w:type="dxa"/>
              <w:bottom w:w="100.0" w:type="dxa"/>
              <w:right w:w="100.0" w:type="dxa"/>
            </w:tcMar>
          </w:tcPr>
          <w:p w:rsidR="00000000" w:rsidDel="00000000" w:rsidP="00000000" w:rsidRDefault="00000000" w:rsidRPr="00000000" w14:paraId="000001DB">
            <w:pPr>
              <w:widowControl w:val="0"/>
              <w:spacing w:after="0" w:line="240" w:lineRule="auto"/>
              <w:rPr>
                <w:sz w:val="20"/>
                <w:szCs w:val="20"/>
              </w:rPr>
            </w:pPr>
            <w:r w:rsidDel="00000000" w:rsidR="00000000" w:rsidRPr="00000000">
              <w:rPr>
                <w:sz w:val="20"/>
                <w:szCs w:val="20"/>
                <w:rtl w:val="0"/>
              </w:rPr>
              <w:t xml:space="preserve">DET. ESQUADRIA DE ALUMÍNIO JA2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DC">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DD">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D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DF">
            <w:pPr>
              <w:widowControl w:val="0"/>
              <w:spacing w:after="0" w:line="240" w:lineRule="auto"/>
              <w:jc w:val="center"/>
              <w:rPr>
                <w:sz w:val="20"/>
                <w:szCs w:val="20"/>
              </w:rPr>
            </w:pPr>
            <w:r w:rsidDel="00000000" w:rsidR="00000000" w:rsidRPr="00000000">
              <w:rPr>
                <w:sz w:val="20"/>
                <w:szCs w:val="20"/>
                <w:rtl w:val="0"/>
              </w:rPr>
              <w:t xml:space="preserve">78/90</w:t>
            </w:r>
          </w:p>
        </w:tc>
        <w:tc>
          <w:tcPr>
            <w:shd w:fill="auto" w:val="clear"/>
            <w:tcMar>
              <w:top w:w="100.0" w:type="dxa"/>
              <w:left w:w="100.0" w:type="dxa"/>
              <w:bottom w:w="100.0" w:type="dxa"/>
              <w:right w:w="100.0" w:type="dxa"/>
            </w:tcMar>
          </w:tcPr>
          <w:p w:rsidR="00000000" w:rsidDel="00000000" w:rsidP="00000000" w:rsidRDefault="00000000" w:rsidRPr="00000000" w14:paraId="000001E0">
            <w:pPr>
              <w:widowControl w:val="0"/>
              <w:spacing w:after="0" w:line="240" w:lineRule="auto"/>
              <w:rPr>
                <w:sz w:val="20"/>
                <w:szCs w:val="20"/>
              </w:rPr>
            </w:pPr>
            <w:r w:rsidDel="00000000" w:rsidR="00000000" w:rsidRPr="00000000">
              <w:rPr>
                <w:sz w:val="20"/>
                <w:szCs w:val="20"/>
                <w:rtl w:val="0"/>
              </w:rPr>
              <w:t xml:space="preserve">DETALHAMENTO ESQUADRIA DE ALUMÍNIO JA3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E1">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E2">
            <w:pPr>
              <w:widowControl w:val="0"/>
              <w:spacing w:after="0" w:line="240" w:lineRule="auto"/>
              <w:jc w:val="center"/>
              <w:rPr>
                <w:sz w:val="20"/>
                <w:szCs w:val="20"/>
              </w:rPr>
            </w:pPr>
            <w:r w:rsidDel="00000000" w:rsidR="00000000" w:rsidRPr="00000000">
              <w:rPr>
                <w:sz w:val="20"/>
                <w:szCs w:val="20"/>
                <w:rtl w:val="0"/>
              </w:rPr>
              <w:t xml:space="preserve">1/20</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E3">
            <w:pPr>
              <w:widowControl w:val="0"/>
              <w:spacing w:after="0" w:line="240" w:lineRule="auto"/>
              <w:jc w:val="center"/>
              <w:rPr>
                <w:sz w:val="20"/>
                <w:szCs w:val="20"/>
              </w:rPr>
            </w:pPr>
            <w:r w:rsidDel="00000000" w:rsidR="00000000" w:rsidRPr="00000000">
              <w:rPr>
                <w:sz w:val="20"/>
                <w:szCs w:val="20"/>
                <w:rtl w:val="0"/>
              </w:rPr>
              <w:t xml:space="preserve">CCEN_ACESSIBILIDADE FISICA_ARQ_EXE</w:t>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E4">
            <w:pPr>
              <w:widowControl w:val="0"/>
              <w:spacing w:after="0" w:line="240" w:lineRule="auto"/>
              <w:jc w:val="center"/>
              <w:rPr>
                <w:sz w:val="20"/>
                <w:szCs w:val="20"/>
              </w:rPr>
            </w:pPr>
            <w:r w:rsidDel="00000000" w:rsidR="00000000" w:rsidRPr="00000000">
              <w:rPr>
                <w:sz w:val="20"/>
                <w:szCs w:val="20"/>
                <w:rtl w:val="0"/>
              </w:rPr>
              <w:t xml:space="preserve">79/90</w:t>
            </w:r>
          </w:p>
        </w:tc>
        <w:tc>
          <w:tcPr>
            <w:shd w:fill="auto" w:val="clear"/>
            <w:tcMar>
              <w:top w:w="100.0" w:type="dxa"/>
              <w:left w:w="100.0" w:type="dxa"/>
              <w:bottom w:w="100.0" w:type="dxa"/>
              <w:right w:w="100.0" w:type="dxa"/>
            </w:tcMar>
          </w:tcPr>
          <w:p w:rsidR="00000000" w:rsidDel="00000000" w:rsidP="00000000" w:rsidRDefault="00000000" w:rsidRPr="00000000" w14:paraId="000001E5">
            <w:pPr>
              <w:widowControl w:val="0"/>
              <w:spacing w:after="0" w:line="240" w:lineRule="auto"/>
              <w:rPr>
                <w:sz w:val="20"/>
                <w:szCs w:val="20"/>
              </w:rPr>
            </w:pPr>
            <w:r w:rsidDel="00000000" w:rsidR="00000000" w:rsidRPr="00000000">
              <w:rPr>
                <w:sz w:val="20"/>
                <w:szCs w:val="20"/>
                <w:rtl w:val="0"/>
              </w:rPr>
              <w:t xml:space="preserve">DETALHAMENTO ESQUADRIA DE ALUMÍNIO JA4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E6">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E7">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E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E9">
            <w:pPr>
              <w:widowControl w:val="0"/>
              <w:spacing w:after="0" w:line="240" w:lineRule="auto"/>
              <w:jc w:val="center"/>
              <w:rPr>
                <w:sz w:val="20"/>
                <w:szCs w:val="20"/>
              </w:rPr>
            </w:pPr>
            <w:r w:rsidDel="00000000" w:rsidR="00000000" w:rsidRPr="00000000">
              <w:rPr>
                <w:sz w:val="20"/>
                <w:szCs w:val="20"/>
                <w:rtl w:val="0"/>
              </w:rPr>
              <w:t xml:space="preserve">80/90</w:t>
            </w:r>
          </w:p>
        </w:tc>
        <w:tc>
          <w:tcPr>
            <w:shd w:fill="auto" w:val="clear"/>
            <w:tcMar>
              <w:top w:w="100.0" w:type="dxa"/>
              <w:left w:w="100.0" w:type="dxa"/>
              <w:bottom w:w="100.0" w:type="dxa"/>
              <w:right w:w="100.0" w:type="dxa"/>
            </w:tcMar>
          </w:tcPr>
          <w:p w:rsidR="00000000" w:rsidDel="00000000" w:rsidP="00000000" w:rsidRDefault="00000000" w:rsidRPr="00000000" w14:paraId="000001EA">
            <w:pPr>
              <w:widowControl w:val="0"/>
              <w:spacing w:after="0" w:line="240" w:lineRule="auto"/>
              <w:rPr>
                <w:sz w:val="20"/>
                <w:szCs w:val="20"/>
              </w:rPr>
            </w:pPr>
            <w:r w:rsidDel="00000000" w:rsidR="00000000" w:rsidRPr="00000000">
              <w:rPr>
                <w:sz w:val="20"/>
                <w:szCs w:val="20"/>
                <w:rtl w:val="0"/>
              </w:rPr>
              <w:t xml:space="preserve">DETALHAMENTO ESQUADRIA DE ALUMÍNIO JA5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EB">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EC">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E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EE">
            <w:pPr>
              <w:widowControl w:val="0"/>
              <w:spacing w:after="0" w:line="240" w:lineRule="auto"/>
              <w:jc w:val="center"/>
              <w:rPr>
                <w:sz w:val="20"/>
                <w:szCs w:val="20"/>
              </w:rPr>
            </w:pPr>
            <w:r w:rsidDel="00000000" w:rsidR="00000000" w:rsidRPr="00000000">
              <w:rPr>
                <w:sz w:val="20"/>
                <w:szCs w:val="20"/>
                <w:rtl w:val="0"/>
              </w:rPr>
              <w:t xml:space="preserve">81/90</w:t>
            </w:r>
          </w:p>
        </w:tc>
        <w:tc>
          <w:tcPr>
            <w:shd w:fill="auto" w:val="clear"/>
            <w:tcMar>
              <w:top w:w="100.0" w:type="dxa"/>
              <w:left w:w="100.0" w:type="dxa"/>
              <w:bottom w:w="100.0" w:type="dxa"/>
              <w:right w:w="100.0" w:type="dxa"/>
            </w:tcMar>
          </w:tcPr>
          <w:p w:rsidR="00000000" w:rsidDel="00000000" w:rsidP="00000000" w:rsidRDefault="00000000" w:rsidRPr="00000000" w14:paraId="000001EF">
            <w:pPr>
              <w:widowControl w:val="0"/>
              <w:spacing w:after="0" w:line="240" w:lineRule="auto"/>
              <w:rPr>
                <w:sz w:val="20"/>
                <w:szCs w:val="20"/>
              </w:rPr>
            </w:pPr>
            <w:r w:rsidDel="00000000" w:rsidR="00000000" w:rsidRPr="00000000">
              <w:rPr>
                <w:sz w:val="20"/>
                <w:szCs w:val="20"/>
                <w:rtl w:val="0"/>
              </w:rPr>
              <w:t xml:space="preserve">DETALHAMENTO ESQUADRIA DE ALUMÍNIO JA6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0">
            <w:pPr>
              <w:widowControl w:val="0"/>
              <w:spacing w:after="0" w:line="240" w:lineRule="auto"/>
              <w:jc w:val="center"/>
              <w:rPr>
                <w:sz w:val="20"/>
                <w:szCs w:val="20"/>
              </w:rPr>
            </w:pPr>
            <w:r w:rsidDel="00000000" w:rsidR="00000000" w:rsidRPr="00000000">
              <w:rPr>
                <w:sz w:val="20"/>
                <w:szCs w:val="20"/>
                <w:rtl w:val="0"/>
              </w:rPr>
              <w:t xml:space="preserve">A4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1">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F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F3">
            <w:pPr>
              <w:widowControl w:val="0"/>
              <w:spacing w:after="0" w:line="240" w:lineRule="auto"/>
              <w:jc w:val="center"/>
              <w:rPr>
                <w:sz w:val="20"/>
                <w:szCs w:val="20"/>
              </w:rPr>
            </w:pPr>
            <w:r w:rsidDel="00000000" w:rsidR="00000000" w:rsidRPr="00000000">
              <w:rPr>
                <w:sz w:val="20"/>
                <w:szCs w:val="20"/>
                <w:rtl w:val="0"/>
              </w:rPr>
              <w:t xml:space="preserve">82/90</w:t>
            </w:r>
          </w:p>
        </w:tc>
        <w:tc>
          <w:tcPr>
            <w:shd w:fill="auto" w:val="clear"/>
            <w:tcMar>
              <w:top w:w="100.0" w:type="dxa"/>
              <w:left w:w="100.0" w:type="dxa"/>
              <w:bottom w:w="100.0" w:type="dxa"/>
              <w:right w:w="100.0" w:type="dxa"/>
            </w:tcMar>
          </w:tcPr>
          <w:p w:rsidR="00000000" w:rsidDel="00000000" w:rsidP="00000000" w:rsidRDefault="00000000" w:rsidRPr="00000000" w14:paraId="000001F4">
            <w:pPr>
              <w:widowControl w:val="0"/>
              <w:spacing w:after="0" w:line="240" w:lineRule="auto"/>
              <w:rPr>
                <w:sz w:val="20"/>
                <w:szCs w:val="20"/>
              </w:rPr>
            </w:pPr>
            <w:r w:rsidDel="00000000" w:rsidR="00000000" w:rsidRPr="00000000">
              <w:rPr>
                <w:sz w:val="20"/>
                <w:szCs w:val="20"/>
                <w:rtl w:val="0"/>
              </w:rPr>
              <w:t xml:space="preserve">DET. BANCO E BANCADA DE GRANITO B1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5">
            <w:pPr>
              <w:widowControl w:val="0"/>
              <w:spacing w:after="0" w:line="240" w:lineRule="auto"/>
              <w:jc w:val="center"/>
              <w:rPr>
                <w:sz w:val="20"/>
                <w:szCs w:val="20"/>
              </w:rPr>
            </w:pPr>
            <w:r w:rsidDel="00000000" w:rsidR="00000000" w:rsidRPr="00000000">
              <w:rPr>
                <w:sz w:val="20"/>
                <w:szCs w:val="20"/>
                <w:rtl w:val="0"/>
              </w:rPr>
              <w:t xml:space="preserve">A3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6">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F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F8">
            <w:pPr>
              <w:widowControl w:val="0"/>
              <w:spacing w:after="0" w:line="240" w:lineRule="auto"/>
              <w:jc w:val="center"/>
              <w:rPr>
                <w:sz w:val="20"/>
                <w:szCs w:val="20"/>
              </w:rPr>
            </w:pPr>
            <w:r w:rsidDel="00000000" w:rsidR="00000000" w:rsidRPr="00000000">
              <w:rPr>
                <w:sz w:val="20"/>
                <w:szCs w:val="20"/>
                <w:rtl w:val="0"/>
              </w:rPr>
              <w:t xml:space="preserve">83/90</w:t>
            </w:r>
          </w:p>
        </w:tc>
        <w:tc>
          <w:tcPr>
            <w:shd w:fill="auto" w:val="clear"/>
            <w:tcMar>
              <w:top w:w="100.0" w:type="dxa"/>
              <w:left w:w="100.0" w:type="dxa"/>
              <w:bottom w:w="100.0" w:type="dxa"/>
              <w:right w:w="100.0" w:type="dxa"/>
            </w:tcMar>
          </w:tcPr>
          <w:p w:rsidR="00000000" w:rsidDel="00000000" w:rsidP="00000000" w:rsidRDefault="00000000" w:rsidRPr="00000000" w14:paraId="000001F9">
            <w:pPr>
              <w:widowControl w:val="0"/>
              <w:spacing w:after="0" w:line="240" w:lineRule="auto"/>
              <w:rPr>
                <w:sz w:val="20"/>
                <w:szCs w:val="20"/>
              </w:rPr>
            </w:pPr>
            <w:r w:rsidDel="00000000" w:rsidR="00000000" w:rsidRPr="00000000">
              <w:rPr>
                <w:sz w:val="20"/>
                <w:szCs w:val="20"/>
                <w:rtl w:val="0"/>
              </w:rPr>
              <w:t xml:space="preserve">DET. BANCADAS DE GRANITO B2 E B3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A">
            <w:pPr>
              <w:widowControl w:val="0"/>
              <w:spacing w:after="0" w:line="240" w:lineRule="auto"/>
              <w:jc w:val="center"/>
              <w:rPr>
                <w:sz w:val="20"/>
                <w:szCs w:val="20"/>
              </w:rPr>
            </w:pPr>
            <w:r w:rsidDel="00000000" w:rsidR="00000000" w:rsidRPr="00000000">
              <w:rPr>
                <w:sz w:val="20"/>
                <w:szCs w:val="20"/>
                <w:rtl w:val="0"/>
              </w:rPr>
              <w:t xml:space="preserve">A3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B">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F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1FD">
            <w:pPr>
              <w:widowControl w:val="0"/>
              <w:spacing w:after="0" w:line="240" w:lineRule="auto"/>
              <w:jc w:val="center"/>
              <w:rPr>
                <w:sz w:val="20"/>
                <w:szCs w:val="20"/>
              </w:rPr>
            </w:pPr>
            <w:r w:rsidDel="00000000" w:rsidR="00000000" w:rsidRPr="00000000">
              <w:rPr>
                <w:sz w:val="20"/>
                <w:szCs w:val="20"/>
                <w:rtl w:val="0"/>
              </w:rPr>
              <w:t xml:space="preserve">84/90</w:t>
            </w:r>
          </w:p>
        </w:tc>
        <w:tc>
          <w:tcPr>
            <w:shd w:fill="auto" w:val="clear"/>
            <w:tcMar>
              <w:top w:w="100.0" w:type="dxa"/>
              <w:left w:w="100.0" w:type="dxa"/>
              <w:bottom w:w="100.0" w:type="dxa"/>
              <w:right w:w="100.0" w:type="dxa"/>
            </w:tcMar>
          </w:tcPr>
          <w:p w:rsidR="00000000" w:rsidDel="00000000" w:rsidP="00000000" w:rsidRDefault="00000000" w:rsidRPr="00000000" w14:paraId="000001FE">
            <w:pPr>
              <w:widowControl w:val="0"/>
              <w:spacing w:after="0" w:line="240" w:lineRule="auto"/>
              <w:rPr>
                <w:sz w:val="20"/>
                <w:szCs w:val="20"/>
              </w:rPr>
            </w:pPr>
            <w:r w:rsidDel="00000000" w:rsidR="00000000" w:rsidRPr="00000000">
              <w:rPr>
                <w:sz w:val="20"/>
                <w:szCs w:val="20"/>
                <w:rtl w:val="0"/>
              </w:rPr>
              <w:t xml:space="preserve">DET. BANCADA DE GRANITO B4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FF">
            <w:pPr>
              <w:widowControl w:val="0"/>
              <w:spacing w:after="0" w:line="240" w:lineRule="auto"/>
              <w:jc w:val="center"/>
              <w:rPr>
                <w:sz w:val="20"/>
                <w:szCs w:val="20"/>
              </w:rPr>
            </w:pPr>
            <w:r w:rsidDel="00000000" w:rsidR="00000000" w:rsidRPr="00000000">
              <w:rPr>
                <w:sz w:val="20"/>
                <w:szCs w:val="20"/>
                <w:rtl w:val="0"/>
              </w:rPr>
              <w:t xml:space="preserve">A3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0">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0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202">
            <w:pPr>
              <w:widowControl w:val="0"/>
              <w:spacing w:after="0" w:line="240" w:lineRule="auto"/>
              <w:jc w:val="center"/>
              <w:rPr>
                <w:sz w:val="20"/>
                <w:szCs w:val="20"/>
              </w:rPr>
            </w:pPr>
            <w:r w:rsidDel="00000000" w:rsidR="00000000" w:rsidRPr="00000000">
              <w:rPr>
                <w:sz w:val="20"/>
                <w:szCs w:val="20"/>
                <w:rtl w:val="0"/>
              </w:rPr>
              <w:t xml:space="preserve">85/90</w:t>
            </w:r>
          </w:p>
        </w:tc>
        <w:tc>
          <w:tcPr>
            <w:shd w:fill="auto" w:val="clear"/>
            <w:tcMar>
              <w:top w:w="100.0" w:type="dxa"/>
              <w:left w:w="100.0" w:type="dxa"/>
              <w:bottom w:w="100.0" w:type="dxa"/>
              <w:right w:w="100.0" w:type="dxa"/>
            </w:tcMar>
          </w:tcPr>
          <w:p w:rsidR="00000000" w:rsidDel="00000000" w:rsidP="00000000" w:rsidRDefault="00000000" w:rsidRPr="00000000" w14:paraId="00000203">
            <w:pPr>
              <w:widowControl w:val="0"/>
              <w:spacing w:after="0" w:line="240" w:lineRule="auto"/>
              <w:rPr>
                <w:sz w:val="20"/>
                <w:szCs w:val="20"/>
              </w:rPr>
            </w:pPr>
            <w:r w:rsidDel="00000000" w:rsidR="00000000" w:rsidRPr="00000000">
              <w:rPr>
                <w:sz w:val="20"/>
                <w:szCs w:val="20"/>
                <w:rtl w:val="0"/>
              </w:rPr>
              <w:t xml:space="preserve">DET. BANCADA DE GRANITO B5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4">
            <w:pPr>
              <w:widowControl w:val="0"/>
              <w:spacing w:after="0" w:line="240" w:lineRule="auto"/>
              <w:jc w:val="center"/>
              <w:rPr>
                <w:sz w:val="20"/>
                <w:szCs w:val="20"/>
              </w:rPr>
            </w:pPr>
            <w:r w:rsidDel="00000000" w:rsidR="00000000" w:rsidRPr="00000000">
              <w:rPr>
                <w:sz w:val="20"/>
                <w:szCs w:val="20"/>
                <w:rtl w:val="0"/>
              </w:rPr>
              <w:t xml:space="preserve">A3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5">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0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207">
            <w:pPr>
              <w:widowControl w:val="0"/>
              <w:spacing w:after="0" w:line="240" w:lineRule="auto"/>
              <w:jc w:val="center"/>
              <w:rPr>
                <w:sz w:val="20"/>
                <w:szCs w:val="20"/>
              </w:rPr>
            </w:pPr>
            <w:r w:rsidDel="00000000" w:rsidR="00000000" w:rsidRPr="00000000">
              <w:rPr>
                <w:sz w:val="20"/>
                <w:szCs w:val="20"/>
                <w:rtl w:val="0"/>
              </w:rPr>
              <w:t xml:space="preserve">86/90</w:t>
            </w:r>
          </w:p>
        </w:tc>
        <w:tc>
          <w:tcPr>
            <w:shd w:fill="auto" w:val="clear"/>
            <w:tcMar>
              <w:top w:w="100.0" w:type="dxa"/>
              <w:left w:w="100.0" w:type="dxa"/>
              <w:bottom w:w="100.0" w:type="dxa"/>
              <w:right w:w="100.0" w:type="dxa"/>
            </w:tcMar>
          </w:tcPr>
          <w:p w:rsidR="00000000" w:rsidDel="00000000" w:rsidP="00000000" w:rsidRDefault="00000000" w:rsidRPr="00000000" w14:paraId="00000208">
            <w:pPr>
              <w:widowControl w:val="0"/>
              <w:spacing w:after="0" w:line="240" w:lineRule="auto"/>
              <w:rPr>
                <w:sz w:val="20"/>
                <w:szCs w:val="20"/>
              </w:rPr>
            </w:pPr>
            <w:r w:rsidDel="00000000" w:rsidR="00000000" w:rsidRPr="00000000">
              <w:rPr>
                <w:sz w:val="20"/>
                <w:szCs w:val="20"/>
                <w:rtl w:val="0"/>
              </w:rPr>
              <w:t xml:space="preserve">DET. BANCADA DE GRANITO B6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9">
            <w:pPr>
              <w:widowControl w:val="0"/>
              <w:spacing w:after="0" w:line="240" w:lineRule="auto"/>
              <w:jc w:val="center"/>
              <w:rPr>
                <w:sz w:val="20"/>
                <w:szCs w:val="20"/>
              </w:rPr>
            </w:pPr>
            <w:r w:rsidDel="00000000" w:rsidR="00000000" w:rsidRPr="00000000">
              <w:rPr>
                <w:sz w:val="20"/>
                <w:szCs w:val="20"/>
                <w:rtl w:val="0"/>
              </w:rPr>
              <w:t xml:space="preserve">A3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A">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0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20C">
            <w:pPr>
              <w:widowControl w:val="0"/>
              <w:spacing w:after="0" w:line="240" w:lineRule="auto"/>
              <w:jc w:val="center"/>
              <w:rPr>
                <w:sz w:val="20"/>
                <w:szCs w:val="20"/>
              </w:rPr>
            </w:pPr>
            <w:r w:rsidDel="00000000" w:rsidR="00000000" w:rsidRPr="00000000">
              <w:rPr>
                <w:sz w:val="20"/>
                <w:szCs w:val="20"/>
                <w:rtl w:val="0"/>
              </w:rPr>
              <w:t xml:space="preserve">87/90</w:t>
            </w:r>
          </w:p>
        </w:tc>
        <w:tc>
          <w:tcPr>
            <w:shd w:fill="auto" w:val="clear"/>
            <w:tcMar>
              <w:top w:w="100.0" w:type="dxa"/>
              <w:left w:w="100.0" w:type="dxa"/>
              <w:bottom w:w="100.0" w:type="dxa"/>
              <w:right w:w="100.0" w:type="dxa"/>
            </w:tcMar>
          </w:tcPr>
          <w:p w:rsidR="00000000" w:rsidDel="00000000" w:rsidP="00000000" w:rsidRDefault="00000000" w:rsidRPr="00000000" w14:paraId="0000020D">
            <w:pPr>
              <w:widowControl w:val="0"/>
              <w:spacing w:after="0" w:line="240" w:lineRule="auto"/>
              <w:rPr>
                <w:sz w:val="20"/>
                <w:szCs w:val="20"/>
              </w:rPr>
            </w:pPr>
            <w:r w:rsidDel="00000000" w:rsidR="00000000" w:rsidRPr="00000000">
              <w:rPr>
                <w:sz w:val="20"/>
                <w:szCs w:val="20"/>
                <w:rtl w:val="0"/>
              </w:rPr>
              <w:t xml:space="preserve">DET. BANCADA DE GRANITO B7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E">
            <w:pPr>
              <w:widowControl w:val="0"/>
              <w:spacing w:after="0" w:line="240" w:lineRule="auto"/>
              <w:jc w:val="center"/>
              <w:rPr>
                <w:sz w:val="20"/>
                <w:szCs w:val="20"/>
              </w:rPr>
            </w:pPr>
            <w:r w:rsidDel="00000000" w:rsidR="00000000" w:rsidRPr="00000000">
              <w:rPr>
                <w:sz w:val="20"/>
                <w:szCs w:val="20"/>
                <w:rtl w:val="0"/>
              </w:rPr>
              <w:t xml:space="preserve">A3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0F">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1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211">
            <w:pPr>
              <w:widowControl w:val="0"/>
              <w:spacing w:after="0" w:line="240" w:lineRule="auto"/>
              <w:jc w:val="center"/>
              <w:rPr>
                <w:sz w:val="20"/>
                <w:szCs w:val="20"/>
              </w:rPr>
            </w:pPr>
            <w:r w:rsidDel="00000000" w:rsidR="00000000" w:rsidRPr="00000000">
              <w:rPr>
                <w:sz w:val="20"/>
                <w:szCs w:val="20"/>
                <w:rtl w:val="0"/>
              </w:rPr>
              <w:t xml:space="preserve">88/90</w:t>
            </w:r>
          </w:p>
        </w:tc>
        <w:tc>
          <w:tcPr>
            <w:shd w:fill="auto" w:val="clear"/>
            <w:tcMar>
              <w:top w:w="100.0" w:type="dxa"/>
              <w:left w:w="100.0" w:type="dxa"/>
              <w:bottom w:w="100.0" w:type="dxa"/>
              <w:right w:w="100.0" w:type="dxa"/>
            </w:tcMar>
          </w:tcPr>
          <w:p w:rsidR="00000000" w:rsidDel="00000000" w:rsidP="00000000" w:rsidRDefault="00000000" w:rsidRPr="00000000" w14:paraId="00000212">
            <w:pPr>
              <w:widowControl w:val="0"/>
              <w:spacing w:after="0" w:line="240" w:lineRule="auto"/>
              <w:rPr>
                <w:sz w:val="20"/>
                <w:szCs w:val="20"/>
              </w:rPr>
            </w:pPr>
            <w:r w:rsidDel="00000000" w:rsidR="00000000" w:rsidRPr="00000000">
              <w:rPr>
                <w:sz w:val="20"/>
                <w:szCs w:val="20"/>
                <w:rtl w:val="0"/>
              </w:rPr>
              <w:t xml:space="preserve">DET. BANCADA DE GRANITO B8 E B9</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3">
            <w:pPr>
              <w:widowControl w:val="0"/>
              <w:spacing w:after="0" w:line="240" w:lineRule="auto"/>
              <w:jc w:val="center"/>
              <w:rPr>
                <w:sz w:val="20"/>
                <w:szCs w:val="20"/>
              </w:rPr>
            </w:pPr>
            <w:r w:rsidDel="00000000" w:rsidR="00000000" w:rsidRPr="00000000">
              <w:rPr>
                <w:sz w:val="20"/>
                <w:szCs w:val="20"/>
                <w:rtl w:val="0"/>
              </w:rPr>
              <w:t xml:space="preserve">A3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4">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1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216">
            <w:pPr>
              <w:widowControl w:val="0"/>
              <w:spacing w:after="0" w:line="240" w:lineRule="auto"/>
              <w:jc w:val="center"/>
              <w:rPr>
                <w:sz w:val="20"/>
                <w:szCs w:val="20"/>
              </w:rPr>
            </w:pPr>
            <w:r w:rsidDel="00000000" w:rsidR="00000000" w:rsidRPr="00000000">
              <w:rPr>
                <w:sz w:val="20"/>
                <w:szCs w:val="20"/>
                <w:rtl w:val="0"/>
              </w:rPr>
              <w:t xml:space="preserve">89/90</w:t>
            </w:r>
          </w:p>
        </w:tc>
        <w:tc>
          <w:tcPr>
            <w:shd w:fill="auto" w:val="clear"/>
            <w:tcMar>
              <w:top w:w="100.0" w:type="dxa"/>
              <w:left w:w="100.0" w:type="dxa"/>
              <w:bottom w:w="100.0" w:type="dxa"/>
              <w:right w:w="100.0" w:type="dxa"/>
            </w:tcMar>
          </w:tcPr>
          <w:p w:rsidR="00000000" w:rsidDel="00000000" w:rsidP="00000000" w:rsidRDefault="00000000" w:rsidRPr="00000000" w14:paraId="00000217">
            <w:pPr>
              <w:widowControl w:val="0"/>
              <w:spacing w:after="0" w:line="240" w:lineRule="auto"/>
              <w:rPr>
                <w:sz w:val="20"/>
                <w:szCs w:val="20"/>
              </w:rPr>
            </w:pPr>
            <w:r w:rsidDel="00000000" w:rsidR="00000000" w:rsidRPr="00000000">
              <w:rPr>
                <w:sz w:val="20"/>
                <w:szCs w:val="20"/>
                <w:rtl w:val="0"/>
              </w:rPr>
              <w:t xml:space="preserve">DET. BANCADA DE GRANITO B10</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8">
            <w:pPr>
              <w:widowControl w:val="0"/>
              <w:spacing w:after="0" w:line="240" w:lineRule="auto"/>
              <w:jc w:val="center"/>
              <w:rPr>
                <w:sz w:val="20"/>
                <w:szCs w:val="20"/>
              </w:rPr>
            </w:pPr>
            <w:r w:rsidDel="00000000" w:rsidR="00000000" w:rsidRPr="00000000">
              <w:rPr>
                <w:sz w:val="20"/>
                <w:szCs w:val="20"/>
                <w:rtl w:val="0"/>
              </w:rPr>
              <w:t xml:space="preserve">A3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9">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1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22" w:hRule="atLeast"/>
        </w:trPr>
        <w:tc>
          <w:tcPr>
            <w:shd w:fill="auto" w:val="clear"/>
            <w:tcMar>
              <w:top w:w="100.0" w:type="dxa"/>
              <w:left w:w="100.0" w:type="dxa"/>
              <w:bottom w:w="100.0" w:type="dxa"/>
              <w:right w:w="100.0" w:type="dxa"/>
            </w:tcMar>
            <w:vAlign w:val="center"/>
          </w:tcPr>
          <w:p w:rsidR="00000000" w:rsidDel="00000000" w:rsidP="00000000" w:rsidRDefault="00000000" w:rsidRPr="00000000" w14:paraId="0000021B">
            <w:pPr>
              <w:widowControl w:val="0"/>
              <w:spacing w:after="0" w:line="240" w:lineRule="auto"/>
              <w:jc w:val="center"/>
              <w:rPr>
                <w:sz w:val="20"/>
                <w:szCs w:val="20"/>
              </w:rPr>
            </w:pPr>
            <w:r w:rsidDel="00000000" w:rsidR="00000000" w:rsidRPr="00000000">
              <w:rPr>
                <w:sz w:val="20"/>
                <w:szCs w:val="20"/>
                <w:rtl w:val="0"/>
              </w:rPr>
              <w:t xml:space="preserve">90/90</w:t>
            </w:r>
          </w:p>
        </w:tc>
        <w:tc>
          <w:tcPr>
            <w:shd w:fill="auto" w:val="clear"/>
            <w:tcMar>
              <w:top w:w="100.0" w:type="dxa"/>
              <w:left w:w="100.0" w:type="dxa"/>
              <w:bottom w:w="100.0" w:type="dxa"/>
              <w:right w:w="100.0" w:type="dxa"/>
            </w:tcMar>
          </w:tcPr>
          <w:p w:rsidR="00000000" w:rsidDel="00000000" w:rsidP="00000000" w:rsidRDefault="00000000" w:rsidRPr="00000000" w14:paraId="0000021C">
            <w:pPr>
              <w:widowControl w:val="0"/>
              <w:spacing w:after="0" w:line="240" w:lineRule="auto"/>
              <w:rPr>
                <w:sz w:val="20"/>
                <w:szCs w:val="20"/>
              </w:rPr>
            </w:pPr>
            <w:r w:rsidDel="00000000" w:rsidR="00000000" w:rsidRPr="00000000">
              <w:rPr>
                <w:sz w:val="20"/>
                <w:szCs w:val="20"/>
                <w:rtl w:val="0"/>
              </w:rPr>
              <w:t xml:space="preserve">DET. BANCADA DE GRANITO B11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D">
            <w:pPr>
              <w:widowControl w:val="0"/>
              <w:spacing w:after="0" w:line="240" w:lineRule="auto"/>
              <w:jc w:val="center"/>
              <w:rPr>
                <w:sz w:val="20"/>
                <w:szCs w:val="20"/>
              </w:rPr>
            </w:pPr>
            <w:r w:rsidDel="00000000" w:rsidR="00000000" w:rsidRPr="00000000">
              <w:rPr>
                <w:sz w:val="20"/>
                <w:szCs w:val="20"/>
                <w:rtl w:val="0"/>
              </w:rPr>
              <w:t xml:space="preserve">A3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1E">
            <w:pPr>
              <w:widowControl w:val="0"/>
              <w:spacing w:after="0" w:line="240" w:lineRule="auto"/>
              <w:jc w:val="center"/>
              <w:rPr>
                <w:sz w:val="20"/>
                <w:szCs w:val="20"/>
              </w:rPr>
            </w:pPr>
            <w:r w:rsidDel="00000000" w:rsidR="00000000" w:rsidRPr="00000000">
              <w:rPr>
                <w:sz w:val="20"/>
                <w:szCs w:val="20"/>
                <w:rtl w:val="0"/>
              </w:rPr>
              <w:t xml:space="preserve">1/20</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21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bl>
    <w:p w:rsidR="00000000" w:rsidDel="00000000" w:rsidP="00000000" w:rsidRDefault="00000000" w:rsidRPr="00000000" w14:paraId="00000220">
      <w:pPr>
        <w:pStyle w:val="Heading2"/>
        <w:rPr/>
      </w:pPr>
      <w:bookmarkStart w:colFirst="0" w:colLast="0" w:name="_heading=h.4i7ojhp" w:id="2"/>
      <w:bookmarkEnd w:id="2"/>
      <w:r w:rsidDel="00000000" w:rsidR="00000000" w:rsidRPr="00000000">
        <w:rPr>
          <w:highlight w:val="white"/>
          <w:rtl w:val="0"/>
        </w:rPr>
        <w:t xml:space="preserve">1.1 EQUIPE TÉCNICA</w:t>
      </w:r>
      <w:r w:rsidDel="00000000" w:rsidR="00000000" w:rsidRPr="00000000">
        <w:rPr>
          <w:rtl w:val="0"/>
        </w:rPr>
      </w:r>
    </w:p>
    <w:p w:rsidR="00000000" w:rsidDel="00000000" w:rsidP="00000000" w:rsidRDefault="00000000" w:rsidRPr="00000000" w14:paraId="00000221">
      <w:pPr>
        <w:spacing w:after="0" w:line="240" w:lineRule="auto"/>
        <w:rPr>
          <w:sz w:val="20"/>
          <w:szCs w:val="20"/>
        </w:rPr>
      </w:pPr>
      <w:r w:rsidDel="00000000" w:rsidR="00000000" w:rsidRPr="00000000">
        <w:rPr>
          <w:sz w:val="20"/>
          <w:szCs w:val="20"/>
          <w:rtl w:val="0"/>
        </w:rPr>
        <w:t xml:space="preserve">Carlos Falcão - Superintendente da SINFRA</w:t>
      </w:r>
    </w:p>
    <w:p w:rsidR="00000000" w:rsidDel="00000000" w:rsidP="00000000" w:rsidRDefault="00000000" w:rsidRPr="00000000" w14:paraId="00000222">
      <w:pPr>
        <w:spacing w:after="0" w:line="240" w:lineRule="auto"/>
        <w:rPr>
          <w:sz w:val="20"/>
          <w:szCs w:val="20"/>
        </w:rPr>
      </w:pPr>
      <w:r w:rsidDel="00000000" w:rsidR="00000000" w:rsidRPr="00000000">
        <w:rPr>
          <w:sz w:val="20"/>
          <w:szCs w:val="20"/>
          <w:rtl w:val="0"/>
        </w:rPr>
        <w:t xml:space="preserve">Maria Isabel Pinto – Diretora da Diretoria de Planos e Projetos</w:t>
      </w:r>
    </w:p>
    <w:p w:rsidR="00000000" w:rsidDel="00000000" w:rsidP="00000000" w:rsidRDefault="00000000" w:rsidRPr="00000000" w14:paraId="00000223">
      <w:pPr>
        <w:spacing w:after="0" w:line="240" w:lineRule="auto"/>
        <w:rPr>
          <w:sz w:val="20"/>
          <w:szCs w:val="20"/>
        </w:rPr>
      </w:pPr>
      <w:r w:rsidDel="00000000" w:rsidR="00000000" w:rsidRPr="00000000">
        <w:rPr>
          <w:sz w:val="20"/>
          <w:szCs w:val="20"/>
          <w:rtl w:val="0"/>
        </w:rPr>
        <w:t xml:space="preserve">Ana Tereza Assis – Coordenadora da DPP</w:t>
      </w:r>
    </w:p>
    <w:p w:rsidR="00000000" w:rsidDel="00000000" w:rsidP="00000000" w:rsidRDefault="00000000" w:rsidRPr="00000000" w14:paraId="00000224">
      <w:pPr>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Marina Capano – Coordenação de Cadastro de Bens Imóveis</w:t>
      </w:r>
    </w:p>
    <w:p w:rsidR="00000000" w:rsidDel="00000000" w:rsidP="00000000" w:rsidRDefault="00000000" w:rsidRPr="00000000" w14:paraId="00000225">
      <w:pPr>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Liliane Leão – Arquiteta</w:t>
      </w:r>
    </w:p>
    <w:p w:rsidR="00000000" w:rsidDel="00000000" w:rsidP="00000000" w:rsidRDefault="00000000" w:rsidRPr="00000000" w14:paraId="00000226">
      <w:pPr>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Eduarda Costa – Desenhista/projetista</w:t>
      </w:r>
    </w:p>
    <w:p w:rsidR="00000000" w:rsidDel="00000000" w:rsidP="00000000" w:rsidRDefault="00000000" w:rsidRPr="00000000" w14:paraId="00000227">
      <w:pPr>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Artur Ventura – Estagiário</w:t>
      </w:r>
    </w:p>
    <w:p w:rsidR="00000000" w:rsidDel="00000000" w:rsidP="00000000" w:rsidRDefault="00000000" w:rsidRPr="00000000" w14:paraId="00000228">
      <w:pPr>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Lara Baptista - Estagiária</w:t>
      </w:r>
    </w:p>
    <w:p w:rsidR="00000000" w:rsidDel="00000000" w:rsidP="00000000" w:rsidRDefault="00000000" w:rsidRPr="00000000" w14:paraId="00000229">
      <w:pPr>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Lucas Torchio - Estagiário</w:t>
      </w:r>
    </w:p>
    <w:p w:rsidR="00000000" w:rsidDel="00000000" w:rsidP="00000000" w:rsidRDefault="00000000" w:rsidRPr="00000000" w14:paraId="0000022A">
      <w:pPr>
        <w:pBdr>
          <w:top w:space="0" w:sz="0" w:val="nil"/>
          <w:left w:space="0" w:sz="0" w:val="nil"/>
          <w:bottom w:space="0" w:sz="0" w:val="nil"/>
          <w:right w:space="0" w:sz="0" w:val="nil"/>
          <w:between w:space="0" w:sz="0" w:val="nil"/>
        </w:pBdr>
        <w:spacing w:after="0" w:line="240" w:lineRule="auto"/>
        <w:rPr>
          <w:sz w:val="20"/>
          <w:szCs w:val="20"/>
          <w:highlight w:val="yellow"/>
        </w:rPr>
      </w:pPr>
      <w:r w:rsidDel="00000000" w:rsidR="00000000" w:rsidRPr="00000000">
        <w:rPr>
          <w:rtl w:val="0"/>
        </w:rPr>
      </w:r>
    </w:p>
    <w:p w:rsidR="00000000" w:rsidDel="00000000" w:rsidP="00000000" w:rsidRDefault="00000000" w:rsidRPr="00000000" w14:paraId="0000022B">
      <w:pPr>
        <w:pStyle w:val="Heading2"/>
        <w:rPr/>
      </w:pPr>
      <w:bookmarkStart w:colFirst="0" w:colLast="0" w:name="_heading=h.2xcytpi" w:id="3"/>
      <w:bookmarkEnd w:id="3"/>
      <w:r w:rsidDel="00000000" w:rsidR="00000000" w:rsidRPr="00000000">
        <w:rPr>
          <w:highlight w:val="white"/>
          <w:rtl w:val="0"/>
        </w:rPr>
        <w:t xml:space="preserve">1.2 LOCALIZAÇÃO</w:t>
      </w:r>
      <w:r w:rsidDel="00000000" w:rsidR="00000000" w:rsidRPr="00000000">
        <w:rPr>
          <w:rtl w:val="0"/>
        </w:rPr>
      </w:r>
    </w:p>
    <w:p w:rsidR="00000000" w:rsidDel="00000000" w:rsidP="00000000" w:rsidRDefault="00000000" w:rsidRPr="00000000" w14:paraId="0000022C">
      <w:pPr>
        <w:pBdr>
          <w:top w:space="0" w:sz="0" w:val="nil"/>
          <w:left w:space="0" w:sz="0" w:val="nil"/>
          <w:bottom w:space="0" w:sz="0" w:val="nil"/>
          <w:right w:space="0" w:sz="0" w:val="nil"/>
          <w:between w:space="0" w:sz="0" w:val="nil"/>
        </w:pBdr>
        <w:spacing w:after="240" w:line="240" w:lineRule="auto"/>
        <w:rPr>
          <w:sz w:val="20"/>
          <w:szCs w:val="20"/>
        </w:rPr>
      </w:pPr>
      <w:r w:rsidDel="00000000" w:rsidR="00000000" w:rsidRPr="00000000">
        <w:rPr>
          <w:sz w:val="20"/>
          <w:szCs w:val="20"/>
          <w:rtl w:val="0"/>
        </w:rPr>
        <w:t xml:space="preserve">O Centro de Ciências Exatas e da Natureza (CCEN) está situado no Campus Joaquim Amazonas, localizado no bairro Cidade Universitária, na cidade de Recife-PE. O acesso pode ser feito pela Avenida Jornalista Aníbal Fernandes.</w:t>
      </w:r>
    </w:p>
    <w:p w:rsidR="00000000" w:rsidDel="00000000" w:rsidP="00000000" w:rsidRDefault="00000000" w:rsidRPr="00000000" w14:paraId="0000022D">
      <w:pPr>
        <w:keepNext w:val="1"/>
        <w:spacing w:after="0" w:line="276" w:lineRule="auto"/>
        <w:jc w:val="center"/>
        <w:rPr>
          <w:sz w:val="20"/>
          <w:szCs w:val="20"/>
        </w:rPr>
      </w:pPr>
      <w:r w:rsidDel="00000000" w:rsidR="00000000" w:rsidRPr="00000000">
        <w:rPr>
          <w:sz w:val="20"/>
          <w:szCs w:val="20"/>
        </w:rPr>
        <w:drawing>
          <wp:inline distB="0" distT="0" distL="0" distR="0">
            <wp:extent cx="3056573" cy="1791666"/>
            <wp:effectExtent b="0" l="0" r="0" t="0"/>
            <wp:docPr id="95" name="image21.png"/>
            <a:graphic>
              <a:graphicData uri="http://schemas.openxmlformats.org/drawingml/2006/picture">
                <pic:pic>
                  <pic:nvPicPr>
                    <pic:cNvPr id="0" name="image21.png"/>
                    <pic:cNvPicPr preferRelativeResize="0"/>
                  </pic:nvPicPr>
                  <pic:blipFill>
                    <a:blip r:embed="rId9"/>
                    <a:srcRect b="0" l="0" r="0" t="0"/>
                    <a:stretch>
                      <a:fillRect/>
                    </a:stretch>
                  </pic:blipFill>
                  <pic:spPr>
                    <a:xfrm>
                      <a:off x="0" y="0"/>
                      <a:ext cx="3056573" cy="1791666"/>
                    </a:xfrm>
                    <a:prstGeom prst="rect"/>
                    <a:ln/>
                  </pic:spPr>
                </pic:pic>
              </a:graphicData>
            </a:graphic>
          </wp:inline>
        </w:drawing>
      </w:r>
      <w:r w:rsidDel="00000000" w:rsidR="00000000" w:rsidRPr="00000000">
        <w:rPr>
          <w:rtl w:val="0"/>
        </w:rPr>
      </w:r>
    </w:p>
    <w:p w:rsidR="00000000" w:rsidDel="00000000" w:rsidP="00000000" w:rsidRDefault="00000000" w:rsidRPr="00000000" w14:paraId="0000022E">
      <w:pPr>
        <w:pBdr>
          <w:top w:space="0" w:sz="0" w:val="nil"/>
          <w:left w:space="0" w:sz="0" w:val="nil"/>
          <w:bottom w:space="0" w:sz="0" w:val="nil"/>
          <w:right w:space="0" w:sz="0" w:val="nil"/>
          <w:between w:space="0" w:sz="0" w:val="nil"/>
        </w:pBdr>
        <w:spacing w:after="200" w:line="240" w:lineRule="auto"/>
        <w:jc w:val="center"/>
        <w:rPr>
          <w:i w:val="1"/>
          <w:color w:val="000000"/>
          <w:sz w:val="20"/>
          <w:szCs w:val="20"/>
        </w:rPr>
      </w:pPr>
      <w:r w:rsidDel="00000000" w:rsidR="00000000" w:rsidRPr="00000000">
        <w:rPr>
          <w:i w:val="1"/>
          <w:color w:val="000000"/>
          <w:sz w:val="20"/>
          <w:szCs w:val="20"/>
          <w:rtl w:val="0"/>
        </w:rPr>
        <w:t xml:space="preserve">Figura 1: CCEN.</w:t>
      </w:r>
    </w:p>
    <w:p w:rsidR="00000000" w:rsidDel="00000000" w:rsidP="00000000" w:rsidRDefault="00000000" w:rsidRPr="00000000" w14:paraId="0000022F">
      <w:pPr>
        <w:pBdr>
          <w:top w:space="0" w:sz="0" w:val="nil"/>
          <w:left w:space="0" w:sz="0" w:val="nil"/>
          <w:bottom w:space="0" w:sz="0" w:val="nil"/>
          <w:right w:space="0" w:sz="0" w:val="nil"/>
          <w:between w:space="0" w:sz="0" w:val="nil"/>
        </w:pBdr>
        <w:spacing w:after="240" w:before="240" w:line="240" w:lineRule="auto"/>
        <w:rPr>
          <w:sz w:val="20"/>
          <w:szCs w:val="20"/>
        </w:rPr>
      </w:pPr>
      <w:r w:rsidDel="00000000" w:rsidR="00000000" w:rsidRPr="00000000">
        <w:rPr>
          <w:sz w:val="20"/>
          <w:szCs w:val="20"/>
          <w:rtl w:val="0"/>
        </w:rPr>
        <w:t xml:space="preserve">O edifício encontra-se entre o Centro de Informática e o Departamento de Oceanografia, e em frente ao NIATE CTG/CCEN e Estação de Tratamento de Água – ETA.</w:t>
      </w:r>
    </w:p>
    <w:p w:rsidR="00000000" w:rsidDel="00000000" w:rsidP="00000000" w:rsidRDefault="00000000" w:rsidRPr="00000000" w14:paraId="00000230">
      <w:pPr>
        <w:keepNext w:val="1"/>
        <w:pBdr>
          <w:top w:space="0" w:sz="0" w:val="nil"/>
          <w:left w:space="0" w:sz="0" w:val="nil"/>
          <w:bottom w:space="0" w:sz="0" w:val="nil"/>
          <w:right w:space="0" w:sz="0" w:val="nil"/>
          <w:between w:space="0" w:sz="0" w:val="nil"/>
        </w:pBdr>
        <w:spacing w:after="0" w:before="240" w:line="240" w:lineRule="auto"/>
        <w:jc w:val="center"/>
        <w:rPr>
          <w:sz w:val="20"/>
          <w:szCs w:val="20"/>
        </w:rPr>
      </w:pPr>
      <w:r w:rsidDel="00000000" w:rsidR="00000000" w:rsidRPr="00000000">
        <w:rPr>
          <w:sz w:val="20"/>
          <w:szCs w:val="20"/>
        </w:rPr>
        <w:drawing>
          <wp:inline distB="0" distT="0" distL="0" distR="0">
            <wp:extent cx="2669580" cy="2233077"/>
            <wp:effectExtent b="0" l="0" r="0" t="0"/>
            <wp:docPr id="98" name="image20.png"/>
            <a:graphic>
              <a:graphicData uri="http://schemas.openxmlformats.org/drawingml/2006/picture">
                <pic:pic>
                  <pic:nvPicPr>
                    <pic:cNvPr id="0" name="image20.png"/>
                    <pic:cNvPicPr preferRelativeResize="0"/>
                  </pic:nvPicPr>
                  <pic:blipFill>
                    <a:blip r:embed="rId10"/>
                    <a:srcRect b="0" l="0" r="0" t="0"/>
                    <a:stretch>
                      <a:fillRect/>
                    </a:stretch>
                  </pic:blipFill>
                  <pic:spPr>
                    <a:xfrm>
                      <a:off x="0" y="0"/>
                      <a:ext cx="2669580" cy="2233077"/>
                    </a:xfrm>
                    <a:prstGeom prst="rect"/>
                    <a:ln/>
                  </pic:spPr>
                </pic:pic>
              </a:graphicData>
            </a:graphic>
          </wp:inline>
        </w:drawing>
      </w:r>
      <w:r w:rsidDel="00000000" w:rsidR="00000000" w:rsidRPr="00000000">
        <w:rPr>
          <w:rtl w:val="0"/>
        </w:rPr>
      </w:r>
    </w:p>
    <w:p w:rsidR="00000000" w:rsidDel="00000000" w:rsidP="00000000" w:rsidRDefault="00000000" w:rsidRPr="00000000" w14:paraId="00000231">
      <w:pPr>
        <w:pBdr>
          <w:top w:space="0" w:sz="0" w:val="nil"/>
          <w:left w:space="0" w:sz="0" w:val="nil"/>
          <w:bottom w:space="0" w:sz="0" w:val="nil"/>
          <w:right w:space="0" w:sz="0" w:val="nil"/>
          <w:between w:space="0" w:sz="0" w:val="nil"/>
        </w:pBdr>
        <w:spacing w:after="200" w:line="240" w:lineRule="auto"/>
        <w:jc w:val="center"/>
        <w:rPr>
          <w:i w:val="1"/>
          <w:color w:val="000000"/>
          <w:sz w:val="20"/>
          <w:szCs w:val="20"/>
        </w:rPr>
      </w:pPr>
      <w:r w:rsidDel="00000000" w:rsidR="00000000" w:rsidRPr="00000000">
        <w:rPr>
          <w:i w:val="1"/>
          <w:color w:val="000000"/>
          <w:sz w:val="20"/>
          <w:szCs w:val="20"/>
          <w:rtl w:val="0"/>
        </w:rPr>
        <w:t xml:space="preserve">Figura 2: Mapa Campus UFPE Recife.</w:t>
      </w:r>
    </w:p>
    <w:p w:rsidR="00000000" w:rsidDel="00000000" w:rsidP="00000000" w:rsidRDefault="00000000" w:rsidRPr="00000000" w14:paraId="00000232">
      <w:pPr>
        <w:spacing w:after="0" w:before="240" w:line="240" w:lineRule="auto"/>
        <w:rPr>
          <w:sz w:val="20"/>
          <w:szCs w:val="20"/>
        </w:rPr>
      </w:pPr>
      <w:r w:rsidDel="00000000" w:rsidR="00000000" w:rsidRPr="00000000">
        <w:rPr>
          <w:sz w:val="20"/>
          <w:szCs w:val="20"/>
          <w:rtl w:val="0"/>
        </w:rPr>
        <w:t xml:space="preserve">O Centro de Ciências Exatas e da Natureza (CCEN) está subdividido em blocos, conforme figura abaixo.</w:t>
      </w:r>
    </w:p>
    <w:p w:rsidR="00000000" w:rsidDel="00000000" w:rsidP="00000000" w:rsidRDefault="00000000" w:rsidRPr="00000000" w14:paraId="00000233">
      <w:pPr>
        <w:spacing w:after="0" w:line="276" w:lineRule="auto"/>
        <w:rPr>
          <w:sz w:val="20"/>
          <w:szCs w:val="20"/>
          <w:highlight w:val="white"/>
        </w:rPr>
      </w:pPr>
      <w:r w:rsidDel="00000000" w:rsidR="00000000" w:rsidRPr="00000000">
        <w:rPr>
          <w:rtl w:val="0"/>
        </w:rPr>
      </w:r>
    </w:p>
    <w:p w:rsidR="00000000" w:rsidDel="00000000" w:rsidP="00000000" w:rsidRDefault="00000000" w:rsidRPr="00000000" w14:paraId="00000234">
      <w:pPr>
        <w:keepNext w:val="1"/>
        <w:spacing w:after="0" w:line="276" w:lineRule="auto"/>
        <w:jc w:val="center"/>
        <w:rPr>
          <w:sz w:val="20"/>
          <w:szCs w:val="20"/>
        </w:rPr>
      </w:pPr>
      <w:r w:rsidDel="00000000" w:rsidR="00000000" w:rsidRPr="00000000">
        <w:rPr>
          <w:sz w:val="20"/>
          <w:szCs w:val="20"/>
        </w:rPr>
        <w:drawing>
          <wp:inline distB="0" distT="0" distL="0" distR="0">
            <wp:extent cx="2596725" cy="1652953"/>
            <wp:effectExtent b="0" l="0" r="0" t="0"/>
            <wp:docPr id="97" name="image12.png"/>
            <a:graphic>
              <a:graphicData uri="http://schemas.openxmlformats.org/drawingml/2006/picture">
                <pic:pic>
                  <pic:nvPicPr>
                    <pic:cNvPr id="0" name="image12.png"/>
                    <pic:cNvPicPr preferRelativeResize="0"/>
                  </pic:nvPicPr>
                  <pic:blipFill>
                    <a:blip r:embed="rId11"/>
                    <a:srcRect b="0" l="0" r="0" t="0"/>
                    <a:stretch>
                      <a:fillRect/>
                    </a:stretch>
                  </pic:blipFill>
                  <pic:spPr>
                    <a:xfrm>
                      <a:off x="0" y="0"/>
                      <a:ext cx="2596725" cy="1652953"/>
                    </a:xfrm>
                    <a:prstGeom prst="rect"/>
                    <a:ln/>
                  </pic:spPr>
                </pic:pic>
              </a:graphicData>
            </a:graphic>
          </wp:inline>
        </w:drawing>
      </w:r>
      <w:r w:rsidDel="00000000" w:rsidR="00000000" w:rsidRPr="00000000">
        <w:rPr>
          <w:sz w:val="20"/>
          <w:szCs w:val="20"/>
        </w:rPr>
        <w:drawing>
          <wp:inline distB="0" distT="0" distL="0" distR="0">
            <wp:extent cx="1349663" cy="1721752"/>
            <wp:effectExtent b="0" l="0" r="0" t="0"/>
            <wp:docPr id="100" name="image30.png"/>
            <a:graphic>
              <a:graphicData uri="http://schemas.openxmlformats.org/drawingml/2006/picture">
                <pic:pic>
                  <pic:nvPicPr>
                    <pic:cNvPr id="0" name="image30.png"/>
                    <pic:cNvPicPr preferRelativeResize="0"/>
                  </pic:nvPicPr>
                  <pic:blipFill>
                    <a:blip r:embed="rId12"/>
                    <a:srcRect b="0" l="0" r="0" t="0"/>
                    <a:stretch>
                      <a:fillRect/>
                    </a:stretch>
                  </pic:blipFill>
                  <pic:spPr>
                    <a:xfrm>
                      <a:off x="0" y="0"/>
                      <a:ext cx="1349663" cy="1721752"/>
                    </a:xfrm>
                    <a:prstGeom prst="rect"/>
                    <a:ln/>
                  </pic:spPr>
                </pic:pic>
              </a:graphicData>
            </a:graphic>
          </wp:inline>
        </w:drawing>
      </w:r>
      <w:r w:rsidDel="00000000" w:rsidR="00000000" w:rsidRPr="00000000">
        <w:rPr>
          <w:rtl w:val="0"/>
        </w:rPr>
      </w:r>
    </w:p>
    <w:p w:rsidR="00000000" w:rsidDel="00000000" w:rsidP="00000000" w:rsidRDefault="00000000" w:rsidRPr="00000000" w14:paraId="00000235">
      <w:pPr>
        <w:pBdr>
          <w:top w:space="0" w:sz="0" w:val="nil"/>
          <w:left w:space="0" w:sz="0" w:val="nil"/>
          <w:bottom w:space="0" w:sz="0" w:val="nil"/>
          <w:right w:space="0" w:sz="0" w:val="nil"/>
          <w:between w:space="0" w:sz="0" w:val="nil"/>
        </w:pBdr>
        <w:spacing w:after="200" w:line="240" w:lineRule="auto"/>
        <w:jc w:val="center"/>
        <w:rPr>
          <w:i w:val="1"/>
          <w:color w:val="000000"/>
          <w:sz w:val="20"/>
          <w:szCs w:val="20"/>
        </w:rPr>
      </w:pPr>
      <w:r w:rsidDel="00000000" w:rsidR="00000000" w:rsidRPr="00000000">
        <w:rPr>
          <w:i w:val="1"/>
          <w:color w:val="000000"/>
          <w:sz w:val="20"/>
          <w:szCs w:val="20"/>
          <w:rtl w:val="0"/>
        </w:rPr>
        <w:t xml:space="preserve">Figura 3: Blocos do CCEN.</w:t>
      </w:r>
    </w:p>
    <w:p w:rsidR="00000000" w:rsidDel="00000000" w:rsidP="00000000" w:rsidRDefault="00000000" w:rsidRPr="00000000" w14:paraId="00000236">
      <w:pPr>
        <w:spacing w:after="0" w:before="240" w:line="240" w:lineRule="auto"/>
        <w:rPr>
          <w:b w:val="1"/>
          <w:sz w:val="20"/>
          <w:szCs w:val="20"/>
          <w:highlight w:val="white"/>
        </w:rPr>
      </w:pPr>
      <w:r w:rsidDel="00000000" w:rsidR="00000000" w:rsidRPr="00000000">
        <w:rPr>
          <w:b w:val="1"/>
          <w:sz w:val="20"/>
          <w:szCs w:val="20"/>
          <w:highlight w:val="white"/>
          <w:rtl w:val="0"/>
        </w:rPr>
        <w:t xml:space="preserve">1.3 PROGRAMA ARQUITETÔNICO</w:t>
      </w:r>
    </w:p>
    <w:p w:rsidR="00000000" w:rsidDel="00000000" w:rsidP="00000000" w:rsidRDefault="00000000" w:rsidRPr="00000000" w14:paraId="00000237">
      <w:pPr>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O programa de necessidades foi definido a partir do diagnóstico de acessibilidade física, realizado pela DPP, referente à 1ª etapa do processo de adequação do Campus Joaquim Amazonas. Esta etapa aqui apresentada, corresponde à 2ª etapa: soluções técnicas executivas para a correção dos eventos identificados.</w:t>
      </w:r>
    </w:p>
    <w:p w:rsidR="00000000" w:rsidDel="00000000" w:rsidP="00000000" w:rsidRDefault="00000000" w:rsidRPr="00000000" w14:paraId="00000238">
      <w:pPr>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As intervenções recomendadas estão detalhadas nas tabelas abaixo, de acordo com cada bloco e pavimento. </w:t>
      </w:r>
    </w:p>
    <w:p w:rsidR="00000000" w:rsidDel="00000000" w:rsidP="00000000" w:rsidRDefault="00000000" w:rsidRPr="00000000" w14:paraId="00000239">
      <w:pPr>
        <w:keepNext w:val="1"/>
        <w:keepLines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Calibri" w:cs="Calibri" w:eastAsia="Calibri" w:hAnsi="Calibri"/>
          <w:b w:val="0"/>
          <w:i w:val="1"/>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Tabela 2: Soluções técnicas executivas.</w:t>
      </w:r>
    </w:p>
    <w:tbl>
      <w:tblPr>
        <w:tblStyle w:val="Table2"/>
        <w:tblW w:w="624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010"/>
        <w:gridCol w:w="2655"/>
        <w:gridCol w:w="1575"/>
        <w:tblGridChange w:id="0">
          <w:tblGrid>
            <w:gridCol w:w="2010"/>
            <w:gridCol w:w="2655"/>
            <w:gridCol w:w="1575"/>
          </w:tblGrid>
        </w:tblGridChange>
      </w:tblGrid>
      <w:tr>
        <w:trPr>
          <w:trHeight w:val="215" w:hRule="atLeast"/>
        </w:trPr>
        <w:tc>
          <w:tcPr>
            <w:gridSpan w:val="3"/>
            <w:shd w:fill="990000" w:val="clear"/>
          </w:tcPr>
          <w:p w:rsidR="00000000" w:rsidDel="00000000" w:rsidP="00000000" w:rsidRDefault="00000000" w:rsidRPr="00000000" w14:paraId="0000023A">
            <w:pPr>
              <w:widowControl w:val="0"/>
              <w:spacing w:after="0" w:line="240" w:lineRule="auto"/>
              <w:jc w:val="center"/>
              <w:rPr>
                <w:b w:val="1"/>
                <w:color w:val="ffffff"/>
                <w:sz w:val="20"/>
                <w:szCs w:val="20"/>
              </w:rPr>
            </w:pPr>
            <w:r w:rsidDel="00000000" w:rsidR="00000000" w:rsidRPr="00000000">
              <w:rPr>
                <w:b w:val="1"/>
                <w:color w:val="ffffff"/>
                <w:sz w:val="20"/>
                <w:szCs w:val="20"/>
                <w:rtl w:val="0"/>
              </w:rPr>
              <w:t xml:space="preserve">CCEN</w:t>
            </w:r>
          </w:p>
        </w:tc>
      </w:tr>
      <w:tr>
        <w:tc>
          <w:tcPr>
            <w:shd w:fill="990000" w:val="clear"/>
            <w:tcMar>
              <w:top w:w="100.0" w:type="dxa"/>
              <w:left w:w="100.0" w:type="dxa"/>
              <w:bottom w:w="100.0" w:type="dxa"/>
              <w:right w:w="100.0" w:type="dxa"/>
            </w:tcMar>
          </w:tcPr>
          <w:p w:rsidR="00000000" w:rsidDel="00000000" w:rsidP="00000000" w:rsidRDefault="00000000" w:rsidRPr="00000000" w14:paraId="0000023D">
            <w:pPr>
              <w:widowControl w:val="0"/>
              <w:spacing w:after="0" w:line="240" w:lineRule="auto"/>
              <w:jc w:val="center"/>
              <w:rPr>
                <w:b w:val="1"/>
                <w:color w:val="ffffff"/>
                <w:sz w:val="20"/>
                <w:szCs w:val="20"/>
              </w:rPr>
            </w:pPr>
            <w:r w:rsidDel="00000000" w:rsidR="00000000" w:rsidRPr="00000000">
              <w:rPr>
                <w:b w:val="1"/>
                <w:color w:val="ffffff"/>
                <w:sz w:val="20"/>
                <w:szCs w:val="20"/>
                <w:rtl w:val="0"/>
              </w:rPr>
              <w:t xml:space="preserve">AMBIENTE</w:t>
            </w:r>
          </w:p>
        </w:tc>
        <w:tc>
          <w:tcPr>
            <w:shd w:fill="990000" w:val="clear"/>
            <w:tcMar>
              <w:top w:w="100.0" w:type="dxa"/>
              <w:left w:w="100.0" w:type="dxa"/>
              <w:bottom w:w="100.0" w:type="dxa"/>
              <w:right w:w="100.0" w:type="dxa"/>
            </w:tcMar>
          </w:tcPr>
          <w:p w:rsidR="00000000" w:rsidDel="00000000" w:rsidP="00000000" w:rsidRDefault="00000000" w:rsidRPr="00000000" w14:paraId="0000023E">
            <w:pPr>
              <w:widowControl w:val="0"/>
              <w:spacing w:after="0" w:line="240" w:lineRule="auto"/>
              <w:jc w:val="center"/>
              <w:rPr>
                <w:b w:val="1"/>
                <w:color w:val="ffffff"/>
                <w:sz w:val="20"/>
                <w:szCs w:val="20"/>
              </w:rPr>
            </w:pPr>
            <w:r w:rsidDel="00000000" w:rsidR="00000000" w:rsidRPr="00000000">
              <w:rPr>
                <w:b w:val="1"/>
                <w:color w:val="ffffff"/>
                <w:sz w:val="20"/>
                <w:szCs w:val="20"/>
                <w:rtl w:val="0"/>
              </w:rPr>
              <w:t xml:space="preserve">INTERVENÇÃO</w:t>
            </w:r>
          </w:p>
        </w:tc>
        <w:tc>
          <w:tcPr>
            <w:shd w:fill="990000" w:val="clear"/>
            <w:tcMar>
              <w:top w:w="100.0" w:type="dxa"/>
              <w:left w:w="100.0" w:type="dxa"/>
              <w:bottom w:w="100.0" w:type="dxa"/>
              <w:right w:w="100.0" w:type="dxa"/>
            </w:tcMar>
          </w:tcPr>
          <w:p w:rsidR="00000000" w:rsidDel="00000000" w:rsidP="00000000" w:rsidRDefault="00000000" w:rsidRPr="00000000" w14:paraId="0000023F">
            <w:pPr>
              <w:widowControl w:val="0"/>
              <w:spacing w:after="0" w:line="240" w:lineRule="auto"/>
              <w:jc w:val="center"/>
              <w:rPr>
                <w:b w:val="1"/>
                <w:color w:val="ffffff"/>
                <w:sz w:val="20"/>
                <w:szCs w:val="20"/>
              </w:rPr>
            </w:pPr>
            <w:r w:rsidDel="00000000" w:rsidR="00000000" w:rsidRPr="00000000">
              <w:rPr>
                <w:b w:val="1"/>
                <w:color w:val="ffffff"/>
                <w:sz w:val="20"/>
                <w:szCs w:val="20"/>
                <w:rtl w:val="0"/>
              </w:rPr>
              <w:t xml:space="preserve">PRANCHAS</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240">
            <w:pPr>
              <w:widowControl w:val="0"/>
              <w:spacing w:after="0" w:line="240" w:lineRule="auto"/>
              <w:jc w:val="center"/>
              <w:rPr>
                <w:sz w:val="20"/>
                <w:szCs w:val="20"/>
              </w:rPr>
            </w:pPr>
            <w:r w:rsidDel="00000000" w:rsidR="00000000" w:rsidRPr="00000000">
              <w:rPr>
                <w:sz w:val="20"/>
                <w:szCs w:val="20"/>
                <w:rtl w:val="0"/>
              </w:rPr>
              <w:t xml:space="preserve">Estacionamento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41">
            <w:pPr>
              <w:spacing w:after="0" w:lineRule="auto"/>
              <w:jc w:val="center"/>
              <w:rPr>
                <w:sz w:val="20"/>
                <w:szCs w:val="20"/>
              </w:rPr>
            </w:pPr>
            <w:r w:rsidDel="00000000" w:rsidR="00000000" w:rsidRPr="00000000">
              <w:rPr>
                <w:sz w:val="20"/>
                <w:szCs w:val="20"/>
                <w:rtl w:val="0"/>
              </w:rPr>
              <w:t xml:space="preserve">Rota acessível e vagas de estacionamento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42">
            <w:pPr>
              <w:widowControl w:val="0"/>
              <w:spacing w:after="0" w:line="240" w:lineRule="auto"/>
              <w:jc w:val="center"/>
              <w:rPr>
                <w:sz w:val="20"/>
                <w:szCs w:val="20"/>
              </w:rPr>
            </w:pPr>
            <w:r w:rsidDel="00000000" w:rsidR="00000000" w:rsidRPr="00000000">
              <w:rPr>
                <w:sz w:val="20"/>
                <w:szCs w:val="20"/>
                <w:rtl w:val="0"/>
              </w:rPr>
              <w:t xml:space="preserve">P02-P07</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243">
            <w:pPr>
              <w:widowControl w:val="0"/>
              <w:spacing w:after="0" w:line="240" w:lineRule="auto"/>
              <w:jc w:val="center"/>
              <w:rPr>
                <w:sz w:val="20"/>
                <w:szCs w:val="20"/>
              </w:rPr>
            </w:pPr>
            <w:r w:rsidDel="00000000" w:rsidR="00000000" w:rsidRPr="00000000">
              <w:rPr>
                <w:sz w:val="20"/>
                <w:szCs w:val="20"/>
                <w:rtl w:val="0"/>
              </w:rPr>
              <w:t xml:space="preserve">Área II</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44">
            <w:pPr>
              <w:spacing w:after="0" w:lineRule="auto"/>
              <w:jc w:val="center"/>
              <w:rPr>
                <w:sz w:val="20"/>
                <w:szCs w:val="20"/>
              </w:rPr>
            </w:pPr>
            <w:r w:rsidDel="00000000" w:rsidR="00000000" w:rsidRPr="00000000">
              <w:rPr>
                <w:sz w:val="20"/>
                <w:szCs w:val="20"/>
                <w:rtl w:val="0"/>
              </w:rPr>
              <w:t xml:space="preserve">Sanitários 01 e 02 e Salas de aulas 13, 14, 15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45">
            <w:pPr>
              <w:widowControl w:val="0"/>
              <w:spacing w:after="0" w:line="240" w:lineRule="auto"/>
              <w:jc w:val="center"/>
              <w:rPr>
                <w:sz w:val="20"/>
                <w:szCs w:val="20"/>
              </w:rPr>
            </w:pPr>
            <w:r w:rsidDel="00000000" w:rsidR="00000000" w:rsidRPr="00000000">
              <w:rPr>
                <w:sz w:val="20"/>
                <w:szCs w:val="20"/>
                <w:rtl w:val="0"/>
              </w:rPr>
              <w:t xml:space="preserve">P08 - P11</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246">
            <w:pPr>
              <w:widowControl w:val="0"/>
              <w:spacing w:after="0" w:line="240" w:lineRule="auto"/>
              <w:jc w:val="center"/>
              <w:rPr>
                <w:sz w:val="20"/>
                <w:szCs w:val="20"/>
              </w:rPr>
            </w:pPr>
            <w:r w:rsidDel="00000000" w:rsidR="00000000" w:rsidRPr="00000000">
              <w:rPr>
                <w:sz w:val="20"/>
                <w:szCs w:val="20"/>
                <w:rtl w:val="0"/>
              </w:rPr>
              <w:t xml:space="preserve">Cantina</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47">
            <w:pPr>
              <w:widowControl w:val="0"/>
              <w:spacing w:after="0" w:line="240" w:lineRule="auto"/>
              <w:jc w:val="center"/>
              <w:rPr>
                <w:sz w:val="20"/>
                <w:szCs w:val="20"/>
              </w:rPr>
            </w:pPr>
            <w:r w:rsidDel="00000000" w:rsidR="00000000" w:rsidRPr="00000000">
              <w:rPr>
                <w:sz w:val="20"/>
                <w:szCs w:val="20"/>
                <w:rtl w:val="0"/>
              </w:rPr>
              <w:t xml:space="preserve">Circulação e WC acessível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48">
            <w:pPr>
              <w:widowControl w:val="0"/>
              <w:spacing w:after="0" w:line="240" w:lineRule="auto"/>
              <w:jc w:val="center"/>
              <w:rPr>
                <w:sz w:val="20"/>
                <w:szCs w:val="20"/>
              </w:rPr>
            </w:pPr>
            <w:r w:rsidDel="00000000" w:rsidR="00000000" w:rsidRPr="00000000">
              <w:rPr>
                <w:sz w:val="20"/>
                <w:szCs w:val="20"/>
                <w:rtl w:val="0"/>
              </w:rPr>
              <w:t xml:space="preserve">P12 - P14</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249">
            <w:pPr>
              <w:widowControl w:val="0"/>
              <w:spacing w:after="0" w:line="240" w:lineRule="auto"/>
              <w:jc w:val="center"/>
              <w:rPr>
                <w:sz w:val="20"/>
                <w:szCs w:val="20"/>
              </w:rPr>
            </w:pPr>
            <w:r w:rsidDel="00000000" w:rsidR="00000000" w:rsidRPr="00000000">
              <w:rPr>
                <w:sz w:val="20"/>
                <w:szCs w:val="20"/>
                <w:rtl w:val="0"/>
              </w:rPr>
              <w:t xml:space="preserve">Departamento de Física</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4A">
            <w:pPr>
              <w:spacing w:after="0" w:lineRule="auto"/>
              <w:jc w:val="center"/>
              <w:rPr>
                <w:sz w:val="20"/>
                <w:szCs w:val="20"/>
              </w:rPr>
            </w:pPr>
            <w:r w:rsidDel="00000000" w:rsidR="00000000" w:rsidRPr="00000000">
              <w:rPr>
                <w:sz w:val="20"/>
                <w:szCs w:val="20"/>
                <w:rtl w:val="0"/>
              </w:rPr>
              <w:t xml:space="preserve">Escada 02, Sanitários Passagens,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4B">
            <w:pPr>
              <w:widowControl w:val="0"/>
              <w:spacing w:after="0" w:line="240" w:lineRule="auto"/>
              <w:jc w:val="center"/>
              <w:rPr>
                <w:sz w:val="20"/>
                <w:szCs w:val="20"/>
              </w:rPr>
            </w:pPr>
            <w:r w:rsidDel="00000000" w:rsidR="00000000" w:rsidRPr="00000000">
              <w:rPr>
                <w:sz w:val="20"/>
                <w:szCs w:val="20"/>
                <w:rtl w:val="0"/>
              </w:rPr>
              <w:t xml:space="preserve">P15 - P29</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24C">
            <w:pPr>
              <w:widowControl w:val="0"/>
              <w:spacing w:after="0" w:line="240" w:lineRule="auto"/>
              <w:jc w:val="center"/>
              <w:rPr>
                <w:sz w:val="20"/>
                <w:szCs w:val="20"/>
              </w:rPr>
            </w:pPr>
            <w:r w:rsidDel="00000000" w:rsidR="00000000" w:rsidRPr="00000000">
              <w:rPr>
                <w:sz w:val="20"/>
                <w:szCs w:val="20"/>
                <w:rtl w:val="0"/>
              </w:rPr>
              <w:t xml:space="preserve">Biblioteca e Rampa Adm</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4D">
            <w:pPr>
              <w:widowControl w:val="0"/>
              <w:spacing w:after="0" w:line="240" w:lineRule="auto"/>
              <w:jc w:val="center"/>
              <w:rPr>
                <w:sz w:val="20"/>
                <w:szCs w:val="20"/>
              </w:rPr>
            </w:pPr>
            <w:r w:rsidDel="00000000" w:rsidR="00000000" w:rsidRPr="00000000">
              <w:rPr>
                <w:sz w:val="20"/>
                <w:szCs w:val="20"/>
                <w:rtl w:val="0"/>
              </w:rPr>
              <w:t xml:space="preserve">Rampa, Passagens, Balcões de atendimento, Bancadas de estudo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4E">
            <w:pPr>
              <w:widowControl w:val="0"/>
              <w:spacing w:after="0" w:line="240" w:lineRule="auto"/>
              <w:jc w:val="center"/>
              <w:rPr>
                <w:sz w:val="20"/>
                <w:szCs w:val="20"/>
              </w:rPr>
            </w:pPr>
            <w:r w:rsidDel="00000000" w:rsidR="00000000" w:rsidRPr="00000000">
              <w:rPr>
                <w:sz w:val="20"/>
                <w:szCs w:val="20"/>
                <w:rtl w:val="0"/>
              </w:rPr>
              <w:t xml:space="preserve">P30 - P35</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24F">
            <w:pPr>
              <w:widowControl w:val="0"/>
              <w:spacing w:after="0" w:line="240" w:lineRule="auto"/>
              <w:jc w:val="center"/>
              <w:rPr>
                <w:sz w:val="20"/>
                <w:szCs w:val="20"/>
              </w:rPr>
            </w:pPr>
            <w:r w:rsidDel="00000000" w:rsidR="00000000" w:rsidRPr="00000000">
              <w:rPr>
                <w:sz w:val="20"/>
                <w:szCs w:val="20"/>
                <w:rtl w:val="0"/>
              </w:rPr>
              <w:t xml:space="preserve">Laboratório de Ciência dos Materiais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50">
            <w:pPr>
              <w:widowControl w:val="0"/>
              <w:spacing w:after="0" w:line="240" w:lineRule="auto"/>
              <w:jc w:val="center"/>
              <w:rPr>
                <w:sz w:val="20"/>
                <w:szCs w:val="20"/>
              </w:rPr>
            </w:pPr>
            <w:r w:rsidDel="00000000" w:rsidR="00000000" w:rsidRPr="00000000">
              <w:rPr>
                <w:sz w:val="20"/>
                <w:szCs w:val="20"/>
                <w:rtl w:val="0"/>
              </w:rPr>
              <w:t xml:space="preserve">Acesso principal, Saída de emergência</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51">
            <w:pPr>
              <w:widowControl w:val="0"/>
              <w:spacing w:after="0" w:line="240" w:lineRule="auto"/>
              <w:jc w:val="center"/>
              <w:rPr>
                <w:sz w:val="20"/>
                <w:szCs w:val="20"/>
              </w:rPr>
            </w:pPr>
            <w:r w:rsidDel="00000000" w:rsidR="00000000" w:rsidRPr="00000000">
              <w:rPr>
                <w:sz w:val="20"/>
                <w:szCs w:val="20"/>
                <w:rtl w:val="0"/>
              </w:rPr>
              <w:t xml:space="preserve">P36 - P40</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25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DQF</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5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Sanitários, Escadas, Circulação vertical, Auditório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5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P41 - P54</w:t>
            </w:r>
          </w:p>
        </w:tc>
      </w:tr>
      <w:tr>
        <w:tc>
          <w:tcPr>
            <w:shd w:fill="auto" w:val="clear"/>
            <w:tcMar>
              <w:top w:w="100.0" w:type="dxa"/>
              <w:left w:w="100.0" w:type="dxa"/>
              <w:bottom w:w="100.0" w:type="dxa"/>
              <w:right w:w="100.0" w:type="dxa"/>
            </w:tcMar>
            <w:vAlign w:val="center"/>
          </w:tcPr>
          <w:p w:rsidR="00000000" w:rsidDel="00000000" w:rsidP="00000000" w:rsidRDefault="00000000" w:rsidRPr="00000000" w14:paraId="0000025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Detalhes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5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Detalhes de esquadrias e bancadas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25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P55 - P90</w:t>
            </w:r>
          </w:p>
        </w:tc>
      </w:tr>
    </w:tbl>
    <w:p w:rsidR="00000000" w:rsidDel="00000000" w:rsidP="00000000" w:rsidRDefault="00000000" w:rsidRPr="00000000" w14:paraId="00000258">
      <w:pPr>
        <w:rPr>
          <w:sz w:val="20"/>
          <w:szCs w:val="20"/>
        </w:rPr>
      </w:pPr>
      <w:r w:rsidDel="00000000" w:rsidR="00000000" w:rsidRPr="00000000">
        <w:rPr>
          <w:sz w:val="20"/>
          <w:szCs w:val="20"/>
          <w:rtl w:val="0"/>
        </w:rPr>
        <w:t xml:space="preserve">Dessa forma, todas as alterações do Projeto Executivo Final contemplam áreas de intervenções demarcadas em planta e que estão detalhadas no item 2.1.</w:t>
      </w:r>
    </w:p>
    <w:p w:rsidR="00000000" w:rsidDel="00000000" w:rsidP="00000000" w:rsidRDefault="00000000" w:rsidRPr="00000000" w14:paraId="00000259">
      <w:pPr>
        <w:pStyle w:val="Heading1"/>
        <w:rPr>
          <w:highlight w:val="white"/>
        </w:rPr>
      </w:pPr>
      <w:bookmarkStart w:colFirst="0" w:colLast="0" w:name="_heading=h.1ci93xb" w:id="4"/>
      <w:bookmarkEnd w:id="4"/>
      <w:r w:rsidDel="00000000" w:rsidR="00000000" w:rsidRPr="00000000">
        <w:rPr>
          <w:highlight w:val="white"/>
          <w:rtl w:val="0"/>
        </w:rPr>
        <w:t xml:space="preserve">2. ARQUITETURA</w:t>
      </w:r>
    </w:p>
    <w:p w:rsidR="00000000" w:rsidDel="00000000" w:rsidP="00000000" w:rsidRDefault="00000000" w:rsidRPr="00000000" w14:paraId="0000025A">
      <w:pPr>
        <w:pStyle w:val="Heading2"/>
        <w:rPr>
          <w:highlight w:val="white"/>
        </w:rPr>
      </w:pPr>
      <w:bookmarkStart w:colFirst="0" w:colLast="0" w:name="_heading=h.3whwml4" w:id="5"/>
      <w:bookmarkEnd w:id="5"/>
      <w:r w:rsidDel="00000000" w:rsidR="00000000" w:rsidRPr="00000000">
        <w:rPr>
          <w:highlight w:val="white"/>
          <w:rtl w:val="0"/>
        </w:rPr>
        <w:t xml:space="preserve">2.1 DESCRIÇÃO DAS ÁREAS DE INTERVENÇÃO</w:t>
      </w:r>
    </w:p>
    <w:p w:rsidR="00000000" w:rsidDel="00000000" w:rsidP="00000000" w:rsidRDefault="00000000" w:rsidRPr="00000000" w14:paraId="0000025B">
      <w:pPr>
        <w:spacing w:after="100" w:lineRule="auto"/>
        <w:rPr>
          <w:sz w:val="20"/>
          <w:szCs w:val="20"/>
        </w:rPr>
      </w:pPr>
      <w:r w:rsidDel="00000000" w:rsidR="00000000" w:rsidRPr="00000000">
        <w:rPr>
          <w:sz w:val="20"/>
          <w:szCs w:val="20"/>
          <w:highlight w:val="white"/>
          <w:rtl w:val="0"/>
        </w:rPr>
        <w:t xml:space="preserve">A figura abaixo </w:t>
      </w:r>
      <w:r w:rsidDel="00000000" w:rsidR="00000000" w:rsidRPr="00000000">
        <w:rPr>
          <w:sz w:val="20"/>
          <w:szCs w:val="20"/>
          <w:rtl w:val="0"/>
        </w:rPr>
        <w:t xml:space="preserve">demonstra as áreas de intervenção, as quais contemplam intervenções diferentes. Além destas, também foi objeto de intervenção o estacionamento que será abordado em seu respectivo item.</w:t>
      </w:r>
    </w:p>
    <w:p w:rsidR="00000000" w:rsidDel="00000000" w:rsidP="00000000" w:rsidRDefault="00000000" w:rsidRPr="00000000" w14:paraId="0000025C">
      <w:pPr>
        <w:spacing w:after="0" w:lineRule="auto"/>
        <w:jc w:val="center"/>
        <w:rPr>
          <w:sz w:val="20"/>
          <w:szCs w:val="20"/>
        </w:rPr>
      </w:pPr>
      <w:r w:rsidDel="00000000" w:rsidR="00000000" w:rsidRPr="00000000">
        <w:rPr>
          <w:sz w:val="20"/>
          <w:szCs w:val="20"/>
        </w:rPr>
        <w:drawing>
          <wp:inline distB="0" distT="0" distL="0" distR="0">
            <wp:extent cx="3058722" cy="1681513"/>
            <wp:effectExtent b="0" l="0" r="0" t="0"/>
            <wp:docPr id="99" name="image19.png"/>
            <a:graphic>
              <a:graphicData uri="http://schemas.openxmlformats.org/drawingml/2006/picture">
                <pic:pic>
                  <pic:nvPicPr>
                    <pic:cNvPr id="0" name="image19.png"/>
                    <pic:cNvPicPr preferRelativeResize="0"/>
                  </pic:nvPicPr>
                  <pic:blipFill>
                    <a:blip r:embed="rId13"/>
                    <a:srcRect b="0" l="0" r="0" t="0"/>
                    <a:stretch>
                      <a:fillRect/>
                    </a:stretch>
                  </pic:blipFill>
                  <pic:spPr>
                    <a:xfrm>
                      <a:off x="0" y="0"/>
                      <a:ext cx="3058722" cy="1681513"/>
                    </a:xfrm>
                    <a:prstGeom prst="rect"/>
                    <a:ln/>
                  </pic:spPr>
                </pic:pic>
              </a:graphicData>
            </a:graphic>
          </wp:inline>
        </w:drawing>
      </w:r>
      <w:r w:rsidDel="00000000" w:rsidR="00000000" w:rsidRPr="00000000">
        <w:rPr>
          <w:rtl w:val="0"/>
        </w:rPr>
      </w:r>
    </w:p>
    <w:p w:rsidR="00000000" w:rsidDel="00000000" w:rsidP="00000000" w:rsidRDefault="00000000" w:rsidRPr="00000000" w14:paraId="0000025D">
      <w:pPr>
        <w:pBdr>
          <w:top w:space="0" w:sz="0" w:val="nil"/>
          <w:left w:space="0" w:sz="0" w:val="nil"/>
          <w:bottom w:space="0" w:sz="0" w:val="nil"/>
          <w:right w:space="0" w:sz="0" w:val="nil"/>
          <w:between w:space="0" w:sz="0" w:val="nil"/>
        </w:pBdr>
        <w:spacing w:after="200" w:line="240" w:lineRule="auto"/>
        <w:jc w:val="center"/>
        <w:rPr>
          <w:i w:val="1"/>
          <w:color w:val="000000"/>
          <w:sz w:val="20"/>
          <w:szCs w:val="20"/>
        </w:rPr>
      </w:pPr>
      <w:r w:rsidDel="00000000" w:rsidR="00000000" w:rsidRPr="00000000">
        <w:rPr>
          <w:i w:val="1"/>
          <w:color w:val="000000"/>
          <w:sz w:val="20"/>
          <w:szCs w:val="20"/>
          <w:rtl w:val="0"/>
        </w:rPr>
        <w:t xml:space="preserve">Figura 4: Áreas de intervenção - CCEN.</w:t>
      </w:r>
    </w:p>
    <w:p w:rsidR="00000000" w:rsidDel="00000000" w:rsidP="00000000" w:rsidRDefault="00000000" w:rsidRPr="00000000" w14:paraId="0000025E">
      <w:pPr>
        <w:pStyle w:val="Heading3"/>
        <w:rPr/>
      </w:pPr>
      <w:bookmarkStart w:colFirst="0" w:colLast="0" w:name="_heading=h.2bn6wsx" w:id="6"/>
      <w:bookmarkEnd w:id="6"/>
      <w:r w:rsidDel="00000000" w:rsidR="00000000" w:rsidRPr="00000000">
        <w:rPr>
          <w:rtl w:val="0"/>
        </w:rPr>
        <w:t xml:space="preserve">2.1.1 Área II</w:t>
      </w:r>
    </w:p>
    <w:p w:rsidR="00000000" w:rsidDel="00000000" w:rsidP="00000000" w:rsidRDefault="00000000" w:rsidRPr="00000000" w14:paraId="0000025F">
      <w:pPr>
        <w:rPr>
          <w:sz w:val="20"/>
          <w:szCs w:val="20"/>
        </w:rPr>
      </w:pPr>
      <w:r w:rsidDel="00000000" w:rsidR="00000000" w:rsidRPr="00000000">
        <w:rPr>
          <w:sz w:val="20"/>
          <w:szCs w:val="20"/>
          <w:rtl w:val="0"/>
        </w:rPr>
        <w:t xml:space="preserve">Na área II, observa-se 3 intervenções, as quais são:</w:t>
      </w:r>
    </w:p>
    <w:p w:rsidR="00000000" w:rsidDel="00000000" w:rsidP="00000000" w:rsidRDefault="00000000" w:rsidRPr="00000000" w14:paraId="00000260">
      <w:pPr>
        <w:numPr>
          <w:ilvl w:val="0"/>
          <w:numId w:val="14"/>
        </w:numPr>
        <w:pBdr>
          <w:top w:space="0" w:sz="0" w:val="nil"/>
          <w:left w:space="0" w:sz="0" w:val="nil"/>
          <w:bottom w:space="0" w:sz="0" w:val="nil"/>
          <w:right w:space="0" w:sz="0" w:val="nil"/>
          <w:between w:space="0" w:sz="0" w:val="nil"/>
        </w:pBdr>
        <w:spacing w:after="0" w:lineRule="auto"/>
        <w:ind w:left="720" w:hanging="360"/>
        <w:rPr>
          <w:sz w:val="20"/>
          <w:szCs w:val="20"/>
        </w:rPr>
      </w:pPr>
      <w:r w:rsidDel="00000000" w:rsidR="00000000" w:rsidRPr="00000000">
        <w:rPr>
          <w:color w:val="000000"/>
          <w:sz w:val="20"/>
          <w:szCs w:val="20"/>
          <w:rtl w:val="0"/>
        </w:rPr>
        <w:t xml:space="preserve">Intervenção 01 – Sanitário 01</w:t>
      </w:r>
      <w:r w:rsidDel="00000000" w:rsidR="00000000" w:rsidRPr="00000000">
        <w:rPr>
          <w:rtl w:val="0"/>
        </w:rPr>
      </w:r>
    </w:p>
    <w:p w:rsidR="00000000" w:rsidDel="00000000" w:rsidP="00000000" w:rsidRDefault="00000000" w:rsidRPr="00000000" w14:paraId="00000261">
      <w:pPr>
        <w:numPr>
          <w:ilvl w:val="0"/>
          <w:numId w:val="14"/>
        </w:numPr>
        <w:pBdr>
          <w:top w:space="0" w:sz="0" w:val="nil"/>
          <w:left w:space="0" w:sz="0" w:val="nil"/>
          <w:bottom w:space="0" w:sz="0" w:val="nil"/>
          <w:right w:space="0" w:sz="0" w:val="nil"/>
          <w:between w:space="0" w:sz="0" w:val="nil"/>
        </w:pBdr>
        <w:spacing w:after="0" w:lineRule="auto"/>
        <w:ind w:left="720" w:hanging="360"/>
        <w:rPr>
          <w:sz w:val="20"/>
          <w:szCs w:val="20"/>
        </w:rPr>
      </w:pPr>
      <w:r w:rsidDel="00000000" w:rsidR="00000000" w:rsidRPr="00000000">
        <w:rPr>
          <w:color w:val="000000"/>
          <w:sz w:val="20"/>
          <w:szCs w:val="20"/>
          <w:rtl w:val="0"/>
        </w:rPr>
        <w:t xml:space="preserve">Intervenção 02 – Sanitário 02</w:t>
      </w:r>
      <w:r w:rsidDel="00000000" w:rsidR="00000000" w:rsidRPr="00000000">
        <w:rPr>
          <w:rtl w:val="0"/>
        </w:rPr>
      </w:r>
    </w:p>
    <w:p w:rsidR="00000000" w:rsidDel="00000000" w:rsidP="00000000" w:rsidRDefault="00000000" w:rsidRPr="00000000" w14:paraId="00000262">
      <w:pPr>
        <w:numPr>
          <w:ilvl w:val="0"/>
          <w:numId w:val="14"/>
        </w:numPr>
        <w:pBdr>
          <w:top w:space="0" w:sz="0" w:val="nil"/>
          <w:left w:space="0" w:sz="0" w:val="nil"/>
          <w:bottom w:space="0" w:sz="0" w:val="nil"/>
          <w:right w:space="0" w:sz="0" w:val="nil"/>
          <w:between w:space="0" w:sz="0" w:val="nil"/>
        </w:pBdr>
        <w:ind w:left="720" w:hanging="360"/>
        <w:rPr>
          <w:sz w:val="20"/>
          <w:szCs w:val="20"/>
        </w:rPr>
      </w:pPr>
      <w:r w:rsidDel="00000000" w:rsidR="00000000" w:rsidRPr="00000000">
        <w:rPr>
          <w:color w:val="000000"/>
          <w:sz w:val="20"/>
          <w:szCs w:val="20"/>
          <w:rtl w:val="0"/>
        </w:rPr>
        <w:t xml:space="preserve">Intervenção 03 – Salas de aulas 13, 14, 15</w:t>
      </w:r>
      <w:r w:rsidDel="00000000" w:rsidR="00000000" w:rsidRPr="00000000">
        <w:rPr>
          <w:rtl w:val="0"/>
        </w:rPr>
      </w:r>
    </w:p>
    <w:p w:rsidR="00000000" w:rsidDel="00000000" w:rsidP="00000000" w:rsidRDefault="00000000" w:rsidRPr="00000000" w14:paraId="00000263">
      <w:pPr>
        <w:keepNext w:val="1"/>
        <w:spacing w:after="0" w:lineRule="auto"/>
        <w:rPr>
          <w:sz w:val="20"/>
          <w:szCs w:val="20"/>
        </w:rPr>
      </w:pPr>
      <w:r w:rsidDel="00000000" w:rsidR="00000000" w:rsidRPr="00000000">
        <w:rPr>
          <w:sz w:val="20"/>
          <w:szCs w:val="20"/>
        </w:rPr>
        <w:drawing>
          <wp:inline distB="0" distT="0" distL="0" distR="0">
            <wp:extent cx="2692804" cy="1794051"/>
            <wp:effectExtent b="0" l="0" r="0" t="0"/>
            <wp:docPr id="102" name="image24.png"/>
            <a:graphic>
              <a:graphicData uri="http://schemas.openxmlformats.org/drawingml/2006/picture">
                <pic:pic>
                  <pic:nvPicPr>
                    <pic:cNvPr id="0" name="image24.png"/>
                    <pic:cNvPicPr preferRelativeResize="0"/>
                  </pic:nvPicPr>
                  <pic:blipFill>
                    <a:blip r:embed="rId14"/>
                    <a:srcRect b="0" l="0" r="0" t="0"/>
                    <a:stretch>
                      <a:fillRect/>
                    </a:stretch>
                  </pic:blipFill>
                  <pic:spPr>
                    <a:xfrm>
                      <a:off x="0" y="0"/>
                      <a:ext cx="2692804" cy="1794051"/>
                    </a:xfrm>
                    <a:prstGeom prst="rect"/>
                    <a:ln/>
                  </pic:spPr>
                </pic:pic>
              </a:graphicData>
            </a:graphic>
          </wp:inline>
        </w:drawing>
      </w:r>
      <w:r w:rsidDel="00000000" w:rsidR="00000000" w:rsidRPr="00000000">
        <w:rPr>
          <w:sz w:val="20"/>
          <w:szCs w:val="20"/>
        </w:rPr>
        <w:drawing>
          <wp:inline distB="0" distT="0" distL="0" distR="0">
            <wp:extent cx="1026148" cy="483271"/>
            <wp:effectExtent b="0" l="0" r="0" t="0"/>
            <wp:docPr id="101" name="image22.png"/>
            <a:graphic>
              <a:graphicData uri="http://schemas.openxmlformats.org/drawingml/2006/picture">
                <pic:pic>
                  <pic:nvPicPr>
                    <pic:cNvPr id="0" name="image22.png"/>
                    <pic:cNvPicPr preferRelativeResize="0"/>
                  </pic:nvPicPr>
                  <pic:blipFill>
                    <a:blip r:embed="rId15"/>
                    <a:srcRect b="0" l="0" r="0" t="0"/>
                    <a:stretch>
                      <a:fillRect/>
                    </a:stretch>
                  </pic:blipFill>
                  <pic:spPr>
                    <a:xfrm>
                      <a:off x="0" y="0"/>
                      <a:ext cx="1026148" cy="483271"/>
                    </a:xfrm>
                    <a:prstGeom prst="rect"/>
                    <a:ln/>
                  </pic:spPr>
                </pic:pic>
              </a:graphicData>
            </a:graphic>
          </wp:inline>
        </w:drawing>
      </w:r>
      <w:r w:rsidDel="00000000" w:rsidR="00000000" w:rsidRPr="00000000">
        <w:rPr>
          <w:rtl w:val="0"/>
        </w:rPr>
      </w:r>
    </w:p>
    <w:p w:rsidR="00000000" w:rsidDel="00000000" w:rsidP="00000000" w:rsidRDefault="00000000" w:rsidRPr="00000000" w14:paraId="00000264">
      <w:pPr>
        <w:pBdr>
          <w:top w:space="0" w:sz="0" w:val="nil"/>
          <w:left w:space="0" w:sz="0" w:val="nil"/>
          <w:bottom w:space="0" w:sz="0" w:val="nil"/>
          <w:right w:space="0" w:sz="0" w:val="nil"/>
          <w:between w:space="0" w:sz="0" w:val="nil"/>
        </w:pBdr>
        <w:spacing w:after="200" w:line="240" w:lineRule="auto"/>
        <w:jc w:val="center"/>
        <w:rPr>
          <w:i w:val="1"/>
          <w:color w:val="000000"/>
          <w:sz w:val="20"/>
          <w:szCs w:val="20"/>
          <w:highlight w:val="yellow"/>
        </w:rPr>
      </w:pPr>
      <w:r w:rsidDel="00000000" w:rsidR="00000000" w:rsidRPr="00000000">
        <w:rPr>
          <w:i w:val="1"/>
          <w:color w:val="000000"/>
          <w:sz w:val="20"/>
          <w:szCs w:val="20"/>
          <w:rtl w:val="0"/>
        </w:rPr>
        <w:t xml:space="preserve">Figura 5: Intervenções Área II.</w:t>
      </w:r>
      <w:r w:rsidDel="00000000" w:rsidR="00000000" w:rsidRPr="00000000">
        <w:rPr>
          <w:rtl w:val="0"/>
        </w:rPr>
      </w:r>
    </w:p>
    <w:p w:rsidR="00000000" w:rsidDel="00000000" w:rsidP="00000000" w:rsidRDefault="00000000" w:rsidRPr="00000000" w14:paraId="00000265">
      <w:pPr>
        <w:pStyle w:val="Heading3"/>
        <w:rPr/>
      </w:pPr>
      <w:bookmarkStart w:colFirst="0" w:colLast="0" w:name="_heading=h.qsh70q" w:id="7"/>
      <w:bookmarkEnd w:id="7"/>
      <w:r w:rsidDel="00000000" w:rsidR="00000000" w:rsidRPr="00000000">
        <w:rPr>
          <w:rtl w:val="0"/>
        </w:rPr>
        <w:t xml:space="preserve">2.1.2 Cantina</w:t>
      </w:r>
    </w:p>
    <w:p w:rsidR="00000000" w:rsidDel="00000000" w:rsidP="00000000" w:rsidRDefault="00000000" w:rsidRPr="00000000" w14:paraId="00000266">
      <w:pPr>
        <w:spacing w:after="100" w:lineRule="auto"/>
        <w:rPr>
          <w:sz w:val="20"/>
          <w:szCs w:val="20"/>
        </w:rPr>
      </w:pPr>
      <w:r w:rsidDel="00000000" w:rsidR="00000000" w:rsidRPr="00000000">
        <w:rPr>
          <w:sz w:val="20"/>
          <w:szCs w:val="20"/>
          <w:rtl w:val="0"/>
        </w:rPr>
        <w:t xml:space="preserve">Na cantina, a intervenção concentrou-se apenas na circulação, na qual foram propostos a construção de um WC acessível e de uma coberta com telha curva calandrada.</w:t>
      </w:r>
    </w:p>
    <w:p w:rsidR="00000000" w:rsidDel="00000000" w:rsidP="00000000" w:rsidRDefault="00000000" w:rsidRPr="00000000" w14:paraId="00000267">
      <w:pPr>
        <w:keepNext w:val="1"/>
        <w:spacing w:after="0" w:lineRule="auto"/>
        <w:jc w:val="center"/>
        <w:rPr>
          <w:sz w:val="20"/>
          <w:szCs w:val="20"/>
        </w:rPr>
      </w:pPr>
      <w:r w:rsidDel="00000000" w:rsidR="00000000" w:rsidRPr="00000000">
        <w:rPr>
          <w:sz w:val="20"/>
          <w:szCs w:val="20"/>
        </w:rPr>
        <w:drawing>
          <wp:inline distB="0" distT="0" distL="0" distR="0">
            <wp:extent cx="1457377" cy="2250387"/>
            <wp:effectExtent b="0" l="0" r="0" t="0"/>
            <wp:docPr id="105" name="image23.png"/>
            <a:graphic>
              <a:graphicData uri="http://schemas.openxmlformats.org/drawingml/2006/picture">
                <pic:pic>
                  <pic:nvPicPr>
                    <pic:cNvPr id="0" name="image23.png"/>
                    <pic:cNvPicPr preferRelativeResize="0"/>
                  </pic:nvPicPr>
                  <pic:blipFill>
                    <a:blip r:embed="rId16"/>
                    <a:srcRect b="0" l="0" r="0" t="0"/>
                    <a:stretch>
                      <a:fillRect/>
                    </a:stretch>
                  </pic:blipFill>
                  <pic:spPr>
                    <a:xfrm rot="5400000">
                      <a:off x="0" y="0"/>
                      <a:ext cx="1457377" cy="2250387"/>
                    </a:xfrm>
                    <a:prstGeom prst="rect"/>
                    <a:ln/>
                  </pic:spPr>
                </pic:pic>
              </a:graphicData>
            </a:graphic>
          </wp:inline>
        </w:drawing>
      </w:r>
      <w:r w:rsidDel="00000000" w:rsidR="00000000" w:rsidRPr="00000000">
        <w:rPr>
          <w:rtl w:val="0"/>
        </w:rPr>
      </w:r>
    </w:p>
    <w:p w:rsidR="00000000" w:rsidDel="00000000" w:rsidP="00000000" w:rsidRDefault="00000000" w:rsidRPr="00000000" w14:paraId="00000268">
      <w:pPr>
        <w:pBdr>
          <w:top w:space="0" w:sz="0" w:val="nil"/>
          <w:left w:space="0" w:sz="0" w:val="nil"/>
          <w:bottom w:space="0" w:sz="0" w:val="nil"/>
          <w:right w:space="0" w:sz="0" w:val="nil"/>
          <w:between w:space="0" w:sz="0" w:val="nil"/>
        </w:pBdr>
        <w:spacing w:after="200" w:line="240" w:lineRule="auto"/>
        <w:jc w:val="center"/>
        <w:rPr>
          <w:i w:val="1"/>
          <w:color w:val="000000"/>
          <w:sz w:val="20"/>
          <w:szCs w:val="20"/>
        </w:rPr>
      </w:pPr>
      <w:r w:rsidDel="00000000" w:rsidR="00000000" w:rsidRPr="00000000">
        <w:rPr>
          <w:i w:val="1"/>
          <w:color w:val="000000"/>
          <w:sz w:val="20"/>
          <w:szCs w:val="20"/>
          <w:rtl w:val="0"/>
        </w:rPr>
        <w:t xml:space="preserve">Figura 6: Intervenção - cantina.</w:t>
      </w:r>
    </w:p>
    <w:p w:rsidR="00000000" w:rsidDel="00000000" w:rsidP="00000000" w:rsidRDefault="00000000" w:rsidRPr="00000000" w14:paraId="00000269">
      <w:pPr>
        <w:pStyle w:val="Heading3"/>
        <w:rPr/>
      </w:pPr>
      <w:bookmarkStart w:colFirst="0" w:colLast="0" w:name="_heading=h.3as4poj" w:id="8"/>
      <w:bookmarkEnd w:id="8"/>
      <w:r w:rsidDel="00000000" w:rsidR="00000000" w:rsidRPr="00000000">
        <w:rPr>
          <w:rtl w:val="0"/>
        </w:rPr>
        <w:t xml:space="preserve">2.1.3 Departamento de Física</w:t>
      </w:r>
    </w:p>
    <w:p w:rsidR="00000000" w:rsidDel="00000000" w:rsidP="00000000" w:rsidRDefault="00000000" w:rsidRPr="00000000" w14:paraId="0000026A">
      <w:pPr>
        <w:rPr>
          <w:sz w:val="20"/>
          <w:szCs w:val="20"/>
        </w:rPr>
      </w:pPr>
      <w:r w:rsidDel="00000000" w:rsidR="00000000" w:rsidRPr="00000000">
        <w:rPr>
          <w:sz w:val="20"/>
          <w:szCs w:val="20"/>
          <w:rtl w:val="0"/>
        </w:rPr>
        <w:t xml:space="preserve">No departamento de física, observa-se 9 intervenções, as quais são:</w:t>
      </w:r>
    </w:p>
    <w:p w:rsidR="00000000" w:rsidDel="00000000" w:rsidP="00000000" w:rsidRDefault="00000000" w:rsidRPr="00000000" w14:paraId="0000026B">
      <w:pPr>
        <w:numPr>
          <w:ilvl w:val="0"/>
          <w:numId w:val="14"/>
        </w:numPr>
        <w:pBdr>
          <w:top w:space="0" w:sz="0" w:val="nil"/>
          <w:left w:space="0" w:sz="0" w:val="nil"/>
          <w:bottom w:space="0" w:sz="0" w:val="nil"/>
          <w:right w:space="0" w:sz="0" w:val="nil"/>
          <w:between w:space="0" w:sz="0" w:val="nil"/>
        </w:pBdr>
        <w:spacing w:after="0" w:lineRule="auto"/>
        <w:ind w:left="720" w:hanging="360"/>
        <w:rPr>
          <w:sz w:val="20"/>
          <w:szCs w:val="20"/>
        </w:rPr>
      </w:pPr>
      <w:r w:rsidDel="00000000" w:rsidR="00000000" w:rsidRPr="00000000">
        <w:rPr>
          <w:color w:val="000000"/>
          <w:sz w:val="20"/>
          <w:szCs w:val="20"/>
          <w:rtl w:val="0"/>
        </w:rPr>
        <w:t xml:space="preserve">Intervenção 01 – Escada 01</w:t>
      </w:r>
      <w:r w:rsidDel="00000000" w:rsidR="00000000" w:rsidRPr="00000000">
        <w:rPr>
          <w:rtl w:val="0"/>
        </w:rPr>
      </w:r>
    </w:p>
    <w:p w:rsidR="00000000" w:rsidDel="00000000" w:rsidP="00000000" w:rsidRDefault="00000000" w:rsidRPr="00000000" w14:paraId="0000026C">
      <w:pPr>
        <w:numPr>
          <w:ilvl w:val="0"/>
          <w:numId w:val="14"/>
        </w:numPr>
        <w:pBdr>
          <w:top w:space="0" w:sz="0" w:val="nil"/>
          <w:left w:space="0" w:sz="0" w:val="nil"/>
          <w:bottom w:space="0" w:sz="0" w:val="nil"/>
          <w:right w:space="0" w:sz="0" w:val="nil"/>
          <w:between w:space="0" w:sz="0" w:val="nil"/>
        </w:pBdr>
        <w:spacing w:after="0" w:lineRule="auto"/>
        <w:ind w:left="720" w:hanging="360"/>
        <w:rPr>
          <w:sz w:val="20"/>
          <w:szCs w:val="20"/>
        </w:rPr>
      </w:pPr>
      <w:r w:rsidDel="00000000" w:rsidR="00000000" w:rsidRPr="00000000">
        <w:rPr>
          <w:color w:val="000000"/>
          <w:sz w:val="20"/>
          <w:szCs w:val="20"/>
          <w:rtl w:val="0"/>
        </w:rPr>
        <w:t xml:space="preserve">Intervenção 02 – Escada 02</w:t>
      </w:r>
      <w:r w:rsidDel="00000000" w:rsidR="00000000" w:rsidRPr="00000000">
        <w:rPr>
          <w:rtl w:val="0"/>
        </w:rPr>
      </w:r>
    </w:p>
    <w:p w:rsidR="00000000" w:rsidDel="00000000" w:rsidP="00000000" w:rsidRDefault="00000000" w:rsidRPr="00000000" w14:paraId="0000026D">
      <w:pPr>
        <w:numPr>
          <w:ilvl w:val="0"/>
          <w:numId w:val="14"/>
        </w:numPr>
        <w:pBdr>
          <w:top w:space="0" w:sz="0" w:val="nil"/>
          <w:left w:space="0" w:sz="0" w:val="nil"/>
          <w:bottom w:space="0" w:sz="0" w:val="nil"/>
          <w:right w:space="0" w:sz="0" w:val="nil"/>
          <w:between w:space="0" w:sz="0" w:val="nil"/>
        </w:pBdr>
        <w:spacing w:after="0" w:lineRule="auto"/>
        <w:ind w:left="720" w:hanging="360"/>
        <w:rPr>
          <w:sz w:val="20"/>
          <w:szCs w:val="20"/>
        </w:rPr>
      </w:pPr>
      <w:r w:rsidDel="00000000" w:rsidR="00000000" w:rsidRPr="00000000">
        <w:rPr>
          <w:color w:val="000000"/>
          <w:sz w:val="20"/>
          <w:szCs w:val="20"/>
          <w:rtl w:val="0"/>
        </w:rPr>
        <w:t xml:space="preserve">Intervenção 03 – Sanitários 02, 03, 04 (térreo, 1º e 2º pav.)</w:t>
      </w:r>
      <w:r w:rsidDel="00000000" w:rsidR="00000000" w:rsidRPr="00000000">
        <w:rPr>
          <w:rtl w:val="0"/>
        </w:rPr>
      </w:r>
    </w:p>
    <w:p w:rsidR="00000000" w:rsidDel="00000000" w:rsidP="00000000" w:rsidRDefault="00000000" w:rsidRPr="00000000" w14:paraId="0000026E">
      <w:pPr>
        <w:numPr>
          <w:ilvl w:val="0"/>
          <w:numId w:val="14"/>
        </w:numPr>
        <w:pBdr>
          <w:top w:space="0" w:sz="0" w:val="nil"/>
          <w:left w:space="0" w:sz="0" w:val="nil"/>
          <w:bottom w:space="0" w:sz="0" w:val="nil"/>
          <w:right w:space="0" w:sz="0" w:val="nil"/>
          <w:between w:space="0" w:sz="0" w:val="nil"/>
        </w:pBdr>
        <w:spacing w:after="0" w:lineRule="auto"/>
        <w:ind w:left="720" w:hanging="360"/>
        <w:rPr>
          <w:sz w:val="20"/>
          <w:szCs w:val="20"/>
        </w:rPr>
      </w:pPr>
      <w:r w:rsidDel="00000000" w:rsidR="00000000" w:rsidRPr="00000000">
        <w:rPr>
          <w:color w:val="000000"/>
          <w:sz w:val="20"/>
          <w:szCs w:val="20"/>
          <w:rtl w:val="0"/>
        </w:rPr>
        <w:t xml:space="preserve">Intervenção 04 – Sanitário 01 (térreo)</w:t>
      </w:r>
      <w:r w:rsidDel="00000000" w:rsidR="00000000" w:rsidRPr="00000000">
        <w:rPr>
          <w:rtl w:val="0"/>
        </w:rPr>
      </w:r>
    </w:p>
    <w:p w:rsidR="00000000" w:rsidDel="00000000" w:rsidP="00000000" w:rsidRDefault="00000000" w:rsidRPr="00000000" w14:paraId="0000026F">
      <w:pPr>
        <w:numPr>
          <w:ilvl w:val="0"/>
          <w:numId w:val="14"/>
        </w:numPr>
        <w:pBdr>
          <w:top w:space="0" w:sz="0" w:val="nil"/>
          <w:left w:space="0" w:sz="0" w:val="nil"/>
          <w:bottom w:space="0" w:sz="0" w:val="nil"/>
          <w:right w:space="0" w:sz="0" w:val="nil"/>
          <w:between w:space="0" w:sz="0" w:val="nil"/>
        </w:pBdr>
        <w:spacing w:after="0" w:lineRule="auto"/>
        <w:ind w:left="720" w:hanging="360"/>
        <w:rPr>
          <w:sz w:val="20"/>
          <w:szCs w:val="20"/>
        </w:rPr>
      </w:pPr>
      <w:r w:rsidDel="00000000" w:rsidR="00000000" w:rsidRPr="00000000">
        <w:rPr>
          <w:color w:val="000000"/>
          <w:sz w:val="20"/>
          <w:szCs w:val="20"/>
          <w:rtl w:val="0"/>
        </w:rPr>
        <w:t xml:space="preserve">Intervenção 05 – Passagem 01 (térreo)</w:t>
      </w:r>
      <w:r w:rsidDel="00000000" w:rsidR="00000000" w:rsidRPr="00000000">
        <w:rPr>
          <w:rtl w:val="0"/>
        </w:rPr>
      </w:r>
    </w:p>
    <w:p w:rsidR="00000000" w:rsidDel="00000000" w:rsidP="00000000" w:rsidRDefault="00000000" w:rsidRPr="00000000" w14:paraId="00000270">
      <w:pPr>
        <w:numPr>
          <w:ilvl w:val="0"/>
          <w:numId w:val="14"/>
        </w:numPr>
        <w:pBdr>
          <w:top w:space="0" w:sz="0" w:val="nil"/>
          <w:left w:space="0" w:sz="0" w:val="nil"/>
          <w:bottom w:space="0" w:sz="0" w:val="nil"/>
          <w:right w:space="0" w:sz="0" w:val="nil"/>
          <w:between w:space="0" w:sz="0" w:val="nil"/>
        </w:pBdr>
        <w:spacing w:after="0" w:lineRule="auto"/>
        <w:ind w:left="720" w:hanging="360"/>
        <w:rPr>
          <w:sz w:val="20"/>
          <w:szCs w:val="20"/>
        </w:rPr>
      </w:pPr>
      <w:r w:rsidDel="00000000" w:rsidR="00000000" w:rsidRPr="00000000">
        <w:rPr>
          <w:color w:val="000000"/>
          <w:sz w:val="20"/>
          <w:szCs w:val="20"/>
          <w:rtl w:val="0"/>
        </w:rPr>
        <w:t xml:space="preserve">Intervenção 06 – Sanitário 05 (1º pavimento)</w:t>
      </w:r>
      <w:r w:rsidDel="00000000" w:rsidR="00000000" w:rsidRPr="00000000">
        <w:rPr>
          <w:rtl w:val="0"/>
        </w:rPr>
      </w:r>
    </w:p>
    <w:p w:rsidR="00000000" w:rsidDel="00000000" w:rsidP="00000000" w:rsidRDefault="00000000" w:rsidRPr="00000000" w14:paraId="00000271">
      <w:pPr>
        <w:numPr>
          <w:ilvl w:val="0"/>
          <w:numId w:val="14"/>
        </w:numPr>
        <w:pBdr>
          <w:top w:space="0" w:sz="0" w:val="nil"/>
          <w:left w:space="0" w:sz="0" w:val="nil"/>
          <w:bottom w:space="0" w:sz="0" w:val="nil"/>
          <w:right w:space="0" w:sz="0" w:val="nil"/>
          <w:between w:space="0" w:sz="0" w:val="nil"/>
        </w:pBdr>
        <w:spacing w:after="0" w:lineRule="auto"/>
        <w:ind w:left="720" w:hanging="360"/>
        <w:rPr>
          <w:sz w:val="20"/>
          <w:szCs w:val="20"/>
        </w:rPr>
      </w:pPr>
      <w:r w:rsidDel="00000000" w:rsidR="00000000" w:rsidRPr="00000000">
        <w:rPr>
          <w:color w:val="000000"/>
          <w:sz w:val="20"/>
          <w:szCs w:val="20"/>
          <w:rtl w:val="0"/>
        </w:rPr>
        <w:t xml:space="preserve">Intervenção 06 – Passagem 02 (1º pavimento)</w:t>
      </w:r>
      <w:r w:rsidDel="00000000" w:rsidR="00000000" w:rsidRPr="00000000">
        <w:rPr>
          <w:rtl w:val="0"/>
        </w:rPr>
      </w:r>
    </w:p>
    <w:p w:rsidR="00000000" w:rsidDel="00000000" w:rsidP="00000000" w:rsidRDefault="00000000" w:rsidRPr="00000000" w14:paraId="00000272">
      <w:pPr>
        <w:numPr>
          <w:ilvl w:val="0"/>
          <w:numId w:val="14"/>
        </w:numPr>
        <w:pBdr>
          <w:top w:space="0" w:sz="0" w:val="nil"/>
          <w:left w:space="0" w:sz="0" w:val="nil"/>
          <w:bottom w:space="0" w:sz="0" w:val="nil"/>
          <w:right w:space="0" w:sz="0" w:val="nil"/>
          <w:between w:space="0" w:sz="0" w:val="nil"/>
        </w:pBdr>
        <w:spacing w:after="0" w:lineRule="auto"/>
        <w:ind w:left="720" w:hanging="360"/>
        <w:rPr>
          <w:sz w:val="20"/>
          <w:szCs w:val="20"/>
        </w:rPr>
      </w:pPr>
      <w:r w:rsidDel="00000000" w:rsidR="00000000" w:rsidRPr="00000000">
        <w:rPr>
          <w:color w:val="000000"/>
          <w:sz w:val="20"/>
          <w:szCs w:val="20"/>
          <w:rtl w:val="0"/>
        </w:rPr>
        <w:t xml:space="preserve">Intervenção 08 – Passagem 03 (1º pavimento)</w:t>
      </w:r>
      <w:r w:rsidDel="00000000" w:rsidR="00000000" w:rsidRPr="00000000">
        <w:rPr>
          <w:rtl w:val="0"/>
        </w:rPr>
      </w:r>
    </w:p>
    <w:p w:rsidR="00000000" w:rsidDel="00000000" w:rsidP="00000000" w:rsidRDefault="00000000" w:rsidRPr="00000000" w14:paraId="00000273">
      <w:pPr>
        <w:numPr>
          <w:ilvl w:val="0"/>
          <w:numId w:val="14"/>
        </w:numPr>
        <w:pBdr>
          <w:top w:space="0" w:sz="0" w:val="nil"/>
          <w:left w:space="0" w:sz="0" w:val="nil"/>
          <w:bottom w:space="0" w:sz="0" w:val="nil"/>
          <w:right w:space="0" w:sz="0" w:val="nil"/>
          <w:between w:space="0" w:sz="0" w:val="nil"/>
        </w:pBdr>
        <w:ind w:left="720" w:hanging="360"/>
        <w:rPr>
          <w:sz w:val="20"/>
          <w:szCs w:val="20"/>
        </w:rPr>
      </w:pPr>
      <w:r w:rsidDel="00000000" w:rsidR="00000000" w:rsidRPr="00000000">
        <w:rPr>
          <w:color w:val="000000"/>
          <w:sz w:val="20"/>
          <w:szCs w:val="20"/>
          <w:rtl w:val="0"/>
        </w:rPr>
        <w:t xml:space="preserve">Intervenção 09 – Sanitário 06 (2º pavimento)</w:t>
      </w:r>
      <w:r w:rsidDel="00000000" w:rsidR="00000000" w:rsidRPr="00000000">
        <w:rPr>
          <w:rtl w:val="0"/>
        </w:rPr>
      </w:r>
    </w:p>
    <w:p w:rsidR="00000000" w:rsidDel="00000000" w:rsidP="00000000" w:rsidRDefault="00000000" w:rsidRPr="00000000" w14:paraId="00000274">
      <w:pPr>
        <w:keepNext w:val="1"/>
        <w:jc w:val="center"/>
        <w:rPr>
          <w:sz w:val="20"/>
          <w:szCs w:val="20"/>
        </w:rPr>
      </w:pPr>
      <w:r w:rsidDel="00000000" w:rsidR="00000000" w:rsidRPr="00000000">
        <w:rPr>
          <w:sz w:val="20"/>
          <w:szCs w:val="20"/>
        </w:rPr>
        <w:drawing>
          <wp:inline distB="0" distT="0" distL="0" distR="0">
            <wp:extent cx="2911202" cy="3011169"/>
            <wp:effectExtent b="0" l="0" r="0" t="0"/>
            <wp:docPr id="103" name="image25.png"/>
            <a:graphic>
              <a:graphicData uri="http://schemas.openxmlformats.org/drawingml/2006/picture">
                <pic:pic>
                  <pic:nvPicPr>
                    <pic:cNvPr id="0" name="image25.png"/>
                    <pic:cNvPicPr preferRelativeResize="0"/>
                  </pic:nvPicPr>
                  <pic:blipFill>
                    <a:blip r:embed="rId17"/>
                    <a:srcRect b="0" l="0" r="0" t="0"/>
                    <a:stretch>
                      <a:fillRect/>
                    </a:stretch>
                  </pic:blipFill>
                  <pic:spPr>
                    <a:xfrm>
                      <a:off x="0" y="0"/>
                      <a:ext cx="2911202" cy="3011169"/>
                    </a:xfrm>
                    <a:prstGeom prst="rect"/>
                    <a:ln/>
                  </pic:spPr>
                </pic:pic>
              </a:graphicData>
            </a:graphic>
          </wp:inline>
        </w:drawing>
      </w:r>
      <w:r w:rsidDel="00000000" w:rsidR="00000000" w:rsidRPr="00000000">
        <w:rPr>
          <w:sz w:val="20"/>
          <w:szCs w:val="20"/>
        </w:rPr>
        <w:drawing>
          <wp:inline distB="0" distT="0" distL="0" distR="0">
            <wp:extent cx="1059377" cy="795723"/>
            <wp:effectExtent b="0" l="0" r="0" t="0"/>
            <wp:docPr id="104" name="image27.png"/>
            <a:graphic>
              <a:graphicData uri="http://schemas.openxmlformats.org/drawingml/2006/picture">
                <pic:pic>
                  <pic:nvPicPr>
                    <pic:cNvPr id="0" name="image27.png"/>
                    <pic:cNvPicPr preferRelativeResize="0"/>
                  </pic:nvPicPr>
                  <pic:blipFill>
                    <a:blip r:embed="rId18"/>
                    <a:srcRect b="0" l="0" r="0" t="0"/>
                    <a:stretch>
                      <a:fillRect/>
                    </a:stretch>
                  </pic:blipFill>
                  <pic:spPr>
                    <a:xfrm>
                      <a:off x="0" y="0"/>
                      <a:ext cx="1059377" cy="795723"/>
                    </a:xfrm>
                    <a:prstGeom prst="rect"/>
                    <a:ln/>
                  </pic:spPr>
                </pic:pic>
              </a:graphicData>
            </a:graphic>
          </wp:inline>
        </w:drawing>
      </w:r>
      <w:r w:rsidDel="00000000" w:rsidR="00000000" w:rsidRPr="00000000">
        <w:rPr>
          <w:rtl w:val="0"/>
        </w:rPr>
      </w:r>
    </w:p>
    <w:p w:rsidR="00000000" w:rsidDel="00000000" w:rsidP="00000000" w:rsidRDefault="00000000" w:rsidRPr="00000000" w14:paraId="00000275">
      <w:pPr>
        <w:pBdr>
          <w:top w:space="0" w:sz="0" w:val="nil"/>
          <w:left w:space="0" w:sz="0" w:val="nil"/>
          <w:bottom w:space="0" w:sz="0" w:val="nil"/>
          <w:right w:space="0" w:sz="0" w:val="nil"/>
          <w:between w:space="0" w:sz="0" w:val="nil"/>
        </w:pBdr>
        <w:spacing w:after="200" w:line="240" w:lineRule="auto"/>
        <w:jc w:val="center"/>
        <w:rPr>
          <w:i w:val="1"/>
          <w:color w:val="000000"/>
          <w:sz w:val="20"/>
          <w:szCs w:val="20"/>
        </w:rPr>
      </w:pPr>
      <w:r w:rsidDel="00000000" w:rsidR="00000000" w:rsidRPr="00000000">
        <w:rPr>
          <w:i w:val="1"/>
          <w:color w:val="000000"/>
          <w:sz w:val="20"/>
          <w:szCs w:val="20"/>
          <w:rtl w:val="0"/>
        </w:rPr>
        <w:t xml:space="preserve">Figura 7: intervenções - Física térreo.</w:t>
      </w:r>
    </w:p>
    <w:p w:rsidR="00000000" w:rsidDel="00000000" w:rsidP="00000000" w:rsidRDefault="00000000" w:rsidRPr="00000000" w14:paraId="00000276">
      <w:pPr>
        <w:keepNext w:val="1"/>
        <w:jc w:val="center"/>
        <w:rPr>
          <w:sz w:val="20"/>
          <w:szCs w:val="20"/>
        </w:rPr>
      </w:pPr>
      <w:r w:rsidDel="00000000" w:rsidR="00000000" w:rsidRPr="00000000">
        <w:rPr>
          <w:sz w:val="20"/>
          <w:szCs w:val="20"/>
        </w:rPr>
        <w:drawing>
          <wp:inline distB="0" distT="0" distL="0" distR="0">
            <wp:extent cx="2752427" cy="2386496"/>
            <wp:effectExtent b="0" l="0" r="0" t="0"/>
            <wp:docPr id="106" name="image29.png"/>
            <a:graphic>
              <a:graphicData uri="http://schemas.openxmlformats.org/drawingml/2006/picture">
                <pic:pic>
                  <pic:nvPicPr>
                    <pic:cNvPr id="0" name="image29.png"/>
                    <pic:cNvPicPr preferRelativeResize="0"/>
                  </pic:nvPicPr>
                  <pic:blipFill>
                    <a:blip r:embed="rId19"/>
                    <a:srcRect b="0" l="0" r="0" t="0"/>
                    <a:stretch>
                      <a:fillRect/>
                    </a:stretch>
                  </pic:blipFill>
                  <pic:spPr>
                    <a:xfrm>
                      <a:off x="0" y="0"/>
                      <a:ext cx="2752427" cy="2386496"/>
                    </a:xfrm>
                    <a:prstGeom prst="rect"/>
                    <a:ln/>
                  </pic:spPr>
                </pic:pic>
              </a:graphicData>
            </a:graphic>
          </wp:inline>
        </w:drawing>
      </w:r>
      <w:r w:rsidDel="00000000" w:rsidR="00000000" w:rsidRPr="00000000">
        <w:rPr>
          <w:sz w:val="20"/>
          <w:szCs w:val="20"/>
        </w:rPr>
        <w:drawing>
          <wp:inline distB="0" distT="0" distL="0" distR="0">
            <wp:extent cx="859508" cy="701041"/>
            <wp:effectExtent b="0" l="0" r="0" t="0"/>
            <wp:docPr id="107" name="image34.png"/>
            <a:graphic>
              <a:graphicData uri="http://schemas.openxmlformats.org/drawingml/2006/picture">
                <pic:pic>
                  <pic:nvPicPr>
                    <pic:cNvPr id="0" name="image34.png"/>
                    <pic:cNvPicPr preferRelativeResize="0"/>
                  </pic:nvPicPr>
                  <pic:blipFill>
                    <a:blip r:embed="rId20"/>
                    <a:srcRect b="0" l="0" r="0" t="0"/>
                    <a:stretch>
                      <a:fillRect/>
                    </a:stretch>
                  </pic:blipFill>
                  <pic:spPr>
                    <a:xfrm>
                      <a:off x="0" y="0"/>
                      <a:ext cx="859508" cy="701041"/>
                    </a:xfrm>
                    <a:prstGeom prst="rect"/>
                    <a:ln/>
                  </pic:spPr>
                </pic:pic>
              </a:graphicData>
            </a:graphic>
          </wp:inline>
        </w:drawing>
      </w:r>
      <w:r w:rsidDel="00000000" w:rsidR="00000000" w:rsidRPr="00000000">
        <w:rPr>
          <w:rtl w:val="0"/>
        </w:rPr>
      </w:r>
    </w:p>
    <w:p w:rsidR="00000000" w:rsidDel="00000000" w:rsidP="00000000" w:rsidRDefault="00000000" w:rsidRPr="00000000" w14:paraId="00000277">
      <w:pPr>
        <w:pBdr>
          <w:top w:space="0" w:sz="0" w:val="nil"/>
          <w:left w:space="0" w:sz="0" w:val="nil"/>
          <w:bottom w:space="0" w:sz="0" w:val="nil"/>
          <w:right w:space="0" w:sz="0" w:val="nil"/>
          <w:between w:space="0" w:sz="0" w:val="nil"/>
        </w:pBdr>
        <w:spacing w:after="200" w:line="240" w:lineRule="auto"/>
        <w:jc w:val="center"/>
        <w:rPr>
          <w:i w:val="1"/>
          <w:color w:val="000000"/>
          <w:sz w:val="20"/>
          <w:szCs w:val="20"/>
        </w:rPr>
      </w:pPr>
      <w:r w:rsidDel="00000000" w:rsidR="00000000" w:rsidRPr="00000000">
        <w:rPr>
          <w:i w:val="1"/>
          <w:color w:val="000000"/>
          <w:sz w:val="20"/>
          <w:szCs w:val="20"/>
          <w:rtl w:val="0"/>
        </w:rPr>
        <w:t xml:space="preserve">Figura 8: Intervenções - Física 1º pavimento.</w:t>
      </w:r>
    </w:p>
    <w:p w:rsidR="00000000" w:rsidDel="00000000" w:rsidP="00000000" w:rsidRDefault="00000000" w:rsidRPr="00000000" w14:paraId="00000278">
      <w:pPr>
        <w:keepNext w:val="1"/>
        <w:jc w:val="center"/>
        <w:rPr>
          <w:sz w:val="20"/>
          <w:szCs w:val="20"/>
        </w:rPr>
      </w:pPr>
      <w:r w:rsidDel="00000000" w:rsidR="00000000" w:rsidRPr="00000000">
        <w:rPr>
          <w:sz w:val="20"/>
          <w:szCs w:val="20"/>
        </w:rPr>
        <w:drawing>
          <wp:inline distB="0" distT="0" distL="0" distR="0">
            <wp:extent cx="2827487" cy="2410534"/>
            <wp:effectExtent b="0" l="0" r="0" t="0"/>
            <wp:docPr id="108" name="image31.png"/>
            <a:graphic>
              <a:graphicData uri="http://schemas.openxmlformats.org/drawingml/2006/picture">
                <pic:pic>
                  <pic:nvPicPr>
                    <pic:cNvPr id="0" name="image31.png"/>
                    <pic:cNvPicPr preferRelativeResize="0"/>
                  </pic:nvPicPr>
                  <pic:blipFill>
                    <a:blip r:embed="rId21"/>
                    <a:srcRect b="0" l="0" r="0" t="0"/>
                    <a:stretch>
                      <a:fillRect/>
                    </a:stretch>
                  </pic:blipFill>
                  <pic:spPr>
                    <a:xfrm>
                      <a:off x="0" y="0"/>
                      <a:ext cx="2827487" cy="2410534"/>
                    </a:xfrm>
                    <a:prstGeom prst="rect"/>
                    <a:ln/>
                  </pic:spPr>
                </pic:pic>
              </a:graphicData>
            </a:graphic>
          </wp:inline>
        </w:drawing>
      </w:r>
      <w:r w:rsidDel="00000000" w:rsidR="00000000" w:rsidRPr="00000000">
        <w:rPr>
          <w:sz w:val="20"/>
          <w:szCs w:val="20"/>
        </w:rPr>
        <w:drawing>
          <wp:inline distB="0" distT="0" distL="0" distR="0">
            <wp:extent cx="1007900" cy="626056"/>
            <wp:effectExtent b="0" l="0" r="0" t="0"/>
            <wp:docPr id="109" name="image32.png"/>
            <a:graphic>
              <a:graphicData uri="http://schemas.openxmlformats.org/drawingml/2006/picture">
                <pic:pic>
                  <pic:nvPicPr>
                    <pic:cNvPr id="0" name="image32.png"/>
                    <pic:cNvPicPr preferRelativeResize="0"/>
                  </pic:nvPicPr>
                  <pic:blipFill>
                    <a:blip r:embed="rId22"/>
                    <a:srcRect b="0" l="0" r="0" t="0"/>
                    <a:stretch>
                      <a:fillRect/>
                    </a:stretch>
                  </pic:blipFill>
                  <pic:spPr>
                    <a:xfrm>
                      <a:off x="0" y="0"/>
                      <a:ext cx="1007900" cy="626056"/>
                    </a:xfrm>
                    <a:prstGeom prst="rect"/>
                    <a:ln/>
                  </pic:spPr>
                </pic:pic>
              </a:graphicData>
            </a:graphic>
          </wp:inline>
        </w:drawing>
      </w:r>
      <w:r w:rsidDel="00000000" w:rsidR="00000000" w:rsidRPr="00000000">
        <w:rPr>
          <w:rtl w:val="0"/>
        </w:rPr>
      </w:r>
    </w:p>
    <w:p w:rsidR="00000000" w:rsidDel="00000000" w:rsidP="00000000" w:rsidRDefault="00000000" w:rsidRPr="00000000" w14:paraId="00000279">
      <w:pPr>
        <w:pBdr>
          <w:top w:space="0" w:sz="0" w:val="nil"/>
          <w:left w:space="0" w:sz="0" w:val="nil"/>
          <w:bottom w:space="0" w:sz="0" w:val="nil"/>
          <w:right w:space="0" w:sz="0" w:val="nil"/>
          <w:between w:space="0" w:sz="0" w:val="nil"/>
        </w:pBdr>
        <w:spacing w:after="200" w:line="240" w:lineRule="auto"/>
        <w:jc w:val="center"/>
        <w:rPr>
          <w:i w:val="1"/>
          <w:color w:val="000000"/>
          <w:sz w:val="20"/>
          <w:szCs w:val="20"/>
          <w:highlight w:val="yellow"/>
        </w:rPr>
      </w:pPr>
      <w:r w:rsidDel="00000000" w:rsidR="00000000" w:rsidRPr="00000000">
        <w:rPr>
          <w:i w:val="1"/>
          <w:color w:val="000000"/>
          <w:sz w:val="20"/>
          <w:szCs w:val="20"/>
          <w:rtl w:val="0"/>
        </w:rPr>
        <w:t xml:space="preserve">Figura 9: Intervenções - Física 2º pavimento.</w:t>
      </w:r>
      <w:r w:rsidDel="00000000" w:rsidR="00000000" w:rsidRPr="00000000">
        <w:rPr>
          <w:rtl w:val="0"/>
        </w:rPr>
      </w:r>
    </w:p>
    <w:p w:rsidR="00000000" w:rsidDel="00000000" w:rsidP="00000000" w:rsidRDefault="00000000" w:rsidRPr="00000000" w14:paraId="0000027A">
      <w:pPr>
        <w:pStyle w:val="Heading3"/>
        <w:rPr/>
      </w:pPr>
      <w:bookmarkStart w:colFirst="0" w:colLast="0" w:name="_heading=h.1pxezwc" w:id="9"/>
      <w:bookmarkEnd w:id="9"/>
      <w:r w:rsidDel="00000000" w:rsidR="00000000" w:rsidRPr="00000000">
        <w:rPr>
          <w:rtl w:val="0"/>
        </w:rPr>
        <w:t xml:space="preserve">2.1.4 Laboratório de Ciência dos Materiais</w:t>
      </w:r>
    </w:p>
    <w:p w:rsidR="00000000" w:rsidDel="00000000" w:rsidP="00000000" w:rsidRDefault="00000000" w:rsidRPr="00000000" w14:paraId="0000027B">
      <w:pPr>
        <w:rPr>
          <w:sz w:val="20"/>
          <w:szCs w:val="20"/>
        </w:rPr>
      </w:pPr>
      <w:r w:rsidDel="00000000" w:rsidR="00000000" w:rsidRPr="00000000">
        <w:rPr>
          <w:sz w:val="20"/>
          <w:szCs w:val="20"/>
          <w:rtl w:val="0"/>
        </w:rPr>
        <w:t xml:space="preserve">No departamento de física, observa-se 9 intervenções, as quais são:</w:t>
      </w:r>
    </w:p>
    <w:p w:rsidR="00000000" w:rsidDel="00000000" w:rsidP="00000000" w:rsidRDefault="00000000" w:rsidRPr="00000000" w14:paraId="0000027C">
      <w:pPr>
        <w:numPr>
          <w:ilvl w:val="0"/>
          <w:numId w:val="14"/>
        </w:numPr>
        <w:pBdr>
          <w:top w:space="0" w:sz="0" w:val="nil"/>
          <w:left w:space="0" w:sz="0" w:val="nil"/>
          <w:bottom w:space="0" w:sz="0" w:val="nil"/>
          <w:right w:space="0" w:sz="0" w:val="nil"/>
          <w:between w:space="0" w:sz="0" w:val="nil"/>
        </w:pBdr>
        <w:spacing w:after="0" w:lineRule="auto"/>
        <w:ind w:left="720" w:hanging="360"/>
        <w:rPr>
          <w:sz w:val="20"/>
          <w:szCs w:val="20"/>
        </w:rPr>
      </w:pPr>
      <w:r w:rsidDel="00000000" w:rsidR="00000000" w:rsidRPr="00000000">
        <w:rPr>
          <w:color w:val="000000"/>
          <w:sz w:val="20"/>
          <w:szCs w:val="20"/>
          <w:rtl w:val="0"/>
        </w:rPr>
        <w:t xml:space="preserve">Intervenção 01 – Acesso principal</w:t>
      </w:r>
      <w:r w:rsidDel="00000000" w:rsidR="00000000" w:rsidRPr="00000000">
        <w:rPr>
          <w:rtl w:val="0"/>
        </w:rPr>
      </w:r>
    </w:p>
    <w:p w:rsidR="00000000" w:rsidDel="00000000" w:rsidP="00000000" w:rsidRDefault="00000000" w:rsidRPr="00000000" w14:paraId="0000027D">
      <w:pPr>
        <w:numPr>
          <w:ilvl w:val="0"/>
          <w:numId w:val="14"/>
        </w:numPr>
        <w:pBdr>
          <w:top w:space="0" w:sz="0" w:val="nil"/>
          <w:left w:space="0" w:sz="0" w:val="nil"/>
          <w:bottom w:space="0" w:sz="0" w:val="nil"/>
          <w:right w:space="0" w:sz="0" w:val="nil"/>
          <w:between w:space="0" w:sz="0" w:val="nil"/>
        </w:pBdr>
        <w:ind w:left="720" w:hanging="360"/>
        <w:rPr>
          <w:sz w:val="20"/>
          <w:szCs w:val="20"/>
        </w:rPr>
      </w:pPr>
      <w:r w:rsidDel="00000000" w:rsidR="00000000" w:rsidRPr="00000000">
        <w:rPr>
          <w:color w:val="000000"/>
          <w:sz w:val="20"/>
          <w:szCs w:val="20"/>
          <w:rtl w:val="0"/>
        </w:rPr>
        <w:t xml:space="preserve">Intervenção 02 – Saída de emergência</w:t>
      </w:r>
      <w:r w:rsidDel="00000000" w:rsidR="00000000" w:rsidRPr="00000000">
        <w:rPr>
          <w:rtl w:val="0"/>
        </w:rPr>
      </w:r>
    </w:p>
    <w:p w:rsidR="00000000" w:rsidDel="00000000" w:rsidP="00000000" w:rsidRDefault="00000000" w:rsidRPr="00000000" w14:paraId="0000027E">
      <w:pPr>
        <w:keepNext w:val="1"/>
        <w:jc w:val="center"/>
        <w:rPr>
          <w:sz w:val="20"/>
          <w:szCs w:val="20"/>
        </w:rPr>
      </w:pPr>
      <w:r w:rsidDel="00000000" w:rsidR="00000000" w:rsidRPr="00000000">
        <w:rPr>
          <w:sz w:val="20"/>
          <w:szCs w:val="20"/>
        </w:rPr>
        <w:drawing>
          <wp:inline distB="0" distT="0" distL="0" distR="0">
            <wp:extent cx="3957320" cy="2260600"/>
            <wp:effectExtent b="0" l="0" r="0" t="0"/>
            <wp:docPr id="110" name="image28.png"/>
            <a:graphic>
              <a:graphicData uri="http://schemas.openxmlformats.org/drawingml/2006/picture">
                <pic:pic>
                  <pic:nvPicPr>
                    <pic:cNvPr id="0" name="image28.png"/>
                    <pic:cNvPicPr preferRelativeResize="0"/>
                  </pic:nvPicPr>
                  <pic:blipFill>
                    <a:blip r:embed="rId23"/>
                    <a:srcRect b="0" l="0" r="0" t="0"/>
                    <a:stretch>
                      <a:fillRect/>
                    </a:stretch>
                  </pic:blipFill>
                  <pic:spPr>
                    <a:xfrm>
                      <a:off x="0" y="0"/>
                      <a:ext cx="3957320" cy="2260600"/>
                    </a:xfrm>
                    <a:prstGeom prst="rect"/>
                    <a:ln/>
                  </pic:spPr>
                </pic:pic>
              </a:graphicData>
            </a:graphic>
          </wp:inline>
        </w:drawing>
      </w:r>
      <w:r w:rsidDel="00000000" w:rsidR="00000000" w:rsidRPr="00000000">
        <w:rPr>
          <w:rtl w:val="0"/>
        </w:rPr>
      </w:r>
    </w:p>
    <w:p w:rsidR="00000000" w:rsidDel="00000000" w:rsidP="00000000" w:rsidRDefault="00000000" w:rsidRPr="00000000" w14:paraId="0000027F">
      <w:pPr>
        <w:pBdr>
          <w:top w:space="0" w:sz="0" w:val="nil"/>
          <w:left w:space="0" w:sz="0" w:val="nil"/>
          <w:bottom w:space="0" w:sz="0" w:val="nil"/>
          <w:right w:space="0" w:sz="0" w:val="nil"/>
          <w:between w:space="0" w:sz="0" w:val="nil"/>
        </w:pBdr>
        <w:spacing w:after="200" w:line="240" w:lineRule="auto"/>
        <w:jc w:val="center"/>
        <w:rPr>
          <w:i w:val="1"/>
          <w:color w:val="000000"/>
          <w:sz w:val="20"/>
          <w:szCs w:val="20"/>
          <w:highlight w:val="yellow"/>
        </w:rPr>
      </w:pPr>
      <w:r w:rsidDel="00000000" w:rsidR="00000000" w:rsidRPr="00000000">
        <w:rPr>
          <w:i w:val="1"/>
          <w:color w:val="000000"/>
          <w:sz w:val="20"/>
          <w:szCs w:val="20"/>
          <w:rtl w:val="0"/>
        </w:rPr>
        <w:t xml:space="preserve">Figura 10: Intervenções - laboratório.</w:t>
      </w:r>
      <w:r w:rsidDel="00000000" w:rsidR="00000000" w:rsidRPr="00000000">
        <w:rPr>
          <w:rtl w:val="0"/>
        </w:rPr>
      </w:r>
    </w:p>
    <w:p w:rsidR="00000000" w:rsidDel="00000000" w:rsidP="00000000" w:rsidRDefault="00000000" w:rsidRPr="00000000" w14:paraId="00000280">
      <w:pPr>
        <w:pStyle w:val="Heading3"/>
        <w:rPr/>
      </w:pPr>
      <w:bookmarkStart w:colFirst="0" w:colLast="0" w:name="_heading=h.49x2ik5" w:id="10"/>
      <w:bookmarkEnd w:id="10"/>
      <w:r w:rsidDel="00000000" w:rsidR="00000000" w:rsidRPr="00000000">
        <w:rPr>
          <w:rtl w:val="0"/>
        </w:rPr>
        <w:t xml:space="preserve">2.1.5 Departamento de Química Fundamental (DQF)</w:t>
      </w:r>
    </w:p>
    <w:p w:rsidR="00000000" w:rsidDel="00000000" w:rsidP="00000000" w:rsidRDefault="00000000" w:rsidRPr="00000000" w14:paraId="00000281">
      <w:pPr>
        <w:rPr>
          <w:sz w:val="20"/>
          <w:szCs w:val="20"/>
        </w:rPr>
      </w:pPr>
      <w:r w:rsidDel="00000000" w:rsidR="00000000" w:rsidRPr="00000000">
        <w:rPr>
          <w:sz w:val="20"/>
          <w:szCs w:val="20"/>
          <w:rtl w:val="0"/>
        </w:rPr>
        <w:t xml:space="preserve">Uma das áreas de atuação desse projeto refere-se ao Departamento de Química Fundamental (DQF). Dentro dele, observa-se 6 intervenções que estão locadas no Bloco B do Edifício Sede do DQF, conforme imagens abaixo.</w:t>
      </w:r>
    </w:p>
    <w:p w:rsidR="00000000" w:rsidDel="00000000" w:rsidP="00000000" w:rsidRDefault="00000000" w:rsidRPr="00000000" w14:paraId="00000282">
      <w:pPr>
        <w:numPr>
          <w:ilvl w:val="0"/>
          <w:numId w:val="14"/>
        </w:numPr>
        <w:pBdr>
          <w:top w:space="0" w:sz="0" w:val="nil"/>
          <w:left w:space="0" w:sz="0" w:val="nil"/>
          <w:bottom w:space="0" w:sz="0" w:val="nil"/>
          <w:right w:space="0" w:sz="0" w:val="nil"/>
          <w:between w:space="0" w:sz="0" w:val="nil"/>
        </w:pBdr>
        <w:spacing w:after="0" w:lineRule="auto"/>
        <w:ind w:left="720" w:hanging="360"/>
        <w:rPr>
          <w:sz w:val="20"/>
          <w:szCs w:val="20"/>
        </w:rPr>
      </w:pPr>
      <w:r w:rsidDel="00000000" w:rsidR="00000000" w:rsidRPr="00000000">
        <w:rPr>
          <w:color w:val="000000"/>
          <w:sz w:val="20"/>
          <w:szCs w:val="20"/>
          <w:rtl w:val="0"/>
        </w:rPr>
        <w:t xml:space="preserve">Intervenção 01 – Sanitários 01 e 02 (térreo e 1º pavimento)</w:t>
      </w:r>
      <w:r w:rsidDel="00000000" w:rsidR="00000000" w:rsidRPr="00000000">
        <w:rPr>
          <w:rtl w:val="0"/>
        </w:rPr>
      </w:r>
    </w:p>
    <w:p w:rsidR="00000000" w:rsidDel="00000000" w:rsidP="00000000" w:rsidRDefault="00000000" w:rsidRPr="00000000" w14:paraId="00000283">
      <w:pPr>
        <w:numPr>
          <w:ilvl w:val="0"/>
          <w:numId w:val="14"/>
        </w:numPr>
        <w:pBdr>
          <w:top w:space="0" w:sz="0" w:val="nil"/>
          <w:left w:space="0" w:sz="0" w:val="nil"/>
          <w:bottom w:space="0" w:sz="0" w:val="nil"/>
          <w:right w:space="0" w:sz="0" w:val="nil"/>
          <w:between w:space="0" w:sz="0" w:val="nil"/>
        </w:pBdr>
        <w:spacing w:after="0" w:lineRule="auto"/>
        <w:ind w:left="720" w:hanging="360"/>
        <w:rPr>
          <w:sz w:val="20"/>
          <w:szCs w:val="20"/>
        </w:rPr>
      </w:pPr>
      <w:r w:rsidDel="00000000" w:rsidR="00000000" w:rsidRPr="00000000">
        <w:rPr>
          <w:color w:val="000000"/>
          <w:sz w:val="20"/>
          <w:szCs w:val="20"/>
          <w:rtl w:val="0"/>
        </w:rPr>
        <w:t xml:space="preserve">Intervenção 02 – Escada e sanitário 03</w:t>
      </w:r>
      <w:r w:rsidDel="00000000" w:rsidR="00000000" w:rsidRPr="00000000">
        <w:rPr>
          <w:rtl w:val="0"/>
        </w:rPr>
      </w:r>
    </w:p>
    <w:p w:rsidR="00000000" w:rsidDel="00000000" w:rsidP="00000000" w:rsidRDefault="00000000" w:rsidRPr="00000000" w14:paraId="00000284">
      <w:pPr>
        <w:numPr>
          <w:ilvl w:val="0"/>
          <w:numId w:val="14"/>
        </w:numPr>
        <w:pBdr>
          <w:top w:space="0" w:sz="0" w:val="nil"/>
          <w:left w:space="0" w:sz="0" w:val="nil"/>
          <w:bottom w:space="0" w:sz="0" w:val="nil"/>
          <w:right w:space="0" w:sz="0" w:val="nil"/>
          <w:between w:space="0" w:sz="0" w:val="nil"/>
        </w:pBdr>
        <w:spacing w:after="0" w:lineRule="auto"/>
        <w:ind w:left="720" w:hanging="360"/>
        <w:rPr>
          <w:sz w:val="20"/>
          <w:szCs w:val="20"/>
        </w:rPr>
      </w:pPr>
      <w:r w:rsidDel="00000000" w:rsidR="00000000" w:rsidRPr="00000000">
        <w:rPr>
          <w:color w:val="000000"/>
          <w:sz w:val="20"/>
          <w:szCs w:val="20"/>
          <w:rtl w:val="0"/>
        </w:rPr>
        <w:t xml:space="preserve">Intervenção 03 – Sanitário 04 (térreo)</w:t>
      </w:r>
      <w:r w:rsidDel="00000000" w:rsidR="00000000" w:rsidRPr="00000000">
        <w:rPr>
          <w:rtl w:val="0"/>
        </w:rPr>
      </w:r>
    </w:p>
    <w:p w:rsidR="00000000" w:rsidDel="00000000" w:rsidP="00000000" w:rsidRDefault="00000000" w:rsidRPr="00000000" w14:paraId="00000285">
      <w:pPr>
        <w:numPr>
          <w:ilvl w:val="0"/>
          <w:numId w:val="14"/>
        </w:numPr>
        <w:pBdr>
          <w:top w:space="0" w:sz="0" w:val="nil"/>
          <w:left w:space="0" w:sz="0" w:val="nil"/>
          <w:bottom w:space="0" w:sz="0" w:val="nil"/>
          <w:right w:space="0" w:sz="0" w:val="nil"/>
          <w:between w:space="0" w:sz="0" w:val="nil"/>
        </w:pBdr>
        <w:spacing w:after="0" w:lineRule="auto"/>
        <w:ind w:left="720" w:hanging="360"/>
        <w:rPr>
          <w:sz w:val="20"/>
          <w:szCs w:val="20"/>
        </w:rPr>
      </w:pPr>
      <w:r w:rsidDel="00000000" w:rsidR="00000000" w:rsidRPr="00000000">
        <w:rPr>
          <w:color w:val="000000"/>
          <w:sz w:val="20"/>
          <w:szCs w:val="20"/>
          <w:rtl w:val="0"/>
        </w:rPr>
        <w:t xml:space="preserve">Intervenção 04 – Circulação vertical</w:t>
      </w:r>
      <w:r w:rsidDel="00000000" w:rsidR="00000000" w:rsidRPr="00000000">
        <w:rPr>
          <w:rtl w:val="0"/>
        </w:rPr>
      </w:r>
    </w:p>
    <w:p w:rsidR="00000000" w:rsidDel="00000000" w:rsidP="00000000" w:rsidRDefault="00000000" w:rsidRPr="00000000" w14:paraId="00000286">
      <w:pPr>
        <w:numPr>
          <w:ilvl w:val="0"/>
          <w:numId w:val="14"/>
        </w:numPr>
        <w:pBdr>
          <w:top w:space="0" w:sz="0" w:val="nil"/>
          <w:left w:space="0" w:sz="0" w:val="nil"/>
          <w:bottom w:space="0" w:sz="0" w:val="nil"/>
          <w:right w:space="0" w:sz="0" w:val="nil"/>
          <w:between w:space="0" w:sz="0" w:val="nil"/>
        </w:pBdr>
        <w:spacing w:after="0" w:lineRule="auto"/>
        <w:ind w:left="720" w:hanging="360"/>
        <w:rPr>
          <w:sz w:val="20"/>
          <w:szCs w:val="20"/>
        </w:rPr>
      </w:pPr>
      <w:r w:rsidDel="00000000" w:rsidR="00000000" w:rsidRPr="00000000">
        <w:rPr>
          <w:color w:val="000000"/>
          <w:sz w:val="20"/>
          <w:szCs w:val="20"/>
          <w:rtl w:val="0"/>
        </w:rPr>
        <w:t xml:space="preserve">Intervenção 05 – Auditório (térreo)</w:t>
      </w:r>
      <w:r w:rsidDel="00000000" w:rsidR="00000000" w:rsidRPr="00000000">
        <w:rPr>
          <w:rtl w:val="0"/>
        </w:rPr>
      </w:r>
    </w:p>
    <w:p w:rsidR="00000000" w:rsidDel="00000000" w:rsidP="00000000" w:rsidRDefault="00000000" w:rsidRPr="00000000" w14:paraId="00000287">
      <w:pPr>
        <w:numPr>
          <w:ilvl w:val="0"/>
          <w:numId w:val="14"/>
        </w:numPr>
        <w:pBdr>
          <w:top w:space="0" w:sz="0" w:val="nil"/>
          <w:left w:space="0" w:sz="0" w:val="nil"/>
          <w:bottom w:space="0" w:sz="0" w:val="nil"/>
          <w:right w:space="0" w:sz="0" w:val="nil"/>
          <w:between w:space="0" w:sz="0" w:val="nil"/>
        </w:pBdr>
        <w:ind w:left="720" w:hanging="360"/>
        <w:rPr>
          <w:sz w:val="20"/>
          <w:szCs w:val="20"/>
        </w:rPr>
      </w:pPr>
      <w:r w:rsidDel="00000000" w:rsidR="00000000" w:rsidRPr="00000000">
        <w:rPr>
          <w:color w:val="000000"/>
          <w:sz w:val="20"/>
          <w:szCs w:val="20"/>
          <w:rtl w:val="0"/>
        </w:rPr>
        <w:t xml:space="preserve">Intervenção 06 – Sanitário 05 (1º pavimento)</w:t>
      </w:r>
      <w:r w:rsidDel="00000000" w:rsidR="00000000" w:rsidRPr="00000000">
        <w:rPr>
          <w:rtl w:val="0"/>
        </w:rPr>
      </w:r>
    </w:p>
    <w:p w:rsidR="00000000" w:rsidDel="00000000" w:rsidP="00000000" w:rsidRDefault="00000000" w:rsidRPr="00000000" w14:paraId="00000288">
      <w:pPr>
        <w:keepNext w:val="1"/>
        <w:jc w:val="center"/>
        <w:rPr>
          <w:sz w:val="20"/>
          <w:szCs w:val="20"/>
        </w:rPr>
      </w:pPr>
      <w:r w:rsidDel="00000000" w:rsidR="00000000" w:rsidRPr="00000000">
        <w:rPr>
          <w:sz w:val="20"/>
          <w:szCs w:val="20"/>
        </w:rPr>
        <w:drawing>
          <wp:inline distB="0" distT="0" distL="0" distR="0">
            <wp:extent cx="3957320" cy="1918970"/>
            <wp:effectExtent b="0" l="0" r="0" t="0"/>
            <wp:docPr id="111" name="image35.png"/>
            <a:graphic>
              <a:graphicData uri="http://schemas.openxmlformats.org/drawingml/2006/picture">
                <pic:pic>
                  <pic:nvPicPr>
                    <pic:cNvPr id="0" name="image35.png"/>
                    <pic:cNvPicPr preferRelativeResize="0"/>
                  </pic:nvPicPr>
                  <pic:blipFill>
                    <a:blip r:embed="rId24"/>
                    <a:srcRect b="0" l="0" r="0" t="0"/>
                    <a:stretch>
                      <a:fillRect/>
                    </a:stretch>
                  </pic:blipFill>
                  <pic:spPr>
                    <a:xfrm>
                      <a:off x="0" y="0"/>
                      <a:ext cx="3957320" cy="1918970"/>
                    </a:xfrm>
                    <a:prstGeom prst="rect"/>
                    <a:ln/>
                  </pic:spPr>
                </pic:pic>
              </a:graphicData>
            </a:graphic>
          </wp:inline>
        </w:drawing>
      </w:r>
      <w:r w:rsidDel="00000000" w:rsidR="00000000" w:rsidRPr="00000000">
        <w:rPr>
          <w:rtl w:val="0"/>
        </w:rPr>
      </w:r>
    </w:p>
    <w:p w:rsidR="00000000" w:rsidDel="00000000" w:rsidP="00000000" w:rsidRDefault="00000000" w:rsidRPr="00000000" w14:paraId="00000289">
      <w:pPr>
        <w:pBdr>
          <w:top w:space="0" w:sz="0" w:val="nil"/>
          <w:left w:space="0" w:sz="0" w:val="nil"/>
          <w:bottom w:space="0" w:sz="0" w:val="nil"/>
          <w:right w:space="0" w:sz="0" w:val="nil"/>
          <w:between w:space="0" w:sz="0" w:val="nil"/>
        </w:pBdr>
        <w:spacing w:after="200" w:line="240" w:lineRule="auto"/>
        <w:jc w:val="center"/>
        <w:rPr>
          <w:i w:val="1"/>
          <w:color w:val="000000"/>
          <w:sz w:val="20"/>
          <w:szCs w:val="20"/>
          <w:highlight w:val="white"/>
        </w:rPr>
      </w:pPr>
      <w:r w:rsidDel="00000000" w:rsidR="00000000" w:rsidRPr="00000000">
        <w:rPr>
          <w:i w:val="1"/>
          <w:color w:val="000000"/>
          <w:sz w:val="20"/>
          <w:szCs w:val="20"/>
          <w:rtl w:val="0"/>
        </w:rPr>
        <w:t xml:space="preserve">Figura 11: Intervenções - térreo.</w:t>
      </w:r>
      <w:r w:rsidDel="00000000" w:rsidR="00000000" w:rsidRPr="00000000">
        <w:rPr>
          <w:rtl w:val="0"/>
        </w:rPr>
      </w:r>
    </w:p>
    <w:p w:rsidR="00000000" w:rsidDel="00000000" w:rsidP="00000000" w:rsidRDefault="00000000" w:rsidRPr="00000000" w14:paraId="0000028A">
      <w:pPr>
        <w:keepNext w:val="1"/>
        <w:jc w:val="center"/>
        <w:rPr>
          <w:sz w:val="20"/>
          <w:szCs w:val="20"/>
        </w:rPr>
      </w:pPr>
      <w:r w:rsidDel="00000000" w:rsidR="00000000" w:rsidRPr="00000000">
        <w:rPr>
          <w:sz w:val="20"/>
          <w:szCs w:val="20"/>
        </w:rPr>
        <w:drawing>
          <wp:inline distB="0" distT="0" distL="0" distR="0">
            <wp:extent cx="3957320" cy="1849755"/>
            <wp:effectExtent b="0" l="0" r="0" t="0"/>
            <wp:docPr id="112" name="image33.png"/>
            <a:graphic>
              <a:graphicData uri="http://schemas.openxmlformats.org/drawingml/2006/picture">
                <pic:pic>
                  <pic:nvPicPr>
                    <pic:cNvPr id="0" name="image33.png"/>
                    <pic:cNvPicPr preferRelativeResize="0"/>
                  </pic:nvPicPr>
                  <pic:blipFill>
                    <a:blip r:embed="rId25"/>
                    <a:srcRect b="0" l="0" r="0" t="0"/>
                    <a:stretch>
                      <a:fillRect/>
                    </a:stretch>
                  </pic:blipFill>
                  <pic:spPr>
                    <a:xfrm>
                      <a:off x="0" y="0"/>
                      <a:ext cx="3957320" cy="1849755"/>
                    </a:xfrm>
                    <a:prstGeom prst="rect"/>
                    <a:ln/>
                  </pic:spPr>
                </pic:pic>
              </a:graphicData>
            </a:graphic>
          </wp:inline>
        </w:drawing>
      </w:r>
      <w:r w:rsidDel="00000000" w:rsidR="00000000" w:rsidRPr="00000000">
        <w:rPr>
          <w:rtl w:val="0"/>
        </w:rPr>
      </w:r>
    </w:p>
    <w:p w:rsidR="00000000" w:rsidDel="00000000" w:rsidP="00000000" w:rsidRDefault="00000000" w:rsidRPr="00000000" w14:paraId="0000028B">
      <w:pPr>
        <w:pBdr>
          <w:top w:space="0" w:sz="0" w:val="nil"/>
          <w:left w:space="0" w:sz="0" w:val="nil"/>
          <w:bottom w:space="0" w:sz="0" w:val="nil"/>
          <w:right w:space="0" w:sz="0" w:val="nil"/>
          <w:between w:space="0" w:sz="0" w:val="nil"/>
        </w:pBdr>
        <w:spacing w:after="200" w:line="240" w:lineRule="auto"/>
        <w:jc w:val="center"/>
        <w:rPr>
          <w:i w:val="1"/>
          <w:color w:val="000000"/>
          <w:sz w:val="20"/>
          <w:szCs w:val="20"/>
          <w:highlight w:val="white"/>
        </w:rPr>
      </w:pPr>
      <w:r w:rsidDel="00000000" w:rsidR="00000000" w:rsidRPr="00000000">
        <w:rPr>
          <w:i w:val="1"/>
          <w:color w:val="000000"/>
          <w:sz w:val="20"/>
          <w:szCs w:val="20"/>
          <w:rtl w:val="0"/>
        </w:rPr>
        <w:t xml:space="preserve">Figura 12: Intervenções - 1º pavimento.</w:t>
      </w:r>
      <w:r w:rsidDel="00000000" w:rsidR="00000000" w:rsidRPr="00000000">
        <w:rPr>
          <w:rtl w:val="0"/>
        </w:rPr>
      </w:r>
    </w:p>
    <w:p w:rsidR="00000000" w:rsidDel="00000000" w:rsidP="00000000" w:rsidRDefault="00000000" w:rsidRPr="00000000" w14:paraId="0000028C">
      <w:pPr>
        <w:spacing w:after="0" w:line="240" w:lineRule="auto"/>
        <w:jc w:val="center"/>
        <w:rPr>
          <w:sz w:val="20"/>
          <w:szCs w:val="20"/>
          <w:highlight w:val="white"/>
        </w:rPr>
      </w:pPr>
      <w:r w:rsidDel="00000000" w:rsidR="00000000" w:rsidRPr="00000000">
        <w:rPr>
          <w:rtl w:val="0"/>
        </w:rPr>
      </w:r>
    </w:p>
    <w:p w:rsidR="00000000" w:rsidDel="00000000" w:rsidP="00000000" w:rsidRDefault="00000000" w:rsidRPr="00000000" w14:paraId="0000028D">
      <w:pPr>
        <w:pStyle w:val="Heading2"/>
        <w:rPr>
          <w:highlight w:val="white"/>
        </w:rPr>
      </w:pPr>
      <w:bookmarkStart w:colFirst="0" w:colLast="0" w:name="_heading=h.2p2csry" w:id="11"/>
      <w:bookmarkEnd w:id="11"/>
      <w:r w:rsidDel="00000000" w:rsidR="00000000" w:rsidRPr="00000000">
        <w:rPr>
          <w:highlight w:val="white"/>
          <w:rtl w:val="0"/>
        </w:rPr>
        <w:t xml:space="preserve">2.2 PARÂMETROS FUNCIONAIS E ESTÉTICOS</w:t>
      </w:r>
    </w:p>
    <w:p w:rsidR="00000000" w:rsidDel="00000000" w:rsidP="00000000" w:rsidRDefault="00000000" w:rsidRPr="00000000" w14:paraId="0000028E">
      <w:pPr>
        <w:spacing w:after="0" w:lineRule="auto"/>
        <w:rPr>
          <w:sz w:val="20"/>
          <w:szCs w:val="20"/>
          <w:highlight w:val="white"/>
        </w:rPr>
      </w:pPr>
      <w:r w:rsidDel="00000000" w:rsidR="00000000" w:rsidRPr="00000000">
        <w:rPr>
          <w:sz w:val="20"/>
          <w:szCs w:val="20"/>
          <w:highlight w:val="white"/>
          <w:rtl w:val="0"/>
        </w:rPr>
        <w:t xml:space="preserve">Para a elaboração do projeto foram condicionantes alguns parâmetros, a seguir relacionados:</w:t>
      </w:r>
    </w:p>
    <w:p w:rsidR="00000000" w:rsidDel="00000000" w:rsidP="00000000" w:rsidRDefault="00000000" w:rsidRPr="00000000" w14:paraId="0000028F">
      <w:pPr>
        <w:numPr>
          <w:ilvl w:val="0"/>
          <w:numId w:val="4"/>
        </w:numPr>
        <w:spacing w:after="0" w:lineRule="auto"/>
        <w:ind w:left="720" w:hanging="360"/>
        <w:rPr>
          <w:sz w:val="20"/>
          <w:szCs w:val="20"/>
          <w:highlight w:val="white"/>
        </w:rPr>
      </w:pPr>
      <w:r w:rsidDel="00000000" w:rsidR="00000000" w:rsidRPr="00000000">
        <w:rPr>
          <w:sz w:val="20"/>
          <w:szCs w:val="20"/>
          <w:highlight w:val="white"/>
          <w:rtl w:val="0"/>
        </w:rPr>
        <w:t xml:space="preserve">Programa arquitetônico</w:t>
      </w:r>
    </w:p>
    <w:p w:rsidR="00000000" w:rsidDel="00000000" w:rsidP="00000000" w:rsidRDefault="00000000" w:rsidRPr="00000000" w14:paraId="00000290">
      <w:pPr>
        <w:numPr>
          <w:ilvl w:val="0"/>
          <w:numId w:val="4"/>
        </w:numPr>
        <w:spacing w:after="0" w:lineRule="auto"/>
        <w:ind w:left="720" w:hanging="360"/>
        <w:rPr>
          <w:sz w:val="20"/>
          <w:szCs w:val="20"/>
          <w:highlight w:val="white"/>
        </w:rPr>
      </w:pPr>
      <w:r w:rsidDel="00000000" w:rsidR="00000000" w:rsidRPr="00000000">
        <w:rPr>
          <w:sz w:val="20"/>
          <w:szCs w:val="20"/>
          <w:highlight w:val="white"/>
          <w:rtl w:val="0"/>
        </w:rPr>
        <w:t xml:space="preserve">Distribuição dos blocos</w:t>
      </w:r>
    </w:p>
    <w:p w:rsidR="00000000" w:rsidDel="00000000" w:rsidP="00000000" w:rsidRDefault="00000000" w:rsidRPr="00000000" w14:paraId="00000291">
      <w:pPr>
        <w:numPr>
          <w:ilvl w:val="0"/>
          <w:numId w:val="4"/>
        </w:numPr>
        <w:spacing w:after="0" w:lineRule="auto"/>
        <w:ind w:left="720" w:hanging="360"/>
        <w:rPr>
          <w:sz w:val="20"/>
          <w:szCs w:val="20"/>
          <w:highlight w:val="white"/>
        </w:rPr>
      </w:pPr>
      <w:r w:rsidDel="00000000" w:rsidR="00000000" w:rsidRPr="00000000">
        <w:rPr>
          <w:sz w:val="20"/>
          <w:szCs w:val="20"/>
          <w:highlight w:val="white"/>
          <w:rtl w:val="0"/>
        </w:rPr>
        <w:t xml:space="preserve">Layout</w:t>
      </w:r>
    </w:p>
    <w:p w:rsidR="00000000" w:rsidDel="00000000" w:rsidP="00000000" w:rsidRDefault="00000000" w:rsidRPr="00000000" w14:paraId="00000292">
      <w:pPr>
        <w:numPr>
          <w:ilvl w:val="0"/>
          <w:numId w:val="4"/>
        </w:numPr>
        <w:spacing w:after="0" w:lineRule="auto"/>
        <w:ind w:left="720" w:hanging="360"/>
        <w:rPr>
          <w:sz w:val="20"/>
          <w:szCs w:val="20"/>
          <w:highlight w:val="white"/>
        </w:rPr>
      </w:pPr>
      <w:r w:rsidDel="00000000" w:rsidR="00000000" w:rsidRPr="00000000">
        <w:rPr>
          <w:sz w:val="20"/>
          <w:szCs w:val="20"/>
          <w:highlight w:val="white"/>
          <w:rtl w:val="0"/>
        </w:rPr>
        <w:t xml:space="preserve">Esquadrias</w:t>
      </w:r>
    </w:p>
    <w:p w:rsidR="00000000" w:rsidDel="00000000" w:rsidP="00000000" w:rsidRDefault="00000000" w:rsidRPr="00000000" w14:paraId="00000293">
      <w:pPr>
        <w:numPr>
          <w:ilvl w:val="0"/>
          <w:numId w:val="4"/>
        </w:numPr>
        <w:spacing w:after="0" w:lineRule="auto"/>
        <w:ind w:left="720" w:hanging="360"/>
        <w:rPr>
          <w:sz w:val="20"/>
          <w:szCs w:val="20"/>
          <w:highlight w:val="white"/>
        </w:rPr>
      </w:pPr>
      <w:r w:rsidDel="00000000" w:rsidR="00000000" w:rsidRPr="00000000">
        <w:rPr>
          <w:sz w:val="20"/>
          <w:szCs w:val="20"/>
          <w:highlight w:val="white"/>
          <w:rtl w:val="0"/>
        </w:rPr>
        <w:t xml:space="preserve">Elementos arquitetônicos de identidade visual</w:t>
      </w:r>
    </w:p>
    <w:p w:rsidR="00000000" w:rsidDel="00000000" w:rsidP="00000000" w:rsidRDefault="00000000" w:rsidRPr="00000000" w14:paraId="00000294">
      <w:pPr>
        <w:numPr>
          <w:ilvl w:val="0"/>
          <w:numId w:val="4"/>
        </w:numPr>
        <w:spacing w:after="0" w:lineRule="auto"/>
        <w:ind w:left="720" w:hanging="360"/>
        <w:rPr>
          <w:sz w:val="20"/>
          <w:szCs w:val="20"/>
          <w:highlight w:val="white"/>
        </w:rPr>
      </w:pPr>
      <w:r w:rsidDel="00000000" w:rsidR="00000000" w:rsidRPr="00000000">
        <w:rPr>
          <w:sz w:val="20"/>
          <w:szCs w:val="20"/>
          <w:highlight w:val="white"/>
          <w:rtl w:val="0"/>
        </w:rPr>
        <w:t xml:space="preserve">Funcionalidade dos materiais de acabamentos</w:t>
      </w:r>
    </w:p>
    <w:p w:rsidR="00000000" w:rsidDel="00000000" w:rsidP="00000000" w:rsidRDefault="00000000" w:rsidRPr="00000000" w14:paraId="00000295">
      <w:pPr>
        <w:numPr>
          <w:ilvl w:val="0"/>
          <w:numId w:val="4"/>
        </w:numPr>
        <w:spacing w:after="0" w:lineRule="auto"/>
        <w:ind w:left="720" w:hanging="360"/>
        <w:rPr>
          <w:sz w:val="20"/>
          <w:szCs w:val="20"/>
          <w:highlight w:val="white"/>
        </w:rPr>
      </w:pPr>
      <w:r w:rsidDel="00000000" w:rsidR="00000000" w:rsidRPr="00000000">
        <w:rPr>
          <w:sz w:val="20"/>
          <w:szCs w:val="20"/>
          <w:highlight w:val="white"/>
          <w:rtl w:val="0"/>
        </w:rPr>
        <w:t xml:space="preserve">Especificações das cores de acabamento</w:t>
      </w:r>
    </w:p>
    <w:p w:rsidR="00000000" w:rsidDel="00000000" w:rsidP="00000000" w:rsidRDefault="00000000" w:rsidRPr="00000000" w14:paraId="00000296">
      <w:pPr>
        <w:spacing w:after="0" w:lineRule="auto"/>
        <w:ind w:left="720" w:firstLine="0"/>
        <w:rPr>
          <w:sz w:val="20"/>
          <w:szCs w:val="20"/>
        </w:rPr>
      </w:pPr>
      <w:r w:rsidDel="00000000" w:rsidR="00000000" w:rsidRPr="00000000">
        <w:rPr>
          <w:rtl w:val="0"/>
        </w:rPr>
      </w:r>
    </w:p>
    <w:p w:rsidR="00000000" w:rsidDel="00000000" w:rsidP="00000000" w:rsidRDefault="00000000" w:rsidRPr="00000000" w14:paraId="00000297">
      <w:pPr>
        <w:pStyle w:val="Heading2"/>
        <w:rPr>
          <w:highlight w:val="white"/>
        </w:rPr>
      </w:pPr>
      <w:bookmarkStart w:colFirst="0" w:colLast="0" w:name="_heading=h.147n2zr" w:id="12"/>
      <w:bookmarkEnd w:id="12"/>
      <w:r w:rsidDel="00000000" w:rsidR="00000000" w:rsidRPr="00000000">
        <w:rPr>
          <w:highlight w:val="white"/>
          <w:rtl w:val="0"/>
        </w:rPr>
        <w:t xml:space="preserve">2.3 ACESSIBILIDADE</w:t>
      </w:r>
    </w:p>
    <w:p w:rsidR="00000000" w:rsidDel="00000000" w:rsidP="00000000" w:rsidRDefault="00000000" w:rsidRPr="00000000" w14:paraId="00000298">
      <w:pPr>
        <w:spacing w:after="0" w:lineRule="auto"/>
        <w:rPr>
          <w:sz w:val="20"/>
          <w:szCs w:val="20"/>
          <w:highlight w:val="white"/>
        </w:rPr>
      </w:pPr>
      <w:r w:rsidDel="00000000" w:rsidR="00000000" w:rsidRPr="00000000">
        <w:rPr>
          <w:sz w:val="20"/>
          <w:szCs w:val="20"/>
          <w:highlight w:val="white"/>
          <w:rtl w:val="0"/>
        </w:rPr>
        <w:t xml:space="preserve">De acordo com dados do Censo de 2010(IBGE, 2010) cerca de 45,6 milhões de pessoas declaram ser portador de algum tipo de deficiência no país, o que corresponde ao percentual de 23,9% da população brasileira. Dessas pessoas 38,4 milhões estão em áreas urbanas e 7,13 milhões em áreas rurais. A região Nordeste concentra os municípios com maiores percentuais desta fatia de população com pelo menos uma das deficiências investigadas.</w:t>
      </w:r>
    </w:p>
    <w:p w:rsidR="00000000" w:rsidDel="00000000" w:rsidP="00000000" w:rsidRDefault="00000000" w:rsidRPr="00000000" w14:paraId="00000299">
      <w:pPr>
        <w:spacing w:after="240" w:before="240" w:lineRule="auto"/>
        <w:rPr>
          <w:sz w:val="20"/>
          <w:szCs w:val="20"/>
          <w:highlight w:val="white"/>
        </w:rPr>
      </w:pPr>
      <w:r w:rsidDel="00000000" w:rsidR="00000000" w:rsidRPr="00000000">
        <w:rPr>
          <w:sz w:val="20"/>
          <w:szCs w:val="20"/>
          <w:highlight w:val="white"/>
          <w:rtl w:val="0"/>
        </w:rPr>
        <w:t xml:space="preserve">Considerando que a Constituição de 1988, reza no seu Art. 6 que “são direitos sociais a educação, a saúde, a alimentação, o trabalho, a moradia, o transporte, o lazer, a segurança, a previdência social, a proteção à maternidade e à infância, a assistência aos desamparados, na forma desta constituição (Redação dada pela Emenda Constitucional número 90, de 2015)”. É necessário promover em todos os âmbitos da Administração Pública, acessibilidade ampla e irrestrita aos portadores de deficiências físicas como forma de promover a inclusão social.</w:t>
      </w:r>
    </w:p>
    <w:p w:rsidR="00000000" w:rsidDel="00000000" w:rsidP="00000000" w:rsidRDefault="00000000" w:rsidRPr="00000000" w14:paraId="0000029A">
      <w:pPr>
        <w:spacing w:after="240" w:before="240" w:lineRule="auto"/>
        <w:rPr>
          <w:sz w:val="20"/>
          <w:szCs w:val="20"/>
          <w:highlight w:val="white"/>
        </w:rPr>
      </w:pPr>
      <w:r w:rsidDel="00000000" w:rsidR="00000000" w:rsidRPr="00000000">
        <w:rPr>
          <w:sz w:val="20"/>
          <w:szCs w:val="20"/>
          <w:highlight w:val="white"/>
          <w:rtl w:val="0"/>
        </w:rPr>
        <w:t xml:space="preserve">No Art. 8 do Decreto Federal N°5.296, de 2 de Dezembro de 2004, a acessibilidade é definida como “Condição para utilização, com segurança e autonomia, total ou assistida, dos espaços, mobiliários e equipamentos urbanos, das edificações, dos serviços de transporte e dos dispositivos, sistemas e meios de comunicação e informação, por pessoa portadora de deficiência ou com mobilidade reduzida”.</w:t>
      </w:r>
    </w:p>
    <w:p w:rsidR="00000000" w:rsidDel="00000000" w:rsidP="00000000" w:rsidRDefault="00000000" w:rsidRPr="00000000" w14:paraId="0000029B">
      <w:pPr>
        <w:spacing w:after="240" w:before="240" w:lineRule="auto"/>
        <w:rPr>
          <w:sz w:val="20"/>
          <w:szCs w:val="20"/>
          <w:highlight w:val="white"/>
        </w:rPr>
      </w:pPr>
      <w:r w:rsidDel="00000000" w:rsidR="00000000" w:rsidRPr="00000000">
        <w:rPr>
          <w:sz w:val="20"/>
          <w:szCs w:val="20"/>
          <w:highlight w:val="white"/>
          <w:rtl w:val="0"/>
        </w:rPr>
        <w:t xml:space="preserve">A Lei de Diretrizes e Bases da Educação Nacional, de número 9.394/1996, reforça aspectos que corroboram com a Constituição Brasileira, em seus artigos 3 e 4 ao definir os mesmos princípios e fins da educação nacional. O Plano Nacional de Educação, traçado para o decênio de 2014-2024 e aprovado pela lei número 13.005/2014, vem estabelecer entre as diversas diretrizes a superação das desigualdades educacionais por meio da erradicação de todas as formas de discriminação, do respeito aos direitos humanos, à diversidade e a sustentabilidade socioambiental (BRASIL, 2014).</w:t>
      </w:r>
    </w:p>
    <w:p w:rsidR="00000000" w:rsidDel="00000000" w:rsidP="00000000" w:rsidRDefault="00000000" w:rsidRPr="00000000" w14:paraId="0000029C">
      <w:pPr>
        <w:spacing w:after="240" w:before="240" w:lineRule="auto"/>
        <w:rPr>
          <w:sz w:val="20"/>
          <w:szCs w:val="20"/>
          <w:highlight w:val="white"/>
        </w:rPr>
      </w:pPr>
      <w:r w:rsidDel="00000000" w:rsidR="00000000" w:rsidRPr="00000000">
        <w:rPr>
          <w:sz w:val="20"/>
          <w:szCs w:val="20"/>
          <w:highlight w:val="white"/>
          <w:rtl w:val="0"/>
        </w:rPr>
        <w:t xml:space="preserve">Assim, compreendemos que os marcos legais e as diretrizes educacionais brasileiras não deixam dúvidas quanto à necessidade de se cuidar das questões de inclusão social e educacional, preservadas as especificidades de cada etapa e modalidade de ensino com vista à promoção da cidadania, à eliminação de todas as formas de discriminação e à promoção dos princípios do respeito aos direitos humanos e à diversidade.</w:t>
      </w:r>
    </w:p>
    <w:p w:rsidR="00000000" w:rsidDel="00000000" w:rsidP="00000000" w:rsidRDefault="00000000" w:rsidRPr="00000000" w14:paraId="0000029D">
      <w:pPr>
        <w:spacing w:after="240" w:before="240" w:lineRule="auto"/>
        <w:rPr>
          <w:sz w:val="20"/>
          <w:szCs w:val="20"/>
        </w:rPr>
      </w:pPr>
      <w:r w:rsidDel="00000000" w:rsidR="00000000" w:rsidRPr="00000000">
        <w:rPr>
          <w:sz w:val="20"/>
          <w:szCs w:val="20"/>
          <w:highlight w:val="white"/>
          <w:rtl w:val="0"/>
        </w:rPr>
        <w:t xml:space="preserve">Dessa forma, o projeto arquitetônico baseado na norma ABNT NBR 9050/2020 Acessibilidade a edificações, mobiliário, espaços e equipamentos urbanos, proporciona a utilização de maneira autônoma, independente e segura do ambiente, edificações, mobiliário, equipamentos urbanos e elementos à maior quantidade possível de pessoas, independente de idade, estatura ou limitação de mobilidade ou percepção, auxiliando na eliminação de barreiras e na construção de uma sociedade inclusiva.</w:t>
      </w:r>
      <w:r w:rsidDel="00000000" w:rsidR="00000000" w:rsidRPr="00000000">
        <w:rPr>
          <w:rtl w:val="0"/>
        </w:rPr>
      </w:r>
    </w:p>
    <w:p w:rsidR="00000000" w:rsidDel="00000000" w:rsidP="00000000" w:rsidRDefault="00000000" w:rsidRPr="00000000" w14:paraId="0000029E">
      <w:pPr>
        <w:pStyle w:val="Heading1"/>
        <w:rPr/>
      </w:pPr>
      <w:bookmarkStart w:colFirst="0" w:colLast="0" w:name="_heading=h.3o7alnk" w:id="13"/>
      <w:bookmarkEnd w:id="13"/>
      <w:r w:rsidDel="00000000" w:rsidR="00000000" w:rsidRPr="00000000">
        <w:rPr>
          <w:rtl w:val="0"/>
        </w:rPr>
        <w:t xml:space="preserve">4. ELEMENTOS CONSTRUTIVOS</w:t>
      </w:r>
    </w:p>
    <w:p w:rsidR="00000000" w:rsidDel="00000000" w:rsidP="00000000" w:rsidRDefault="00000000" w:rsidRPr="00000000" w14:paraId="0000029F">
      <w:pPr>
        <w:pStyle w:val="Heading2"/>
        <w:rPr/>
      </w:pPr>
      <w:bookmarkStart w:colFirst="0" w:colLast="0" w:name="_heading=h.23ckvvd" w:id="14"/>
      <w:bookmarkEnd w:id="14"/>
      <w:r w:rsidDel="00000000" w:rsidR="00000000" w:rsidRPr="00000000">
        <w:rPr>
          <w:rtl w:val="0"/>
        </w:rPr>
        <w:t xml:space="preserve">4.1 SISTEMA DE VEDAÇÃO VERTICAL</w:t>
      </w:r>
    </w:p>
    <w:p w:rsidR="00000000" w:rsidDel="00000000" w:rsidP="00000000" w:rsidRDefault="00000000" w:rsidRPr="00000000" w14:paraId="000002A0">
      <w:pPr>
        <w:rPr>
          <w:sz w:val="20"/>
          <w:szCs w:val="20"/>
        </w:rPr>
      </w:pPr>
      <w:r w:rsidDel="00000000" w:rsidR="00000000" w:rsidRPr="00000000">
        <w:rPr>
          <w:sz w:val="20"/>
          <w:szCs w:val="20"/>
          <w:rtl w:val="0"/>
        </w:rPr>
        <w:t xml:space="preserve">No projeto, são propostas algumas alterações no sistema de vedação vertical com a construção e/ou demolição de paredes em alvenaria.</w:t>
      </w:r>
    </w:p>
    <w:p w:rsidR="00000000" w:rsidDel="00000000" w:rsidP="00000000" w:rsidRDefault="00000000" w:rsidRPr="00000000" w14:paraId="000002A1">
      <w:pPr>
        <w:pStyle w:val="Heading3"/>
        <w:rPr/>
      </w:pPr>
      <w:r w:rsidDel="00000000" w:rsidR="00000000" w:rsidRPr="00000000">
        <w:rPr>
          <w:rtl w:val="0"/>
        </w:rPr>
        <w:t xml:space="preserve">4.1.1 Alvenaria de Blocos Cerâmicos</w:t>
      </w:r>
    </w:p>
    <w:p w:rsidR="00000000" w:rsidDel="00000000" w:rsidP="00000000" w:rsidRDefault="00000000" w:rsidRPr="00000000" w14:paraId="000002A2">
      <w:pPr>
        <w:rPr>
          <w:b w:val="1"/>
          <w:sz w:val="20"/>
          <w:szCs w:val="20"/>
          <w:u w:val="single"/>
        </w:rPr>
      </w:pPr>
      <w:r w:rsidDel="00000000" w:rsidR="00000000" w:rsidRPr="00000000">
        <w:rPr>
          <w:sz w:val="20"/>
          <w:szCs w:val="20"/>
          <w:rtl w:val="0"/>
        </w:rPr>
        <w:t xml:space="preserve">Os tijolos de barro maciços ou furados serão de procedência conhecida e idônea, bem cozidos, de textura homogênea, compactos, suficientemente duros para o fim a que se destinam, isentos de fragmentos calcários, ou outro material estranho qualquer. Deverão apresentar arestas vivas e faces planas sem fendas e dimensões regulares.</w:t>
      </w:r>
      <w:r w:rsidDel="00000000" w:rsidR="00000000" w:rsidRPr="00000000">
        <w:rPr>
          <w:rtl w:val="0"/>
        </w:rPr>
      </w:r>
    </w:p>
    <w:p w:rsidR="00000000" w:rsidDel="00000000" w:rsidP="00000000" w:rsidRDefault="00000000" w:rsidRPr="00000000" w14:paraId="000002A3">
      <w:pPr>
        <w:spacing w:after="0" w:lineRule="auto"/>
        <w:rPr>
          <w:b w:val="1"/>
          <w:sz w:val="20"/>
          <w:szCs w:val="20"/>
          <w:highlight w:val="white"/>
          <w:u w:val="single"/>
        </w:rPr>
      </w:pPr>
      <w:r w:rsidDel="00000000" w:rsidR="00000000" w:rsidRPr="00000000">
        <w:rPr>
          <w:rtl w:val="0"/>
        </w:rPr>
      </w:r>
    </w:p>
    <w:p w:rsidR="00000000" w:rsidDel="00000000" w:rsidP="00000000" w:rsidRDefault="00000000" w:rsidRPr="00000000" w14:paraId="000002A4">
      <w:pPr>
        <w:pStyle w:val="Heading2"/>
        <w:rPr>
          <w:highlight w:val="white"/>
        </w:rPr>
      </w:pPr>
      <w:bookmarkStart w:colFirst="0" w:colLast="0" w:name="_heading=h.ihv636" w:id="15"/>
      <w:bookmarkEnd w:id="15"/>
      <w:r w:rsidDel="00000000" w:rsidR="00000000" w:rsidRPr="00000000">
        <w:rPr>
          <w:highlight w:val="white"/>
          <w:rtl w:val="0"/>
        </w:rPr>
        <w:t xml:space="preserve">4.2 CIRCULAÇÃO VERTICAL</w:t>
      </w:r>
    </w:p>
    <w:p w:rsidR="00000000" w:rsidDel="00000000" w:rsidP="00000000" w:rsidRDefault="00000000" w:rsidRPr="00000000" w14:paraId="000002A5">
      <w:pPr>
        <w:pStyle w:val="Heading3"/>
        <w:rPr>
          <w:highlight w:val="white"/>
        </w:rPr>
      </w:pPr>
      <w:r w:rsidDel="00000000" w:rsidR="00000000" w:rsidRPr="00000000">
        <w:rPr>
          <w:highlight w:val="white"/>
          <w:rtl w:val="0"/>
        </w:rPr>
        <w:t xml:space="preserve">4.2.1 CANTINA</w:t>
      </w:r>
    </w:p>
    <w:p w:rsidR="00000000" w:rsidDel="00000000" w:rsidP="00000000" w:rsidRDefault="00000000" w:rsidRPr="00000000" w14:paraId="000002A6">
      <w:pPr>
        <w:rPr>
          <w:sz w:val="20"/>
          <w:szCs w:val="20"/>
          <w:highlight w:val="white"/>
        </w:rPr>
      </w:pPr>
      <w:r w:rsidDel="00000000" w:rsidR="00000000" w:rsidRPr="00000000">
        <w:rPr>
          <w:sz w:val="20"/>
          <w:szCs w:val="20"/>
          <w:highlight w:val="white"/>
          <w:rtl w:val="0"/>
        </w:rPr>
        <w:t xml:space="preserve">Na área em questão, foi proposta uma rampa para vencer o desnível de 0,175 m com o preenchimento em concreto magro para piso e piso de alta resistência de 1,2 cm. Na extensão da rampa com inclinação de 7,95%, foi proposta também a instalação de corrimãos em aço galvanizado em ambos os lados. (Pranchas 13 e 14)</w:t>
      </w:r>
    </w:p>
    <w:p w:rsidR="00000000" w:rsidDel="00000000" w:rsidP="00000000" w:rsidRDefault="00000000" w:rsidRPr="00000000" w14:paraId="000002A7">
      <w:pPr>
        <w:pStyle w:val="Heading3"/>
        <w:rPr>
          <w:highlight w:val="white"/>
        </w:rPr>
      </w:pPr>
      <w:r w:rsidDel="00000000" w:rsidR="00000000" w:rsidRPr="00000000">
        <w:rPr>
          <w:highlight w:val="white"/>
          <w:rtl w:val="0"/>
        </w:rPr>
        <w:t xml:space="preserve">4.2.2 Departamento de física</w:t>
      </w:r>
    </w:p>
    <w:p w:rsidR="00000000" w:rsidDel="00000000" w:rsidP="00000000" w:rsidRDefault="00000000" w:rsidRPr="00000000" w14:paraId="000002A8">
      <w:pPr>
        <w:rPr>
          <w:sz w:val="20"/>
          <w:szCs w:val="20"/>
          <w:highlight w:val="white"/>
        </w:rPr>
      </w:pPr>
      <w:r w:rsidDel="00000000" w:rsidR="00000000" w:rsidRPr="00000000">
        <w:rPr>
          <w:sz w:val="20"/>
          <w:szCs w:val="20"/>
          <w:highlight w:val="white"/>
          <w:rtl w:val="0"/>
        </w:rPr>
        <w:t xml:space="preserve">Foram propostas adequações de duas escadas existente conforme as normas de acessibilidade. </w:t>
      </w:r>
    </w:p>
    <w:p w:rsidR="00000000" w:rsidDel="00000000" w:rsidP="00000000" w:rsidRDefault="00000000" w:rsidRPr="00000000" w14:paraId="000002A9">
      <w:pPr>
        <w:rPr>
          <w:sz w:val="20"/>
          <w:szCs w:val="20"/>
          <w:highlight w:val="white"/>
        </w:rPr>
      </w:pPr>
      <w:r w:rsidDel="00000000" w:rsidR="00000000" w:rsidRPr="00000000">
        <w:rPr>
          <w:sz w:val="20"/>
          <w:szCs w:val="20"/>
          <w:highlight w:val="white"/>
          <w:rtl w:val="0"/>
        </w:rPr>
        <w:t xml:space="preserve">Na intervenção 01 – escada 01 (prancha 18), foram propostas a instalação de sinalização visual nos degraus com fita antiderrapante, piso tátil de alerta e placas de sinalização em braile nos corrimãos.</w:t>
      </w:r>
    </w:p>
    <w:p w:rsidR="00000000" w:rsidDel="00000000" w:rsidP="00000000" w:rsidRDefault="00000000" w:rsidRPr="00000000" w14:paraId="000002AA">
      <w:pPr>
        <w:rPr>
          <w:sz w:val="20"/>
          <w:szCs w:val="20"/>
          <w:highlight w:val="white"/>
        </w:rPr>
      </w:pPr>
      <w:r w:rsidDel="00000000" w:rsidR="00000000" w:rsidRPr="00000000">
        <w:rPr>
          <w:sz w:val="20"/>
          <w:szCs w:val="20"/>
          <w:highlight w:val="white"/>
          <w:rtl w:val="0"/>
        </w:rPr>
        <w:t xml:space="preserve">Na intervenção 02 – escada 02 (prancha 19), foram propostas: a instalação de corrimãos em ambos os lados com placa de sinalização em braile, instalação de piso tátil de alerta e sinalização visual nos degraus com fita antiderrapante.</w:t>
      </w:r>
    </w:p>
    <w:p w:rsidR="00000000" w:rsidDel="00000000" w:rsidP="00000000" w:rsidRDefault="00000000" w:rsidRPr="00000000" w14:paraId="000002AB">
      <w:pPr>
        <w:pStyle w:val="Heading3"/>
        <w:rPr>
          <w:highlight w:val="white"/>
        </w:rPr>
      </w:pPr>
      <w:r w:rsidDel="00000000" w:rsidR="00000000" w:rsidRPr="00000000">
        <w:rPr>
          <w:highlight w:val="white"/>
          <w:rtl w:val="0"/>
        </w:rPr>
        <w:t xml:space="preserve">4.2.3 Rampa</w:t>
      </w:r>
    </w:p>
    <w:p w:rsidR="00000000" w:rsidDel="00000000" w:rsidP="00000000" w:rsidRDefault="00000000" w:rsidRPr="00000000" w14:paraId="000002AC">
      <w:pPr>
        <w:rPr>
          <w:sz w:val="20"/>
          <w:szCs w:val="20"/>
          <w:highlight w:val="white"/>
        </w:rPr>
      </w:pPr>
      <w:r w:rsidDel="00000000" w:rsidR="00000000" w:rsidRPr="00000000">
        <w:rPr>
          <w:sz w:val="20"/>
          <w:szCs w:val="20"/>
          <w:highlight w:val="white"/>
          <w:rtl w:val="0"/>
        </w:rPr>
        <w:t xml:space="preserve">Na rampa localizada nas proximidades da biblioteca, foram propostas adequações às normas de acessibilidade. Dessa forma, foram propostas:</w:t>
      </w:r>
    </w:p>
    <w:p w:rsidR="00000000" w:rsidDel="00000000" w:rsidP="00000000" w:rsidRDefault="00000000" w:rsidRPr="00000000" w14:paraId="000002AD">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0"/>
          <w:i w:val="0"/>
          <w:smallCaps w:val="0"/>
          <w:strike w:val="0"/>
          <w:color w:val="000000"/>
          <w:sz w:val="20"/>
          <w:szCs w:val="20"/>
          <w:highlight w:val="white"/>
          <w:u w:val="none"/>
          <w:vertAlign w:val="baseline"/>
        </w:rPr>
      </w:pPr>
      <w:r w:rsidDel="00000000" w:rsidR="00000000" w:rsidRPr="00000000">
        <w:rPr>
          <w:rFonts w:ascii="Calibri" w:cs="Calibri" w:eastAsia="Calibri" w:hAnsi="Calibri"/>
          <w:b w:val="0"/>
          <w:i w:val="0"/>
          <w:smallCaps w:val="0"/>
          <w:strike w:val="0"/>
          <w:color w:val="000000"/>
          <w:sz w:val="20"/>
          <w:szCs w:val="20"/>
          <w:highlight w:val="white"/>
          <w:u w:val="none"/>
          <w:vertAlign w:val="baseline"/>
          <w:rtl w:val="0"/>
        </w:rPr>
        <w:t xml:space="preserve">Instalação de piso tátil de alerta;</w:t>
      </w:r>
    </w:p>
    <w:p w:rsidR="00000000" w:rsidDel="00000000" w:rsidP="00000000" w:rsidRDefault="00000000" w:rsidRPr="00000000" w14:paraId="000002AE">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0" w:before="0" w:line="259" w:lineRule="auto"/>
        <w:ind w:left="720" w:right="0" w:hanging="360"/>
        <w:jc w:val="both"/>
        <w:rPr>
          <w:rFonts w:ascii="Calibri" w:cs="Calibri" w:eastAsia="Calibri" w:hAnsi="Calibri"/>
          <w:b w:val="0"/>
          <w:i w:val="0"/>
          <w:smallCaps w:val="0"/>
          <w:strike w:val="0"/>
          <w:color w:val="000000"/>
          <w:sz w:val="20"/>
          <w:szCs w:val="20"/>
          <w:highlight w:val="white"/>
          <w:u w:val="none"/>
          <w:vertAlign w:val="baseline"/>
        </w:rPr>
      </w:pPr>
      <w:r w:rsidDel="00000000" w:rsidR="00000000" w:rsidRPr="00000000">
        <w:rPr>
          <w:rFonts w:ascii="Calibri" w:cs="Calibri" w:eastAsia="Calibri" w:hAnsi="Calibri"/>
          <w:b w:val="0"/>
          <w:i w:val="0"/>
          <w:smallCaps w:val="0"/>
          <w:strike w:val="0"/>
          <w:color w:val="000000"/>
          <w:sz w:val="20"/>
          <w:szCs w:val="20"/>
          <w:highlight w:val="white"/>
          <w:u w:val="none"/>
          <w:vertAlign w:val="baseline"/>
          <w:rtl w:val="0"/>
        </w:rPr>
        <w:t xml:space="preserve">Instalação de corrimãos de 2 alturas em ambos os lados;</w:t>
      </w:r>
    </w:p>
    <w:p w:rsidR="00000000" w:rsidDel="00000000" w:rsidP="00000000" w:rsidRDefault="00000000" w:rsidRPr="00000000" w14:paraId="000002AF">
      <w:pPr>
        <w:keepNext w:val="0"/>
        <w:keepLines w:val="0"/>
        <w:widowControl w:val="1"/>
        <w:numPr>
          <w:ilvl w:val="0"/>
          <w:numId w:val="15"/>
        </w:numPr>
        <w:pBdr>
          <w:top w:space="0" w:sz="0" w:val="nil"/>
          <w:left w:space="0" w:sz="0" w:val="nil"/>
          <w:bottom w:space="0" w:sz="0" w:val="nil"/>
          <w:right w:space="0" w:sz="0" w:val="nil"/>
          <w:between w:space="0" w:sz="0" w:val="nil"/>
        </w:pBdr>
        <w:shd w:fill="auto" w:val="clear"/>
        <w:spacing w:after="160" w:before="0" w:line="259" w:lineRule="auto"/>
        <w:ind w:left="720" w:right="0" w:hanging="360"/>
        <w:jc w:val="both"/>
        <w:rPr>
          <w:rFonts w:ascii="Calibri" w:cs="Calibri" w:eastAsia="Calibri" w:hAnsi="Calibri"/>
          <w:b w:val="0"/>
          <w:i w:val="0"/>
          <w:smallCaps w:val="0"/>
          <w:strike w:val="0"/>
          <w:color w:val="000000"/>
          <w:sz w:val="20"/>
          <w:szCs w:val="20"/>
          <w:highlight w:val="white"/>
          <w:u w:val="none"/>
          <w:vertAlign w:val="baseline"/>
        </w:rPr>
      </w:pPr>
      <w:r w:rsidDel="00000000" w:rsidR="00000000" w:rsidRPr="00000000">
        <w:rPr>
          <w:rFonts w:ascii="Calibri" w:cs="Calibri" w:eastAsia="Calibri" w:hAnsi="Calibri"/>
          <w:b w:val="0"/>
          <w:i w:val="0"/>
          <w:smallCaps w:val="0"/>
          <w:strike w:val="0"/>
          <w:color w:val="000000"/>
          <w:sz w:val="20"/>
          <w:szCs w:val="20"/>
          <w:highlight w:val="white"/>
          <w:u w:val="none"/>
          <w:vertAlign w:val="baseline"/>
          <w:rtl w:val="0"/>
        </w:rPr>
        <w:t xml:space="preserve">Aumento do guarda corpo com tubo de aço inox sobre a alvenaria existente de forma a alcançar 1,05 de altura.</w:t>
      </w:r>
    </w:p>
    <w:p w:rsidR="00000000" w:rsidDel="00000000" w:rsidP="00000000" w:rsidRDefault="00000000" w:rsidRPr="00000000" w14:paraId="000002B0">
      <w:pPr>
        <w:pStyle w:val="Heading3"/>
        <w:rPr>
          <w:highlight w:val="white"/>
        </w:rPr>
      </w:pPr>
      <w:r w:rsidDel="00000000" w:rsidR="00000000" w:rsidRPr="00000000">
        <w:rPr>
          <w:highlight w:val="white"/>
          <w:rtl w:val="0"/>
        </w:rPr>
        <w:t xml:space="preserve">4.2.4 Laboratório de Ciência dos Materiais</w:t>
      </w:r>
    </w:p>
    <w:p w:rsidR="00000000" w:rsidDel="00000000" w:rsidP="00000000" w:rsidRDefault="00000000" w:rsidRPr="00000000" w14:paraId="000002B1">
      <w:pPr>
        <w:rPr>
          <w:sz w:val="20"/>
          <w:szCs w:val="20"/>
          <w:highlight w:val="white"/>
        </w:rPr>
      </w:pPr>
      <w:r w:rsidDel="00000000" w:rsidR="00000000" w:rsidRPr="00000000">
        <w:rPr>
          <w:sz w:val="20"/>
          <w:szCs w:val="20"/>
          <w:highlight w:val="white"/>
          <w:rtl w:val="0"/>
        </w:rPr>
        <w:t xml:space="preserve">Na intervenção 01 – acesso principal (pranchas 37 e 38), inicialmente foram propostas a demolição de corrimão e da estrutura da coberta e retirada e reaproveitamento da coberta. Em seguida, foram propostas: a instalação de piso tátil de alerta, a sinalização visual nos degraus, a construção da guia de balizamento lateral, instalação de corrimão em duas alturas com placa de sinalização e reconstrução da coberta com reaproveitamento do material existente.</w:t>
      </w:r>
    </w:p>
    <w:p w:rsidR="00000000" w:rsidDel="00000000" w:rsidP="00000000" w:rsidRDefault="00000000" w:rsidRPr="00000000" w14:paraId="000002B2">
      <w:pPr>
        <w:rPr>
          <w:sz w:val="20"/>
          <w:szCs w:val="20"/>
          <w:highlight w:val="white"/>
        </w:rPr>
      </w:pPr>
      <w:r w:rsidDel="00000000" w:rsidR="00000000" w:rsidRPr="00000000">
        <w:rPr>
          <w:sz w:val="20"/>
          <w:szCs w:val="20"/>
          <w:highlight w:val="white"/>
          <w:rtl w:val="0"/>
        </w:rPr>
        <w:t xml:space="preserve">Na intervenção 02 – saída de emergência (pranchas 37 e 39), foram propostas a demolição de corrimão e retirada de árvore para replantio. Em seguida, foram propostas: a construção da rampa com inclinação de 2,92%, instalação de piso tátil de alerta e instalação de corrimãos de duas alturas em ambos os lados com placa de sinalização.</w:t>
      </w:r>
    </w:p>
    <w:p w:rsidR="00000000" w:rsidDel="00000000" w:rsidP="00000000" w:rsidRDefault="00000000" w:rsidRPr="00000000" w14:paraId="000002B3">
      <w:pPr>
        <w:pStyle w:val="Heading3"/>
        <w:rPr>
          <w:highlight w:val="white"/>
        </w:rPr>
      </w:pPr>
      <w:bookmarkStart w:colFirst="0" w:colLast="0" w:name="_heading=h.32hioqz" w:id="16"/>
      <w:bookmarkEnd w:id="16"/>
      <w:r w:rsidDel="00000000" w:rsidR="00000000" w:rsidRPr="00000000">
        <w:rPr>
          <w:highlight w:val="white"/>
          <w:rtl w:val="0"/>
        </w:rPr>
        <w:t xml:space="preserve">4.2.5 DQF</w:t>
      </w:r>
    </w:p>
    <w:p w:rsidR="00000000" w:rsidDel="00000000" w:rsidP="00000000" w:rsidRDefault="00000000" w:rsidRPr="00000000" w14:paraId="000002B4">
      <w:pPr>
        <w:spacing w:after="0" w:lineRule="auto"/>
        <w:rPr>
          <w:sz w:val="20"/>
          <w:szCs w:val="20"/>
        </w:rPr>
      </w:pPr>
      <w:r w:rsidDel="00000000" w:rsidR="00000000" w:rsidRPr="00000000">
        <w:rPr>
          <w:sz w:val="20"/>
          <w:szCs w:val="20"/>
          <w:rtl w:val="0"/>
        </w:rPr>
        <w:t xml:space="preserve">Na área em questão, são propostas intervenções em duas escadas (intervenção 02 e intervenção 04), um elevador (intervenção 04) e rampa do palco (intervenção 05). </w:t>
      </w:r>
    </w:p>
    <w:p w:rsidR="00000000" w:rsidDel="00000000" w:rsidP="00000000" w:rsidRDefault="00000000" w:rsidRPr="00000000" w14:paraId="000002B5">
      <w:pPr>
        <w:spacing w:after="0" w:lineRule="auto"/>
        <w:rPr>
          <w:sz w:val="20"/>
          <w:szCs w:val="20"/>
          <w:highlight w:val="white"/>
        </w:rPr>
      </w:pPr>
      <w:r w:rsidDel="00000000" w:rsidR="00000000" w:rsidRPr="00000000">
        <w:rPr>
          <w:rtl w:val="0"/>
        </w:rPr>
      </w:r>
    </w:p>
    <w:p w:rsidR="00000000" w:rsidDel="00000000" w:rsidP="00000000" w:rsidRDefault="00000000" w:rsidRPr="00000000" w14:paraId="000002B6">
      <w:pPr>
        <w:spacing w:after="0" w:lineRule="auto"/>
        <w:rPr>
          <w:sz w:val="20"/>
          <w:szCs w:val="20"/>
          <w:highlight w:val="white"/>
        </w:rPr>
      </w:pPr>
      <w:r w:rsidDel="00000000" w:rsidR="00000000" w:rsidRPr="00000000">
        <w:rPr>
          <w:sz w:val="20"/>
          <w:szCs w:val="20"/>
          <w:highlight w:val="white"/>
          <w:rtl w:val="0"/>
        </w:rPr>
        <w:t xml:space="preserve">Na intervenção 02 (pranchas 45 e 46), para a adequação necessária, a escada sofreu alterações. Primeiramente, a remoção de chapim em granito para possibilitar o aumento do guarda corpo em alvenaria até a altura de 1,10m medido do degrau e do patamar. Nela, também foi acrescentada a fita antiderrapante, piso tátil de alerta e corrimão duplo em ambos os lados.</w:t>
      </w:r>
    </w:p>
    <w:p w:rsidR="00000000" w:rsidDel="00000000" w:rsidP="00000000" w:rsidRDefault="00000000" w:rsidRPr="00000000" w14:paraId="000002B7">
      <w:pPr>
        <w:spacing w:after="0" w:lineRule="auto"/>
        <w:rPr>
          <w:sz w:val="20"/>
          <w:szCs w:val="20"/>
          <w:highlight w:val="white"/>
        </w:rPr>
      </w:pPr>
      <w:r w:rsidDel="00000000" w:rsidR="00000000" w:rsidRPr="00000000">
        <w:rPr>
          <w:rtl w:val="0"/>
        </w:rPr>
      </w:r>
    </w:p>
    <w:p w:rsidR="00000000" w:rsidDel="00000000" w:rsidP="00000000" w:rsidRDefault="00000000" w:rsidRPr="00000000" w14:paraId="000002B8">
      <w:pPr>
        <w:spacing w:after="0" w:lineRule="auto"/>
        <w:rPr>
          <w:sz w:val="20"/>
          <w:szCs w:val="20"/>
          <w:highlight w:val="white"/>
        </w:rPr>
      </w:pPr>
      <w:r w:rsidDel="00000000" w:rsidR="00000000" w:rsidRPr="00000000">
        <w:rPr>
          <w:sz w:val="20"/>
          <w:szCs w:val="20"/>
          <w:highlight w:val="white"/>
          <w:rtl w:val="0"/>
        </w:rPr>
        <w:t xml:space="preserve">Na intervenção 04 (pranchas 51 e 52), como demolição, são necessárias a remoção do revestimento em granito dos pisos dos degraus, a remoção de corrimãos e guarda corpo em aço galvanizado, a remoção da soleira em granito e a remoção da porta de acesso ao auditório. Em seguida, foram propostos:</w:t>
      </w:r>
    </w:p>
    <w:p w:rsidR="00000000" w:rsidDel="00000000" w:rsidP="00000000" w:rsidRDefault="00000000" w:rsidRPr="00000000" w14:paraId="000002B9">
      <w:pPr>
        <w:numPr>
          <w:ilvl w:val="0"/>
          <w:numId w:val="13"/>
        </w:numPr>
        <w:pBdr>
          <w:top w:space="0" w:sz="0" w:val="nil"/>
          <w:left w:space="0" w:sz="0" w:val="nil"/>
          <w:bottom w:space="0" w:sz="0" w:val="nil"/>
          <w:right w:space="0" w:sz="0" w:val="nil"/>
          <w:between w:space="0" w:sz="0" w:val="nil"/>
        </w:pBdr>
        <w:spacing w:after="0" w:lineRule="auto"/>
        <w:ind w:left="1080" w:hanging="360"/>
        <w:rPr>
          <w:color w:val="000000"/>
          <w:sz w:val="20"/>
          <w:szCs w:val="20"/>
          <w:highlight w:val="white"/>
        </w:rPr>
      </w:pPr>
      <w:r w:rsidDel="00000000" w:rsidR="00000000" w:rsidRPr="00000000">
        <w:rPr>
          <w:color w:val="000000"/>
          <w:sz w:val="20"/>
          <w:szCs w:val="20"/>
          <w:highlight w:val="white"/>
          <w:rtl w:val="0"/>
        </w:rPr>
        <w:t xml:space="preserve">construção do guarda corpo em vidro laminado liso fumê;</w:t>
      </w:r>
    </w:p>
    <w:p w:rsidR="00000000" w:rsidDel="00000000" w:rsidP="00000000" w:rsidRDefault="00000000" w:rsidRPr="00000000" w14:paraId="000002BA">
      <w:pPr>
        <w:numPr>
          <w:ilvl w:val="0"/>
          <w:numId w:val="13"/>
        </w:numPr>
        <w:pBdr>
          <w:top w:space="0" w:sz="0" w:val="nil"/>
          <w:left w:space="0" w:sz="0" w:val="nil"/>
          <w:bottom w:space="0" w:sz="0" w:val="nil"/>
          <w:right w:space="0" w:sz="0" w:val="nil"/>
          <w:between w:space="0" w:sz="0" w:val="nil"/>
        </w:pBdr>
        <w:spacing w:after="0" w:lineRule="auto"/>
        <w:ind w:left="1080" w:hanging="360"/>
        <w:rPr>
          <w:color w:val="000000"/>
          <w:sz w:val="20"/>
          <w:szCs w:val="20"/>
          <w:highlight w:val="white"/>
        </w:rPr>
      </w:pPr>
      <w:r w:rsidDel="00000000" w:rsidR="00000000" w:rsidRPr="00000000">
        <w:rPr>
          <w:color w:val="000000"/>
          <w:sz w:val="20"/>
          <w:szCs w:val="20"/>
          <w:highlight w:val="white"/>
          <w:rtl w:val="0"/>
        </w:rPr>
        <w:t xml:space="preserve">instalação do corrimão duplo em ambos os lados;</w:t>
      </w:r>
    </w:p>
    <w:p w:rsidR="00000000" w:rsidDel="00000000" w:rsidP="00000000" w:rsidRDefault="00000000" w:rsidRPr="00000000" w14:paraId="000002BB">
      <w:pPr>
        <w:numPr>
          <w:ilvl w:val="0"/>
          <w:numId w:val="13"/>
        </w:numPr>
        <w:pBdr>
          <w:top w:space="0" w:sz="0" w:val="nil"/>
          <w:left w:space="0" w:sz="0" w:val="nil"/>
          <w:bottom w:space="0" w:sz="0" w:val="nil"/>
          <w:right w:space="0" w:sz="0" w:val="nil"/>
          <w:between w:space="0" w:sz="0" w:val="nil"/>
        </w:pBdr>
        <w:spacing w:after="0" w:lineRule="auto"/>
        <w:ind w:left="1080" w:hanging="360"/>
        <w:rPr>
          <w:color w:val="000000"/>
          <w:sz w:val="20"/>
          <w:szCs w:val="20"/>
          <w:highlight w:val="white"/>
        </w:rPr>
      </w:pPr>
      <w:r w:rsidDel="00000000" w:rsidR="00000000" w:rsidRPr="00000000">
        <w:rPr>
          <w:color w:val="000000"/>
          <w:sz w:val="20"/>
          <w:szCs w:val="20"/>
          <w:highlight w:val="white"/>
          <w:rtl w:val="0"/>
        </w:rPr>
        <w:t xml:space="preserve">instalação de fita antiderrapante e piso tátil de alerta;</w:t>
      </w:r>
    </w:p>
    <w:p w:rsidR="00000000" w:rsidDel="00000000" w:rsidP="00000000" w:rsidRDefault="00000000" w:rsidRPr="00000000" w14:paraId="000002BC">
      <w:pPr>
        <w:numPr>
          <w:ilvl w:val="0"/>
          <w:numId w:val="13"/>
        </w:numPr>
        <w:pBdr>
          <w:top w:space="0" w:sz="0" w:val="nil"/>
          <w:left w:space="0" w:sz="0" w:val="nil"/>
          <w:bottom w:space="0" w:sz="0" w:val="nil"/>
          <w:right w:space="0" w:sz="0" w:val="nil"/>
          <w:between w:space="0" w:sz="0" w:val="nil"/>
        </w:pBdr>
        <w:spacing w:after="0" w:lineRule="auto"/>
        <w:ind w:left="1080" w:hanging="360"/>
        <w:rPr>
          <w:color w:val="000000"/>
          <w:sz w:val="20"/>
          <w:szCs w:val="20"/>
          <w:highlight w:val="white"/>
        </w:rPr>
      </w:pPr>
      <w:r w:rsidDel="00000000" w:rsidR="00000000" w:rsidRPr="00000000">
        <w:rPr>
          <w:color w:val="000000"/>
          <w:sz w:val="20"/>
          <w:szCs w:val="20"/>
          <w:highlight w:val="white"/>
          <w:rtl w:val="0"/>
        </w:rPr>
        <w:t xml:space="preserve">revestimento do piso e espelho da escada em granito;</w:t>
      </w:r>
    </w:p>
    <w:p w:rsidR="00000000" w:rsidDel="00000000" w:rsidP="00000000" w:rsidRDefault="00000000" w:rsidRPr="00000000" w14:paraId="000002BD">
      <w:pPr>
        <w:numPr>
          <w:ilvl w:val="0"/>
          <w:numId w:val="13"/>
        </w:numPr>
        <w:pBdr>
          <w:top w:space="0" w:sz="0" w:val="nil"/>
          <w:left w:space="0" w:sz="0" w:val="nil"/>
          <w:bottom w:space="0" w:sz="0" w:val="nil"/>
          <w:right w:space="0" w:sz="0" w:val="nil"/>
          <w:between w:space="0" w:sz="0" w:val="nil"/>
        </w:pBdr>
        <w:spacing w:after="0" w:lineRule="auto"/>
        <w:ind w:left="1080" w:hanging="360"/>
        <w:rPr>
          <w:color w:val="000000"/>
          <w:sz w:val="20"/>
          <w:szCs w:val="20"/>
          <w:highlight w:val="white"/>
        </w:rPr>
      </w:pPr>
      <w:r w:rsidDel="00000000" w:rsidR="00000000" w:rsidRPr="00000000">
        <w:rPr>
          <w:color w:val="000000"/>
          <w:sz w:val="20"/>
          <w:szCs w:val="20"/>
          <w:highlight w:val="white"/>
          <w:rtl w:val="0"/>
        </w:rPr>
        <w:t xml:space="preserve">fechamento em placa cimentícia fixado através de tirante de aço galvanizado;</w:t>
      </w:r>
    </w:p>
    <w:p w:rsidR="00000000" w:rsidDel="00000000" w:rsidP="00000000" w:rsidRDefault="00000000" w:rsidRPr="00000000" w14:paraId="000002BE">
      <w:pPr>
        <w:numPr>
          <w:ilvl w:val="0"/>
          <w:numId w:val="13"/>
        </w:numPr>
        <w:pBdr>
          <w:top w:space="0" w:sz="0" w:val="nil"/>
          <w:left w:space="0" w:sz="0" w:val="nil"/>
          <w:bottom w:space="0" w:sz="0" w:val="nil"/>
          <w:right w:space="0" w:sz="0" w:val="nil"/>
          <w:between w:space="0" w:sz="0" w:val="nil"/>
        </w:pBdr>
        <w:spacing w:after="0" w:lineRule="auto"/>
        <w:ind w:left="1080" w:hanging="360"/>
        <w:rPr>
          <w:color w:val="000000"/>
          <w:sz w:val="20"/>
          <w:szCs w:val="20"/>
          <w:highlight w:val="white"/>
        </w:rPr>
      </w:pPr>
      <w:r w:rsidDel="00000000" w:rsidR="00000000" w:rsidRPr="00000000">
        <w:rPr>
          <w:color w:val="000000"/>
          <w:sz w:val="20"/>
          <w:szCs w:val="20"/>
          <w:highlight w:val="white"/>
          <w:rtl w:val="0"/>
        </w:rPr>
        <w:t xml:space="preserve">nivelamento de piso com concreto;</w:t>
      </w:r>
    </w:p>
    <w:p w:rsidR="00000000" w:rsidDel="00000000" w:rsidP="00000000" w:rsidRDefault="00000000" w:rsidRPr="00000000" w14:paraId="000002BF">
      <w:pPr>
        <w:numPr>
          <w:ilvl w:val="0"/>
          <w:numId w:val="13"/>
        </w:numPr>
        <w:pBdr>
          <w:top w:space="0" w:sz="0" w:val="nil"/>
          <w:left w:space="0" w:sz="0" w:val="nil"/>
          <w:bottom w:space="0" w:sz="0" w:val="nil"/>
          <w:right w:space="0" w:sz="0" w:val="nil"/>
          <w:between w:space="0" w:sz="0" w:val="nil"/>
        </w:pBdr>
        <w:spacing w:after="0" w:lineRule="auto"/>
        <w:ind w:left="1080" w:hanging="360"/>
        <w:rPr>
          <w:color w:val="000000"/>
          <w:sz w:val="20"/>
          <w:szCs w:val="20"/>
          <w:highlight w:val="white"/>
        </w:rPr>
      </w:pPr>
      <w:r w:rsidDel="00000000" w:rsidR="00000000" w:rsidRPr="00000000">
        <w:rPr>
          <w:color w:val="000000"/>
          <w:sz w:val="20"/>
          <w:szCs w:val="20"/>
          <w:highlight w:val="white"/>
          <w:rtl w:val="0"/>
        </w:rPr>
        <w:t xml:space="preserve">construção de elevador com entrada unilateral com estrutura em concreto e fechamento em alvenaria revestida com granito.</w:t>
      </w:r>
    </w:p>
    <w:p w:rsidR="00000000" w:rsidDel="00000000" w:rsidP="00000000" w:rsidRDefault="00000000" w:rsidRPr="00000000" w14:paraId="000002C0">
      <w:pPr>
        <w:spacing w:after="0" w:lineRule="auto"/>
        <w:rPr>
          <w:sz w:val="20"/>
          <w:szCs w:val="20"/>
        </w:rPr>
      </w:pPr>
      <w:r w:rsidDel="00000000" w:rsidR="00000000" w:rsidRPr="00000000">
        <w:rPr>
          <w:rtl w:val="0"/>
        </w:rPr>
      </w:r>
    </w:p>
    <w:p w:rsidR="00000000" w:rsidDel="00000000" w:rsidP="00000000" w:rsidRDefault="00000000" w:rsidRPr="00000000" w14:paraId="000002C1">
      <w:pPr>
        <w:spacing w:after="0" w:lineRule="auto"/>
        <w:rPr>
          <w:sz w:val="20"/>
          <w:szCs w:val="20"/>
        </w:rPr>
      </w:pPr>
      <w:r w:rsidDel="00000000" w:rsidR="00000000" w:rsidRPr="00000000">
        <w:rPr>
          <w:sz w:val="20"/>
          <w:szCs w:val="20"/>
          <w:rtl w:val="0"/>
        </w:rPr>
        <w:t xml:space="preserve">Na intervenção 05 (prancha 54), fez-se necessário o preenchimento do piso em concreto para eliminar os desníveis, nivelar o piso do auditório e construção do palco com sua respectiva rampa. Na qual, verifica-se a instalação de piso tátil de alerta.</w:t>
      </w:r>
    </w:p>
    <w:p w:rsidR="00000000" w:rsidDel="00000000" w:rsidP="00000000" w:rsidRDefault="00000000" w:rsidRPr="00000000" w14:paraId="000002C2">
      <w:pPr>
        <w:spacing w:after="0" w:lineRule="auto"/>
        <w:rPr>
          <w:sz w:val="20"/>
          <w:szCs w:val="20"/>
        </w:rPr>
      </w:pPr>
      <w:r w:rsidDel="00000000" w:rsidR="00000000" w:rsidRPr="00000000">
        <w:rPr>
          <w:rtl w:val="0"/>
        </w:rPr>
      </w:r>
    </w:p>
    <w:p w:rsidR="00000000" w:rsidDel="00000000" w:rsidP="00000000" w:rsidRDefault="00000000" w:rsidRPr="00000000" w14:paraId="000002C3">
      <w:pPr>
        <w:pStyle w:val="Heading2"/>
        <w:rPr>
          <w:highlight w:val="white"/>
        </w:rPr>
      </w:pPr>
      <w:bookmarkStart w:colFirst="0" w:colLast="0" w:name="_heading=h.1hmsyys" w:id="17"/>
      <w:bookmarkEnd w:id="17"/>
      <w:r w:rsidDel="00000000" w:rsidR="00000000" w:rsidRPr="00000000">
        <w:rPr>
          <w:highlight w:val="white"/>
          <w:rtl w:val="0"/>
        </w:rPr>
        <w:t xml:space="preserve">4.3 ESQUADRIAS</w:t>
      </w:r>
    </w:p>
    <w:p w:rsidR="00000000" w:rsidDel="00000000" w:rsidP="00000000" w:rsidRDefault="00000000" w:rsidRPr="00000000" w14:paraId="000002C4">
      <w:pPr>
        <w:pStyle w:val="Heading3"/>
        <w:rPr>
          <w:highlight w:val="white"/>
        </w:rPr>
      </w:pPr>
      <w:bookmarkStart w:colFirst="0" w:colLast="0" w:name="_heading=h.41mghml" w:id="18"/>
      <w:bookmarkEnd w:id="18"/>
      <w:r w:rsidDel="00000000" w:rsidR="00000000" w:rsidRPr="00000000">
        <w:rPr>
          <w:highlight w:val="white"/>
          <w:rtl w:val="0"/>
        </w:rPr>
        <w:t xml:space="preserve">4.3.1 Portas</w:t>
      </w:r>
    </w:p>
    <w:p w:rsidR="00000000" w:rsidDel="00000000" w:rsidP="00000000" w:rsidRDefault="00000000" w:rsidRPr="00000000" w14:paraId="000002C5">
      <w:pPr>
        <w:rPr>
          <w:sz w:val="20"/>
          <w:szCs w:val="20"/>
          <w:highlight w:val="white"/>
        </w:rPr>
      </w:pPr>
      <w:r w:rsidDel="00000000" w:rsidR="00000000" w:rsidRPr="00000000">
        <w:rPr>
          <w:sz w:val="20"/>
          <w:szCs w:val="20"/>
          <w:highlight w:val="white"/>
          <w:rtl w:val="0"/>
        </w:rPr>
        <w:t xml:space="preserve">Na tabela abaixo, está descrito o quantitativo de portas por local.</w:t>
      </w:r>
    </w:p>
    <w:p w:rsidR="00000000" w:rsidDel="00000000" w:rsidP="00000000" w:rsidRDefault="00000000" w:rsidRPr="00000000" w14:paraId="000002C6">
      <w:pPr>
        <w:keepNext w:val="1"/>
        <w:pBdr>
          <w:top w:space="0" w:sz="0" w:val="nil"/>
          <w:left w:space="0" w:sz="0" w:val="nil"/>
          <w:bottom w:space="0" w:sz="0" w:val="nil"/>
          <w:right w:space="0" w:sz="0" w:val="nil"/>
          <w:between w:space="0" w:sz="0" w:val="nil"/>
        </w:pBdr>
        <w:spacing w:after="200" w:line="240" w:lineRule="auto"/>
        <w:jc w:val="center"/>
        <w:rPr>
          <w:i w:val="1"/>
          <w:color w:val="000000"/>
          <w:sz w:val="20"/>
          <w:szCs w:val="20"/>
        </w:rPr>
      </w:pPr>
      <w:r w:rsidDel="00000000" w:rsidR="00000000" w:rsidRPr="00000000">
        <w:rPr>
          <w:i w:val="1"/>
          <w:color w:val="000000"/>
          <w:sz w:val="20"/>
          <w:szCs w:val="20"/>
          <w:rtl w:val="0"/>
        </w:rPr>
        <w:t xml:space="preserve">Tabela 2: Quantitativo de portas de madeira e laminado.</w:t>
      </w:r>
    </w:p>
    <w:tbl>
      <w:tblPr>
        <w:tblStyle w:val="Table3"/>
        <w:tblW w:w="6215.999999999999"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16"/>
        <w:gridCol w:w="1134"/>
        <w:gridCol w:w="567"/>
        <w:gridCol w:w="567"/>
        <w:gridCol w:w="567"/>
        <w:gridCol w:w="567"/>
        <w:gridCol w:w="567"/>
        <w:gridCol w:w="567"/>
        <w:gridCol w:w="425"/>
        <w:gridCol w:w="425"/>
        <w:gridCol w:w="414"/>
        <w:tblGridChange w:id="0">
          <w:tblGrid>
            <w:gridCol w:w="416"/>
            <w:gridCol w:w="1134"/>
            <w:gridCol w:w="567"/>
            <w:gridCol w:w="567"/>
            <w:gridCol w:w="567"/>
            <w:gridCol w:w="567"/>
            <w:gridCol w:w="567"/>
            <w:gridCol w:w="567"/>
            <w:gridCol w:w="425"/>
            <w:gridCol w:w="425"/>
            <w:gridCol w:w="414"/>
          </w:tblGrid>
        </w:tblGridChange>
      </w:tblGrid>
      <w:tr>
        <w:trPr>
          <w:trHeight w:val="21" w:hRule="atLeast"/>
        </w:trPr>
        <w:tc>
          <w:tcPr>
            <w:gridSpan w:val="2"/>
            <w:shd w:fill="990000" w:val="clear"/>
          </w:tcPr>
          <w:p w:rsidR="00000000" w:rsidDel="00000000" w:rsidP="00000000" w:rsidRDefault="00000000" w:rsidRPr="00000000" w14:paraId="000002C7">
            <w:pPr>
              <w:widowControl w:val="0"/>
              <w:pBdr>
                <w:top w:space="0" w:sz="0" w:val="nil"/>
                <w:left w:space="0" w:sz="0" w:val="nil"/>
                <w:bottom w:space="0" w:sz="0" w:val="nil"/>
                <w:right w:space="0" w:sz="0" w:val="nil"/>
                <w:between w:space="0" w:sz="0" w:val="nil"/>
              </w:pBdr>
              <w:spacing w:after="0" w:line="240" w:lineRule="auto"/>
              <w:rPr>
                <w:b w:val="1"/>
                <w:color w:val="ffffff"/>
                <w:sz w:val="20"/>
                <w:szCs w:val="20"/>
                <w:shd w:fill="990000" w:val="clear"/>
              </w:rPr>
            </w:pPr>
            <w:r w:rsidDel="00000000" w:rsidR="00000000" w:rsidRPr="00000000">
              <w:rPr>
                <w:b w:val="1"/>
                <w:color w:val="ffffff"/>
                <w:sz w:val="20"/>
                <w:szCs w:val="20"/>
                <w:shd w:fill="990000" w:val="clear"/>
                <w:rtl w:val="0"/>
              </w:rPr>
              <w:t xml:space="preserve">LOCAL</w:t>
            </w:r>
          </w:p>
        </w:tc>
        <w:tc>
          <w:tcPr>
            <w:shd w:fill="990000" w:val="clear"/>
          </w:tcPr>
          <w:p w:rsidR="00000000" w:rsidDel="00000000" w:rsidP="00000000" w:rsidRDefault="00000000" w:rsidRPr="00000000" w14:paraId="000002C9">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PM</w:t>
            </w:r>
          </w:p>
          <w:p w:rsidR="00000000" w:rsidDel="00000000" w:rsidP="00000000" w:rsidRDefault="00000000" w:rsidRPr="00000000" w14:paraId="000002CA">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3a</w:t>
            </w:r>
          </w:p>
        </w:tc>
        <w:tc>
          <w:tcPr>
            <w:shd w:fill="990000" w:val="clear"/>
          </w:tcPr>
          <w:p w:rsidR="00000000" w:rsidDel="00000000" w:rsidP="00000000" w:rsidRDefault="00000000" w:rsidRPr="00000000" w14:paraId="000002CB">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PM</w:t>
            </w:r>
          </w:p>
          <w:p w:rsidR="00000000" w:rsidDel="00000000" w:rsidP="00000000" w:rsidRDefault="00000000" w:rsidRPr="00000000" w14:paraId="000002CC">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3b</w:t>
            </w:r>
          </w:p>
        </w:tc>
        <w:tc>
          <w:tcPr>
            <w:shd w:fill="990000" w:val="clear"/>
          </w:tcPr>
          <w:p w:rsidR="00000000" w:rsidDel="00000000" w:rsidP="00000000" w:rsidRDefault="00000000" w:rsidRPr="00000000" w14:paraId="000002CD">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PM</w:t>
            </w:r>
          </w:p>
          <w:p w:rsidR="00000000" w:rsidDel="00000000" w:rsidP="00000000" w:rsidRDefault="00000000" w:rsidRPr="00000000" w14:paraId="000002CE">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4a</w:t>
            </w:r>
          </w:p>
        </w:tc>
        <w:tc>
          <w:tcPr>
            <w:shd w:fill="990000" w:val="clear"/>
            <w:vAlign w:val="center"/>
          </w:tcPr>
          <w:p w:rsidR="00000000" w:rsidDel="00000000" w:rsidP="00000000" w:rsidRDefault="00000000" w:rsidRPr="00000000" w14:paraId="000002CF">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PM</w:t>
            </w:r>
          </w:p>
          <w:p w:rsidR="00000000" w:rsidDel="00000000" w:rsidP="00000000" w:rsidRDefault="00000000" w:rsidRPr="00000000" w14:paraId="000002D0">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4b</w:t>
            </w:r>
          </w:p>
        </w:tc>
        <w:tc>
          <w:tcPr>
            <w:shd w:fill="990000" w:val="clear"/>
          </w:tcPr>
          <w:p w:rsidR="00000000" w:rsidDel="00000000" w:rsidP="00000000" w:rsidRDefault="00000000" w:rsidRPr="00000000" w14:paraId="000002D1">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PM</w:t>
            </w:r>
          </w:p>
          <w:p w:rsidR="00000000" w:rsidDel="00000000" w:rsidP="00000000" w:rsidRDefault="00000000" w:rsidRPr="00000000" w14:paraId="000002D2">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4e</w:t>
            </w:r>
          </w:p>
        </w:tc>
        <w:tc>
          <w:tcPr>
            <w:shd w:fill="990000" w:val="clear"/>
            <w:vAlign w:val="center"/>
          </w:tcPr>
          <w:p w:rsidR="00000000" w:rsidDel="00000000" w:rsidP="00000000" w:rsidRDefault="00000000" w:rsidRPr="00000000" w14:paraId="000002D3">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PM</w:t>
            </w:r>
          </w:p>
          <w:p w:rsidR="00000000" w:rsidDel="00000000" w:rsidP="00000000" w:rsidRDefault="00000000" w:rsidRPr="00000000" w14:paraId="000002D4">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4f</w:t>
            </w:r>
          </w:p>
        </w:tc>
        <w:tc>
          <w:tcPr>
            <w:shd w:fill="990000" w:val="clear"/>
          </w:tcPr>
          <w:p w:rsidR="00000000" w:rsidDel="00000000" w:rsidP="00000000" w:rsidRDefault="00000000" w:rsidRPr="00000000" w14:paraId="000002D5">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PC1</w:t>
            </w:r>
          </w:p>
        </w:tc>
        <w:tc>
          <w:tcPr>
            <w:shd w:fill="990000" w:val="clear"/>
          </w:tcPr>
          <w:p w:rsidR="00000000" w:rsidDel="00000000" w:rsidP="00000000" w:rsidRDefault="00000000" w:rsidRPr="00000000" w14:paraId="000002D6">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PC2</w:t>
            </w:r>
          </w:p>
        </w:tc>
        <w:tc>
          <w:tcPr>
            <w:shd w:fill="990000" w:val="clear"/>
          </w:tcPr>
          <w:p w:rsidR="00000000" w:rsidDel="00000000" w:rsidP="00000000" w:rsidRDefault="00000000" w:rsidRPr="00000000" w14:paraId="000002D7">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PL</w:t>
            </w:r>
          </w:p>
        </w:tc>
      </w:tr>
      <w:tr>
        <w:trPr>
          <w:trHeight w:val="90" w:hRule="atLeast"/>
        </w:trPr>
        <w:tc>
          <w:tcPr>
            <w:vMerge w:val="restart"/>
          </w:tcPr>
          <w:p w:rsidR="00000000" w:rsidDel="00000000" w:rsidP="00000000" w:rsidRDefault="00000000" w:rsidRPr="00000000" w14:paraId="000002D8">
            <w:pPr>
              <w:widowControl w:val="0"/>
              <w:pBdr>
                <w:top w:space="0" w:sz="0" w:val="nil"/>
                <w:left w:space="0" w:sz="0" w:val="nil"/>
                <w:bottom w:space="0" w:sz="0" w:val="nil"/>
                <w:right w:space="0" w:sz="0" w:val="nil"/>
                <w:between w:space="0" w:sz="0" w:val="nil"/>
              </w:pBdr>
              <w:spacing w:after="0" w:line="240" w:lineRule="auto"/>
              <w:ind w:left="113" w:right="113" w:firstLine="0"/>
              <w:jc w:val="center"/>
              <w:rPr>
                <w:b w:val="1"/>
                <w:sz w:val="20"/>
                <w:szCs w:val="20"/>
              </w:rPr>
            </w:pPr>
            <w:r w:rsidDel="00000000" w:rsidR="00000000" w:rsidRPr="00000000">
              <w:rPr>
                <w:b w:val="1"/>
                <w:sz w:val="20"/>
                <w:szCs w:val="20"/>
                <w:rtl w:val="0"/>
              </w:rPr>
              <w:t xml:space="preserve">Área</w:t>
            </w:r>
          </w:p>
          <w:p w:rsidR="00000000" w:rsidDel="00000000" w:rsidP="00000000" w:rsidRDefault="00000000" w:rsidRPr="00000000" w14:paraId="000002D9">
            <w:pPr>
              <w:widowControl w:val="0"/>
              <w:pBdr>
                <w:top w:space="0" w:sz="0" w:val="nil"/>
                <w:left w:space="0" w:sz="0" w:val="nil"/>
                <w:bottom w:space="0" w:sz="0" w:val="nil"/>
                <w:right w:space="0" w:sz="0" w:val="nil"/>
                <w:between w:space="0" w:sz="0" w:val="nil"/>
              </w:pBdr>
              <w:spacing w:after="0" w:line="240" w:lineRule="auto"/>
              <w:ind w:left="113" w:right="113" w:firstLine="0"/>
              <w:jc w:val="center"/>
              <w:rPr>
                <w:b w:val="1"/>
                <w:sz w:val="20"/>
                <w:szCs w:val="20"/>
              </w:rPr>
            </w:pPr>
            <w:r w:rsidDel="00000000" w:rsidR="00000000" w:rsidRPr="00000000">
              <w:rPr>
                <w:b w:val="1"/>
                <w:sz w:val="20"/>
                <w:szCs w:val="20"/>
                <w:rtl w:val="0"/>
              </w:rPr>
              <w:t xml:space="preserve"> II</w:t>
            </w:r>
          </w:p>
        </w:tc>
        <w:tc>
          <w:tcPr>
            <w:shd w:fill="auto" w:val="clear"/>
            <w:tcMar>
              <w:top w:w="100.0" w:type="dxa"/>
              <w:left w:w="100.0" w:type="dxa"/>
              <w:bottom w:w="100.0" w:type="dxa"/>
              <w:right w:w="100.0" w:type="dxa"/>
            </w:tcMar>
          </w:tcPr>
          <w:p w:rsidR="00000000" w:rsidDel="00000000" w:rsidP="00000000" w:rsidRDefault="00000000" w:rsidRPr="00000000" w14:paraId="000002DA">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 01</w:t>
            </w:r>
          </w:p>
          <w:p w:rsidR="00000000" w:rsidDel="00000000" w:rsidP="00000000" w:rsidRDefault="00000000" w:rsidRPr="00000000" w14:paraId="000002DB">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rtl w:val="0"/>
              </w:rPr>
            </w:r>
          </w:p>
        </w:tc>
        <w:tc>
          <w:tcPr>
            <w:vAlign w:val="center"/>
          </w:tcPr>
          <w:p w:rsidR="00000000" w:rsidDel="00000000" w:rsidP="00000000" w:rsidRDefault="00000000" w:rsidRPr="00000000" w14:paraId="000002D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2D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2D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2D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2E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w:t>
            </w:r>
          </w:p>
        </w:tc>
        <w:tc>
          <w:tcPr>
            <w:vAlign w:val="center"/>
          </w:tcPr>
          <w:p w:rsidR="00000000" w:rsidDel="00000000" w:rsidP="00000000" w:rsidRDefault="00000000" w:rsidRPr="00000000" w14:paraId="000002E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2E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2E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2E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r>
      <w:tr>
        <w:trPr>
          <w:trHeight w:val="90" w:hRule="atLeast"/>
        </w:trPr>
        <w:tc>
          <w:tcPr>
            <w:vMerge w:val="continue"/>
          </w:tcPr>
          <w:p w:rsidR="00000000" w:rsidDel="00000000" w:rsidP="00000000" w:rsidRDefault="00000000" w:rsidRPr="00000000" w14:paraId="000002E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E6">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 02</w:t>
            </w:r>
          </w:p>
        </w:tc>
        <w:tc>
          <w:tcPr>
            <w:vAlign w:val="center"/>
          </w:tcPr>
          <w:p w:rsidR="00000000" w:rsidDel="00000000" w:rsidP="00000000" w:rsidRDefault="00000000" w:rsidRPr="00000000" w14:paraId="000002E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2E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2E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2E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2E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w:t>
            </w:r>
          </w:p>
        </w:tc>
        <w:tc>
          <w:tcPr>
            <w:vAlign w:val="center"/>
          </w:tcPr>
          <w:p w:rsidR="00000000" w:rsidDel="00000000" w:rsidP="00000000" w:rsidRDefault="00000000" w:rsidRPr="00000000" w14:paraId="000002E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2E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2E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2E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r>
      <w:tr>
        <w:trPr>
          <w:trHeight w:val="90" w:hRule="atLeast"/>
        </w:trPr>
        <w:tc>
          <w:tcPr>
            <w:gridSpan w:val="2"/>
            <w:shd w:fill="f2f2f2" w:val="clear"/>
          </w:tcPr>
          <w:p w:rsidR="00000000" w:rsidDel="00000000" w:rsidP="00000000" w:rsidRDefault="00000000" w:rsidRPr="00000000" w14:paraId="000002F0">
            <w:pPr>
              <w:widowControl w:val="0"/>
              <w:pBdr>
                <w:top w:space="0" w:sz="0" w:val="nil"/>
                <w:left w:space="0" w:sz="0" w:val="nil"/>
                <w:bottom w:space="0" w:sz="0" w:val="nil"/>
                <w:right w:space="0" w:sz="0" w:val="nil"/>
                <w:between w:space="0" w:sz="0" w:val="nil"/>
              </w:pBdr>
              <w:spacing w:after="0" w:line="240" w:lineRule="auto"/>
              <w:rPr>
                <w:b w:val="1"/>
                <w:sz w:val="20"/>
                <w:szCs w:val="20"/>
              </w:rPr>
            </w:pPr>
            <w:r w:rsidDel="00000000" w:rsidR="00000000" w:rsidRPr="00000000">
              <w:rPr>
                <w:b w:val="1"/>
                <w:sz w:val="20"/>
                <w:szCs w:val="20"/>
                <w:rtl w:val="0"/>
              </w:rPr>
              <w:t xml:space="preserve">Cantina</w:t>
            </w:r>
          </w:p>
        </w:tc>
        <w:tc>
          <w:tcPr>
            <w:shd w:fill="f2f2f2" w:val="clear"/>
            <w:vAlign w:val="center"/>
          </w:tcPr>
          <w:p w:rsidR="00000000" w:rsidDel="00000000" w:rsidP="00000000" w:rsidRDefault="00000000" w:rsidRPr="00000000" w14:paraId="000002F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shd w:fill="f2f2f2" w:val="clear"/>
            <w:vAlign w:val="center"/>
          </w:tcPr>
          <w:p w:rsidR="00000000" w:rsidDel="00000000" w:rsidP="00000000" w:rsidRDefault="00000000" w:rsidRPr="00000000" w14:paraId="000002F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shd w:fill="f2f2f2" w:val="clear"/>
            <w:vAlign w:val="center"/>
          </w:tcPr>
          <w:p w:rsidR="00000000" w:rsidDel="00000000" w:rsidP="00000000" w:rsidRDefault="00000000" w:rsidRPr="00000000" w14:paraId="000002F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shd w:fill="f2f2f2" w:val="clear"/>
            <w:vAlign w:val="center"/>
          </w:tcPr>
          <w:p w:rsidR="00000000" w:rsidDel="00000000" w:rsidP="00000000" w:rsidRDefault="00000000" w:rsidRPr="00000000" w14:paraId="000002F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shd w:fill="f2f2f2" w:val="clear"/>
            <w:vAlign w:val="center"/>
          </w:tcPr>
          <w:p w:rsidR="00000000" w:rsidDel="00000000" w:rsidP="00000000" w:rsidRDefault="00000000" w:rsidRPr="00000000" w14:paraId="000002F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c>
          <w:tcPr>
            <w:shd w:fill="f2f2f2" w:val="clear"/>
            <w:vAlign w:val="center"/>
          </w:tcPr>
          <w:p w:rsidR="00000000" w:rsidDel="00000000" w:rsidP="00000000" w:rsidRDefault="00000000" w:rsidRPr="00000000" w14:paraId="000002F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shd w:fill="f2f2f2" w:val="clear"/>
            <w:vAlign w:val="center"/>
          </w:tcPr>
          <w:p w:rsidR="00000000" w:rsidDel="00000000" w:rsidP="00000000" w:rsidRDefault="00000000" w:rsidRPr="00000000" w14:paraId="000002F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shd w:fill="f2f2f2" w:val="clear"/>
            <w:vAlign w:val="center"/>
          </w:tcPr>
          <w:p w:rsidR="00000000" w:rsidDel="00000000" w:rsidP="00000000" w:rsidRDefault="00000000" w:rsidRPr="00000000" w14:paraId="000002F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shd w:fill="f2f2f2" w:val="clear"/>
            <w:vAlign w:val="center"/>
          </w:tcPr>
          <w:p w:rsidR="00000000" w:rsidDel="00000000" w:rsidP="00000000" w:rsidRDefault="00000000" w:rsidRPr="00000000" w14:paraId="000002F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r>
      <w:tr>
        <w:trPr>
          <w:trHeight w:val="90" w:hRule="atLeast"/>
        </w:trPr>
        <w:tc>
          <w:tcPr>
            <w:vMerge w:val="restart"/>
          </w:tcPr>
          <w:p w:rsidR="00000000" w:rsidDel="00000000" w:rsidP="00000000" w:rsidRDefault="00000000" w:rsidRPr="00000000" w14:paraId="000002FB">
            <w:pPr>
              <w:widowControl w:val="0"/>
              <w:pBdr>
                <w:top w:space="0" w:sz="0" w:val="nil"/>
                <w:left w:space="0" w:sz="0" w:val="nil"/>
                <w:bottom w:space="0" w:sz="0" w:val="nil"/>
                <w:right w:space="0" w:sz="0" w:val="nil"/>
                <w:between w:space="0" w:sz="0" w:val="nil"/>
              </w:pBdr>
              <w:spacing w:after="0" w:line="240" w:lineRule="auto"/>
              <w:ind w:left="113" w:right="113" w:firstLine="0"/>
              <w:jc w:val="center"/>
              <w:rPr>
                <w:b w:val="1"/>
                <w:sz w:val="20"/>
                <w:szCs w:val="20"/>
              </w:rPr>
            </w:pPr>
            <w:r w:rsidDel="00000000" w:rsidR="00000000" w:rsidRPr="00000000">
              <w:rPr>
                <w:b w:val="1"/>
                <w:sz w:val="20"/>
                <w:szCs w:val="20"/>
                <w:rtl w:val="0"/>
              </w:rPr>
              <w:t xml:space="preserve">Física</w:t>
            </w:r>
          </w:p>
        </w:tc>
        <w:tc>
          <w:tcPr>
            <w:shd w:fill="auto" w:val="clear"/>
            <w:tcMar>
              <w:top w:w="100.0" w:type="dxa"/>
              <w:left w:w="100.0" w:type="dxa"/>
              <w:bottom w:w="100.0" w:type="dxa"/>
              <w:right w:w="100.0" w:type="dxa"/>
            </w:tcMar>
          </w:tcPr>
          <w:p w:rsidR="00000000" w:rsidDel="00000000" w:rsidP="00000000" w:rsidRDefault="00000000" w:rsidRPr="00000000" w14:paraId="000002FC">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 01</w:t>
            </w:r>
          </w:p>
        </w:tc>
        <w:tc>
          <w:tcPr>
            <w:vAlign w:val="center"/>
          </w:tcPr>
          <w:p w:rsidR="00000000" w:rsidDel="00000000" w:rsidP="00000000" w:rsidRDefault="00000000" w:rsidRPr="00000000" w14:paraId="000002F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2F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2F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0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w:t>
            </w:r>
          </w:p>
        </w:tc>
        <w:tc>
          <w:tcPr>
            <w:vAlign w:val="center"/>
          </w:tcPr>
          <w:p w:rsidR="00000000" w:rsidDel="00000000" w:rsidP="00000000" w:rsidRDefault="00000000" w:rsidRPr="00000000" w14:paraId="0000030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0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w:t>
            </w:r>
          </w:p>
        </w:tc>
        <w:tc>
          <w:tcPr>
            <w:vAlign w:val="center"/>
          </w:tcPr>
          <w:p w:rsidR="00000000" w:rsidDel="00000000" w:rsidP="00000000" w:rsidRDefault="00000000" w:rsidRPr="00000000" w14:paraId="0000030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0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0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04</w:t>
            </w:r>
          </w:p>
        </w:tc>
      </w:tr>
      <w:tr>
        <w:trPr>
          <w:trHeight w:val="90" w:hRule="atLeast"/>
        </w:trPr>
        <w:tc>
          <w:tcPr>
            <w:vMerge w:val="continue"/>
          </w:tcPr>
          <w:p w:rsidR="00000000" w:rsidDel="00000000" w:rsidP="00000000" w:rsidRDefault="00000000" w:rsidRPr="00000000" w14:paraId="0000030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07">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Sanitários 02, 03 e 04</w:t>
            </w:r>
          </w:p>
        </w:tc>
        <w:tc>
          <w:tcPr>
            <w:vAlign w:val="center"/>
          </w:tcPr>
          <w:p w:rsidR="00000000" w:rsidDel="00000000" w:rsidP="00000000" w:rsidRDefault="00000000" w:rsidRPr="00000000" w14:paraId="0000030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0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0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0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0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0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03</w:t>
            </w:r>
          </w:p>
        </w:tc>
        <w:tc>
          <w:tcPr>
            <w:vAlign w:val="center"/>
          </w:tcPr>
          <w:p w:rsidR="00000000" w:rsidDel="00000000" w:rsidP="00000000" w:rsidRDefault="00000000" w:rsidRPr="00000000" w14:paraId="0000030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0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1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r>
      <w:tr>
        <w:trPr>
          <w:trHeight w:val="90" w:hRule="atLeast"/>
        </w:trPr>
        <w:tc>
          <w:tcPr>
            <w:vMerge w:val="continue"/>
          </w:tcPr>
          <w:p w:rsidR="00000000" w:rsidDel="00000000" w:rsidP="00000000" w:rsidRDefault="00000000" w:rsidRPr="00000000" w14:paraId="0000031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12">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 05</w:t>
            </w:r>
          </w:p>
        </w:tc>
        <w:tc>
          <w:tcPr>
            <w:vAlign w:val="center"/>
          </w:tcPr>
          <w:p w:rsidR="00000000" w:rsidDel="00000000" w:rsidP="00000000" w:rsidRDefault="00000000" w:rsidRPr="00000000" w14:paraId="0000031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1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1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1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1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1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c>
          <w:tcPr>
            <w:vAlign w:val="center"/>
          </w:tcPr>
          <w:p w:rsidR="00000000" w:rsidDel="00000000" w:rsidP="00000000" w:rsidRDefault="00000000" w:rsidRPr="00000000" w14:paraId="0000031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1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1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r>
      <w:tr>
        <w:trPr>
          <w:trHeight w:val="90" w:hRule="atLeast"/>
        </w:trPr>
        <w:tc>
          <w:tcPr>
            <w:vMerge w:val="continue"/>
          </w:tcPr>
          <w:p w:rsidR="00000000" w:rsidDel="00000000" w:rsidP="00000000" w:rsidRDefault="00000000" w:rsidRPr="00000000" w14:paraId="0000031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1D">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 06</w:t>
            </w:r>
          </w:p>
        </w:tc>
        <w:tc>
          <w:tcPr>
            <w:vAlign w:val="center"/>
          </w:tcPr>
          <w:p w:rsidR="00000000" w:rsidDel="00000000" w:rsidP="00000000" w:rsidRDefault="00000000" w:rsidRPr="00000000" w14:paraId="0000031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1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2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2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c>
          <w:tcPr>
            <w:vAlign w:val="center"/>
          </w:tcPr>
          <w:p w:rsidR="00000000" w:rsidDel="00000000" w:rsidP="00000000" w:rsidRDefault="00000000" w:rsidRPr="00000000" w14:paraId="0000032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2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c>
          <w:tcPr>
            <w:vAlign w:val="center"/>
          </w:tcPr>
          <w:p w:rsidR="00000000" w:rsidDel="00000000" w:rsidP="00000000" w:rsidRDefault="00000000" w:rsidRPr="00000000" w14:paraId="0000032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2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2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w:t>
            </w:r>
          </w:p>
        </w:tc>
      </w:tr>
      <w:tr>
        <w:trPr>
          <w:trHeight w:val="90" w:hRule="atLeast"/>
        </w:trPr>
        <w:tc>
          <w:tcPr>
            <w:vMerge w:val="continue"/>
          </w:tcPr>
          <w:p w:rsidR="00000000" w:rsidDel="00000000" w:rsidP="00000000" w:rsidRDefault="00000000" w:rsidRPr="00000000" w14:paraId="0000032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28">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Passagens 01 e 02</w:t>
            </w:r>
          </w:p>
        </w:tc>
        <w:tc>
          <w:tcPr>
            <w:vAlign w:val="center"/>
          </w:tcPr>
          <w:p w:rsidR="00000000" w:rsidDel="00000000" w:rsidP="00000000" w:rsidRDefault="00000000" w:rsidRPr="00000000" w14:paraId="0000032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2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2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2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w:t>
            </w:r>
          </w:p>
        </w:tc>
        <w:tc>
          <w:tcPr>
            <w:vAlign w:val="center"/>
          </w:tcPr>
          <w:p w:rsidR="00000000" w:rsidDel="00000000" w:rsidP="00000000" w:rsidRDefault="00000000" w:rsidRPr="00000000" w14:paraId="0000032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2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2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3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3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r>
      <w:tr>
        <w:trPr>
          <w:trHeight w:val="90" w:hRule="atLeast"/>
        </w:trPr>
        <w:tc>
          <w:tcPr>
            <w:vMerge w:val="continue"/>
          </w:tcPr>
          <w:p w:rsidR="00000000" w:rsidDel="00000000" w:rsidP="00000000" w:rsidRDefault="00000000" w:rsidRPr="00000000" w14:paraId="0000033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33">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Passagem 03</w:t>
            </w:r>
          </w:p>
        </w:tc>
        <w:tc>
          <w:tcPr>
            <w:vAlign w:val="center"/>
          </w:tcPr>
          <w:p w:rsidR="00000000" w:rsidDel="00000000" w:rsidP="00000000" w:rsidRDefault="00000000" w:rsidRPr="00000000" w14:paraId="0000033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3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3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3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c>
          <w:tcPr>
            <w:vAlign w:val="center"/>
          </w:tcPr>
          <w:p w:rsidR="00000000" w:rsidDel="00000000" w:rsidP="00000000" w:rsidRDefault="00000000" w:rsidRPr="00000000" w14:paraId="0000033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3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3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3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3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r>
      <w:tr>
        <w:trPr>
          <w:trHeight w:val="90" w:hRule="atLeast"/>
        </w:trPr>
        <w:tc>
          <w:tcPr>
            <w:gridSpan w:val="2"/>
            <w:shd w:fill="f2f2f2" w:val="clear"/>
          </w:tcPr>
          <w:p w:rsidR="00000000" w:rsidDel="00000000" w:rsidP="00000000" w:rsidRDefault="00000000" w:rsidRPr="00000000" w14:paraId="0000033D">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b w:val="1"/>
                <w:sz w:val="20"/>
                <w:szCs w:val="20"/>
                <w:rtl w:val="0"/>
              </w:rPr>
              <w:t xml:space="preserve">Biblioteca</w:t>
            </w:r>
            <w:r w:rsidDel="00000000" w:rsidR="00000000" w:rsidRPr="00000000">
              <w:rPr>
                <w:rtl w:val="0"/>
              </w:rPr>
            </w:r>
          </w:p>
        </w:tc>
        <w:tc>
          <w:tcPr>
            <w:shd w:fill="f2f2f2" w:val="clear"/>
            <w:vAlign w:val="center"/>
          </w:tcPr>
          <w:p w:rsidR="00000000" w:rsidDel="00000000" w:rsidP="00000000" w:rsidRDefault="00000000" w:rsidRPr="00000000" w14:paraId="0000033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07</w:t>
            </w:r>
          </w:p>
        </w:tc>
        <w:tc>
          <w:tcPr>
            <w:shd w:fill="f2f2f2" w:val="clear"/>
            <w:vAlign w:val="center"/>
          </w:tcPr>
          <w:p w:rsidR="00000000" w:rsidDel="00000000" w:rsidP="00000000" w:rsidRDefault="00000000" w:rsidRPr="00000000" w14:paraId="0000034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shd w:fill="f2f2f2" w:val="clear"/>
            <w:vAlign w:val="center"/>
          </w:tcPr>
          <w:p w:rsidR="00000000" w:rsidDel="00000000" w:rsidP="00000000" w:rsidRDefault="00000000" w:rsidRPr="00000000" w14:paraId="0000034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c>
          <w:tcPr>
            <w:shd w:fill="f2f2f2" w:val="clear"/>
            <w:vAlign w:val="center"/>
          </w:tcPr>
          <w:p w:rsidR="00000000" w:rsidDel="00000000" w:rsidP="00000000" w:rsidRDefault="00000000" w:rsidRPr="00000000" w14:paraId="0000034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shd w:fill="f2f2f2" w:val="clear"/>
            <w:vAlign w:val="center"/>
          </w:tcPr>
          <w:p w:rsidR="00000000" w:rsidDel="00000000" w:rsidP="00000000" w:rsidRDefault="00000000" w:rsidRPr="00000000" w14:paraId="0000034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shd w:fill="f2f2f2" w:val="clear"/>
            <w:vAlign w:val="center"/>
          </w:tcPr>
          <w:p w:rsidR="00000000" w:rsidDel="00000000" w:rsidP="00000000" w:rsidRDefault="00000000" w:rsidRPr="00000000" w14:paraId="0000034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shd w:fill="f2f2f2" w:val="clear"/>
            <w:vAlign w:val="center"/>
          </w:tcPr>
          <w:p w:rsidR="00000000" w:rsidDel="00000000" w:rsidP="00000000" w:rsidRDefault="00000000" w:rsidRPr="00000000" w14:paraId="0000034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shd w:fill="f2f2f2" w:val="clear"/>
            <w:vAlign w:val="center"/>
          </w:tcPr>
          <w:p w:rsidR="00000000" w:rsidDel="00000000" w:rsidP="00000000" w:rsidRDefault="00000000" w:rsidRPr="00000000" w14:paraId="0000034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c>
          <w:tcPr>
            <w:shd w:fill="f2f2f2" w:val="clear"/>
            <w:vAlign w:val="center"/>
          </w:tcPr>
          <w:p w:rsidR="00000000" w:rsidDel="00000000" w:rsidP="00000000" w:rsidRDefault="00000000" w:rsidRPr="00000000" w14:paraId="0000034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r>
      <w:tr>
        <w:trPr>
          <w:trHeight w:val="90" w:hRule="atLeast"/>
        </w:trPr>
        <w:tc>
          <w:tcPr>
            <w:vMerge w:val="restart"/>
            <w:vAlign w:val="center"/>
          </w:tcPr>
          <w:p w:rsidR="00000000" w:rsidDel="00000000" w:rsidP="00000000" w:rsidRDefault="00000000" w:rsidRPr="00000000" w14:paraId="00000348">
            <w:pPr>
              <w:widowControl w:val="0"/>
              <w:pBdr>
                <w:top w:space="0" w:sz="0" w:val="nil"/>
                <w:left w:space="0" w:sz="0" w:val="nil"/>
                <w:bottom w:space="0" w:sz="0" w:val="nil"/>
                <w:right w:space="0" w:sz="0" w:val="nil"/>
                <w:between w:space="0" w:sz="0" w:val="nil"/>
              </w:pBdr>
              <w:spacing w:after="0" w:line="240" w:lineRule="auto"/>
              <w:ind w:left="113" w:right="113" w:firstLine="0"/>
              <w:jc w:val="center"/>
              <w:rPr>
                <w:sz w:val="20"/>
                <w:szCs w:val="20"/>
              </w:rPr>
            </w:pPr>
            <w:r w:rsidDel="00000000" w:rsidR="00000000" w:rsidRPr="00000000">
              <w:rPr>
                <w:b w:val="1"/>
                <w:sz w:val="20"/>
                <w:szCs w:val="20"/>
                <w:rtl w:val="0"/>
              </w:rPr>
              <w:t xml:space="preserve">DQF</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49">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 01</w:t>
            </w:r>
          </w:p>
        </w:tc>
        <w:tc>
          <w:tcPr>
            <w:vAlign w:val="center"/>
          </w:tcPr>
          <w:p w:rsidR="00000000" w:rsidDel="00000000" w:rsidP="00000000" w:rsidRDefault="00000000" w:rsidRPr="00000000" w14:paraId="0000034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4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w:t>
            </w:r>
          </w:p>
        </w:tc>
        <w:tc>
          <w:tcPr>
            <w:vAlign w:val="center"/>
          </w:tcPr>
          <w:p w:rsidR="00000000" w:rsidDel="00000000" w:rsidP="00000000" w:rsidRDefault="00000000" w:rsidRPr="00000000" w14:paraId="0000034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4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4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4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5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w:t>
            </w:r>
          </w:p>
        </w:tc>
        <w:tc>
          <w:tcPr>
            <w:vAlign w:val="center"/>
          </w:tcPr>
          <w:p w:rsidR="00000000" w:rsidDel="00000000" w:rsidP="00000000" w:rsidRDefault="00000000" w:rsidRPr="00000000" w14:paraId="0000035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5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05</w:t>
            </w:r>
          </w:p>
        </w:tc>
      </w:tr>
      <w:tr>
        <w:trPr>
          <w:trHeight w:val="200" w:hRule="atLeast"/>
        </w:trPr>
        <w:tc>
          <w:tcPr>
            <w:vMerge w:val="continue"/>
            <w:vAlign w:val="center"/>
          </w:tcPr>
          <w:p w:rsidR="00000000" w:rsidDel="00000000" w:rsidP="00000000" w:rsidRDefault="00000000" w:rsidRPr="00000000" w14:paraId="0000035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54">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 02</w:t>
            </w:r>
          </w:p>
        </w:tc>
        <w:tc>
          <w:tcPr>
            <w:vAlign w:val="center"/>
          </w:tcPr>
          <w:p w:rsidR="00000000" w:rsidDel="00000000" w:rsidP="00000000" w:rsidRDefault="00000000" w:rsidRPr="00000000" w14:paraId="0000035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5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w:t>
            </w:r>
          </w:p>
        </w:tc>
        <w:tc>
          <w:tcPr>
            <w:vAlign w:val="center"/>
          </w:tcPr>
          <w:p w:rsidR="00000000" w:rsidDel="00000000" w:rsidP="00000000" w:rsidRDefault="00000000" w:rsidRPr="00000000" w14:paraId="0000035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5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5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5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5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w:t>
            </w:r>
          </w:p>
        </w:tc>
        <w:tc>
          <w:tcPr>
            <w:vAlign w:val="center"/>
          </w:tcPr>
          <w:p w:rsidR="00000000" w:rsidDel="00000000" w:rsidP="00000000" w:rsidRDefault="00000000" w:rsidRPr="00000000" w14:paraId="0000035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5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05</w:t>
            </w:r>
          </w:p>
        </w:tc>
      </w:tr>
      <w:tr>
        <w:trPr>
          <w:trHeight w:val="200" w:hRule="atLeast"/>
        </w:trPr>
        <w:tc>
          <w:tcPr>
            <w:vMerge w:val="continue"/>
            <w:vAlign w:val="center"/>
          </w:tcPr>
          <w:p w:rsidR="00000000" w:rsidDel="00000000" w:rsidP="00000000" w:rsidRDefault="00000000" w:rsidRPr="00000000" w14:paraId="0000035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5F">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 03</w:t>
            </w:r>
          </w:p>
        </w:tc>
        <w:tc>
          <w:tcPr>
            <w:vAlign w:val="center"/>
          </w:tcPr>
          <w:p w:rsidR="00000000" w:rsidDel="00000000" w:rsidP="00000000" w:rsidRDefault="00000000" w:rsidRPr="00000000" w14:paraId="0000036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6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c>
          <w:tcPr>
            <w:vAlign w:val="center"/>
          </w:tcPr>
          <w:p w:rsidR="00000000" w:rsidDel="00000000" w:rsidP="00000000" w:rsidRDefault="00000000" w:rsidRPr="00000000" w14:paraId="0000036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6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6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6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6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c>
          <w:tcPr>
            <w:vAlign w:val="center"/>
          </w:tcPr>
          <w:p w:rsidR="00000000" w:rsidDel="00000000" w:rsidP="00000000" w:rsidRDefault="00000000" w:rsidRPr="00000000" w14:paraId="0000036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6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r>
      <w:tr>
        <w:trPr>
          <w:trHeight w:val="200" w:hRule="atLeast"/>
        </w:trPr>
        <w:tc>
          <w:tcPr>
            <w:vMerge w:val="continue"/>
            <w:vAlign w:val="center"/>
          </w:tcPr>
          <w:p w:rsidR="00000000" w:rsidDel="00000000" w:rsidP="00000000" w:rsidRDefault="00000000" w:rsidRPr="00000000" w14:paraId="0000036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6A">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 04</w:t>
            </w:r>
          </w:p>
        </w:tc>
        <w:tc>
          <w:tcPr>
            <w:vAlign w:val="center"/>
          </w:tcPr>
          <w:p w:rsidR="00000000" w:rsidDel="00000000" w:rsidP="00000000" w:rsidRDefault="00000000" w:rsidRPr="00000000" w14:paraId="0000036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6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w:t>
            </w:r>
          </w:p>
        </w:tc>
        <w:tc>
          <w:tcPr>
            <w:vAlign w:val="center"/>
          </w:tcPr>
          <w:p w:rsidR="00000000" w:rsidDel="00000000" w:rsidP="00000000" w:rsidRDefault="00000000" w:rsidRPr="00000000" w14:paraId="0000036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6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6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7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7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w:t>
            </w:r>
          </w:p>
        </w:tc>
        <w:tc>
          <w:tcPr>
            <w:vAlign w:val="center"/>
          </w:tcPr>
          <w:p w:rsidR="00000000" w:rsidDel="00000000" w:rsidP="00000000" w:rsidRDefault="00000000" w:rsidRPr="00000000" w14:paraId="0000037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7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06</w:t>
            </w:r>
          </w:p>
        </w:tc>
      </w:tr>
      <w:tr>
        <w:trPr>
          <w:trHeight w:val="200" w:hRule="atLeast"/>
        </w:trPr>
        <w:tc>
          <w:tcPr>
            <w:vMerge w:val="continue"/>
            <w:vAlign w:val="center"/>
          </w:tcPr>
          <w:p w:rsidR="00000000" w:rsidDel="00000000" w:rsidP="00000000" w:rsidRDefault="00000000" w:rsidRPr="00000000" w14:paraId="0000037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75">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 05</w:t>
            </w:r>
          </w:p>
        </w:tc>
        <w:tc>
          <w:tcPr>
            <w:vAlign w:val="center"/>
          </w:tcPr>
          <w:p w:rsidR="00000000" w:rsidDel="00000000" w:rsidP="00000000" w:rsidRDefault="00000000" w:rsidRPr="00000000" w14:paraId="0000037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7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w:t>
            </w:r>
          </w:p>
        </w:tc>
        <w:tc>
          <w:tcPr>
            <w:vAlign w:val="center"/>
          </w:tcPr>
          <w:p w:rsidR="00000000" w:rsidDel="00000000" w:rsidP="00000000" w:rsidRDefault="00000000" w:rsidRPr="00000000" w14:paraId="0000037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7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7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7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7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w:t>
            </w:r>
          </w:p>
        </w:tc>
        <w:tc>
          <w:tcPr>
            <w:vAlign w:val="center"/>
          </w:tcPr>
          <w:p w:rsidR="00000000" w:rsidDel="00000000" w:rsidP="00000000" w:rsidRDefault="00000000" w:rsidRPr="00000000" w14:paraId="0000037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7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05</w:t>
            </w:r>
          </w:p>
        </w:tc>
      </w:tr>
      <w:tr>
        <w:trPr>
          <w:trHeight w:val="200" w:hRule="atLeast"/>
        </w:trPr>
        <w:tc>
          <w:tcPr>
            <w:vMerge w:val="continue"/>
            <w:vAlign w:val="center"/>
          </w:tcPr>
          <w:p w:rsidR="00000000" w:rsidDel="00000000" w:rsidP="00000000" w:rsidRDefault="00000000" w:rsidRPr="00000000" w14:paraId="0000037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80">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Auditório</w:t>
            </w:r>
          </w:p>
        </w:tc>
        <w:tc>
          <w:tcPr>
            <w:vAlign w:val="center"/>
          </w:tcPr>
          <w:p w:rsidR="00000000" w:rsidDel="00000000" w:rsidP="00000000" w:rsidRDefault="00000000" w:rsidRPr="00000000" w14:paraId="0000038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8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8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8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8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8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8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c>
          <w:tcPr>
            <w:vAlign w:val="center"/>
          </w:tcPr>
          <w:p w:rsidR="00000000" w:rsidDel="00000000" w:rsidP="00000000" w:rsidRDefault="00000000" w:rsidRPr="00000000" w14:paraId="0000038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8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r>
    </w:tbl>
    <w:p w:rsidR="00000000" w:rsidDel="00000000" w:rsidP="00000000" w:rsidRDefault="00000000" w:rsidRPr="00000000" w14:paraId="0000038A">
      <w:pPr>
        <w:rPr>
          <w:sz w:val="20"/>
          <w:szCs w:val="20"/>
        </w:rPr>
      </w:pPr>
      <w:r w:rsidDel="00000000" w:rsidR="00000000" w:rsidRPr="00000000">
        <w:rPr>
          <w:rtl w:val="0"/>
        </w:rPr>
      </w:r>
    </w:p>
    <w:p w:rsidR="00000000" w:rsidDel="00000000" w:rsidP="00000000" w:rsidRDefault="00000000" w:rsidRPr="00000000" w14:paraId="0000038B">
      <w:pPr>
        <w:rPr>
          <w:sz w:val="20"/>
          <w:szCs w:val="20"/>
        </w:rPr>
      </w:pPr>
      <w:r w:rsidDel="00000000" w:rsidR="00000000" w:rsidRPr="00000000">
        <w:rPr>
          <w:sz w:val="20"/>
          <w:szCs w:val="20"/>
          <w:rtl w:val="0"/>
        </w:rPr>
        <w:t xml:space="preserve">PM3a – 0,80x2,1 - porta de giro com 1 folha com grade em madeira de lei aparelhada tipo maçaranduba acabamento em verniz e folha em madeira semioca aparelhada revestida com laminado melamínico alta pressão espessura 0,8 mm acabamento textura na cor branco fabricante Pertech</w:t>
      </w:r>
    </w:p>
    <w:p w:rsidR="00000000" w:rsidDel="00000000" w:rsidP="00000000" w:rsidRDefault="00000000" w:rsidRPr="00000000" w14:paraId="0000038C">
      <w:pPr>
        <w:rPr>
          <w:sz w:val="20"/>
          <w:szCs w:val="20"/>
        </w:rPr>
      </w:pPr>
      <w:r w:rsidDel="00000000" w:rsidR="00000000" w:rsidRPr="00000000">
        <w:rPr>
          <w:sz w:val="20"/>
          <w:szCs w:val="20"/>
          <w:rtl w:val="0"/>
        </w:rPr>
        <w:t xml:space="preserve">PM3b – 0,80x2,1 - porta de giro com 1 folha em madeira semioca aparelhada com grade em madeira de lei tipo maçaranduba com acabamento em pintura esmalte sintético fosco na cor preto ref. 008 coral ou similar e ferragens de acordo com detalhe.</w:t>
      </w:r>
    </w:p>
    <w:p w:rsidR="00000000" w:rsidDel="00000000" w:rsidP="00000000" w:rsidRDefault="00000000" w:rsidRPr="00000000" w14:paraId="0000038D">
      <w:pPr>
        <w:rPr>
          <w:sz w:val="20"/>
          <w:szCs w:val="20"/>
        </w:rPr>
      </w:pPr>
      <w:r w:rsidDel="00000000" w:rsidR="00000000" w:rsidRPr="00000000">
        <w:rPr>
          <w:sz w:val="20"/>
          <w:szCs w:val="20"/>
          <w:rtl w:val="0"/>
        </w:rPr>
        <w:t xml:space="preserve">PM4a – 0,90x2,1 - porta de giro com 1 folha com grade em madeira de lei aparelhada tipo maçaranduba acabamento em verniz e folha em madeira semioca aparelhada revestida com laminado melamínico alta pressão espessura 0,8 mm acabamento textura na cor branco fabricante Pertech</w:t>
      </w:r>
    </w:p>
    <w:p w:rsidR="00000000" w:rsidDel="00000000" w:rsidP="00000000" w:rsidRDefault="00000000" w:rsidRPr="00000000" w14:paraId="0000038E">
      <w:pPr>
        <w:rPr>
          <w:sz w:val="20"/>
          <w:szCs w:val="20"/>
        </w:rPr>
      </w:pPr>
      <w:r w:rsidDel="00000000" w:rsidR="00000000" w:rsidRPr="00000000">
        <w:rPr>
          <w:sz w:val="20"/>
          <w:szCs w:val="20"/>
          <w:rtl w:val="0"/>
        </w:rPr>
        <w:t xml:space="preserve">PM4b – 0,90x2,1 - porta de giro com 1 folha em madeira semioca aparelhada com grade em madeira de lei tipo maçaranduba com acabamento em pintura esmalte sintético fosco na cor preto ref. 008 coral ou similar e ferragens de acordo com detalhe.</w:t>
      </w:r>
    </w:p>
    <w:p w:rsidR="00000000" w:rsidDel="00000000" w:rsidP="00000000" w:rsidRDefault="00000000" w:rsidRPr="00000000" w14:paraId="0000038F">
      <w:pPr>
        <w:rPr>
          <w:sz w:val="20"/>
          <w:szCs w:val="20"/>
        </w:rPr>
      </w:pPr>
      <w:r w:rsidDel="00000000" w:rsidR="00000000" w:rsidRPr="00000000">
        <w:rPr>
          <w:sz w:val="20"/>
          <w:szCs w:val="20"/>
          <w:rtl w:val="0"/>
        </w:rPr>
        <w:t xml:space="preserve">PM4e – 0,90x2,1 - porta de giro com 1 folha em madeira semioca espessura 35mm ver. Laminado melamínico alta pressão espessura 0,8mm acabamento textura na cor xxref pp xx fabricante pertech ou equivalente técnico com puxador horizontal e chapa de aço inox 8mm </w:t>
      </w:r>
    </w:p>
    <w:p w:rsidR="00000000" w:rsidDel="00000000" w:rsidP="00000000" w:rsidRDefault="00000000" w:rsidRPr="00000000" w14:paraId="00000390">
      <w:pPr>
        <w:rPr>
          <w:sz w:val="20"/>
          <w:szCs w:val="20"/>
        </w:rPr>
      </w:pPr>
      <w:r w:rsidDel="00000000" w:rsidR="00000000" w:rsidRPr="00000000">
        <w:rPr>
          <w:sz w:val="20"/>
          <w:szCs w:val="20"/>
          <w:rtl w:val="0"/>
        </w:rPr>
        <w:t xml:space="preserve">PM4f – 0,90x2,1 - porta de giro com 1 folha em madeira semioca aparelhada com grade em madeira de lei tipo maçaranduba com acabamento em pintura esmalte sintético fosco na cor preto ref. 008 coral ou similar e ferragens com puxador horizontal e chapa de aço inox 8mm de acordo com detalhe</w:t>
      </w:r>
    </w:p>
    <w:p w:rsidR="00000000" w:rsidDel="00000000" w:rsidP="00000000" w:rsidRDefault="00000000" w:rsidRPr="00000000" w14:paraId="00000391">
      <w:pPr>
        <w:rPr>
          <w:sz w:val="20"/>
          <w:szCs w:val="20"/>
        </w:rPr>
      </w:pPr>
      <w:r w:rsidDel="00000000" w:rsidR="00000000" w:rsidRPr="00000000">
        <w:rPr>
          <w:sz w:val="20"/>
          <w:szCs w:val="20"/>
          <w:rtl w:val="0"/>
        </w:rPr>
        <w:t xml:space="preserve">PC1 – 1,10x2,1 - porta de correr em madeira semioca aparelhada com grade em madeira de lei tipo maçaranduba com acabamento em pintura esmalte sintético fosco na cor preto ref. 008 coral ou similar. barra de apoio reta em aço inox AISI 304 polido alto brilho com c de acabamento e ferragens de acordo com detalhe.</w:t>
      </w:r>
    </w:p>
    <w:p w:rsidR="00000000" w:rsidDel="00000000" w:rsidP="00000000" w:rsidRDefault="00000000" w:rsidRPr="00000000" w14:paraId="00000392">
      <w:pPr>
        <w:rPr>
          <w:sz w:val="20"/>
          <w:szCs w:val="20"/>
        </w:rPr>
      </w:pPr>
      <w:r w:rsidDel="00000000" w:rsidR="00000000" w:rsidRPr="00000000">
        <w:rPr>
          <w:sz w:val="20"/>
          <w:szCs w:val="20"/>
          <w:rtl w:val="0"/>
        </w:rPr>
        <w:t xml:space="preserve">PC2 – 1,55x2,1 – porta de correr em madeira semioca aparelhada com grade em madeira de lei tipo maçaranduba com acabamento em pintura esmalte sintético fosco na cor preto ref. 008 coral ou similar. barra de apoio reta em aço inox AISI 304 polido alto brilho com c de acabamento e ferragens de acordo com detalhe.</w:t>
      </w:r>
    </w:p>
    <w:p w:rsidR="00000000" w:rsidDel="00000000" w:rsidP="00000000" w:rsidRDefault="00000000" w:rsidRPr="00000000" w14:paraId="00000393">
      <w:pPr>
        <w:rPr>
          <w:sz w:val="20"/>
          <w:szCs w:val="20"/>
        </w:rPr>
      </w:pPr>
      <w:r w:rsidDel="00000000" w:rsidR="00000000" w:rsidRPr="00000000">
        <w:rPr>
          <w:sz w:val="20"/>
          <w:szCs w:val="20"/>
          <w:rtl w:val="0"/>
        </w:rPr>
        <w:t xml:space="preserve">PL – 0,6x1,6 - porta de giro com 1 folha em laminado melamínico estrutural ts espessura 10mm com acabamento texturizado dupla face na cor polar instalada sobre perfil em alumínio anodizado na cor natural com dobradiças automáticas tipo self closing em liga especial de alumínio acabamento anodizado fosco acetinado e fechadura universal tipo tarjeta livre ocupado</w:t>
      </w:r>
    </w:p>
    <w:p w:rsidR="00000000" w:rsidDel="00000000" w:rsidP="00000000" w:rsidRDefault="00000000" w:rsidRPr="00000000" w14:paraId="00000394">
      <w:pPr>
        <w:keepNext w:val="1"/>
        <w:pBdr>
          <w:top w:space="0" w:sz="0" w:val="nil"/>
          <w:left w:space="0" w:sz="0" w:val="nil"/>
          <w:bottom w:space="0" w:sz="0" w:val="nil"/>
          <w:right w:space="0" w:sz="0" w:val="nil"/>
          <w:between w:space="0" w:sz="0" w:val="nil"/>
        </w:pBdr>
        <w:spacing w:after="0" w:line="240" w:lineRule="auto"/>
        <w:jc w:val="center"/>
        <w:rPr>
          <w:i w:val="1"/>
          <w:color w:val="000000"/>
          <w:sz w:val="20"/>
          <w:szCs w:val="20"/>
        </w:rPr>
      </w:pPr>
      <w:r w:rsidDel="00000000" w:rsidR="00000000" w:rsidRPr="00000000">
        <w:rPr>
          <w:i w:val="1"/>
          <w:color w:val="000000"/>
          <w:sz w:val="20"/>
          <w:szCs w:val="20"/>
          <w:rtl w:val="0"/>
        </w:rPr>
        <w:t xml:space="preserve">Tabela 3: Quantitativo de portas de vidro e divisórias.</w:t>
      </w:r>
    </w:p>
    <w:tbl>
      <w:tblPr>
        <w:tblStyle w:val="Table4"/>
        <w:tblW w:w="6226.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69"/>
        <w:gridCol w:w="1848"/>
        <w:gridCol w:w="1256"/>
        <w:gridCol w:w="1085"/>
        <w:gridCol w:w="1268"/>
        <w:tblGridChange w:id="0">
          <w:tblGrid>
            <w:gridCol w:w="769"/>
            <w:gridCol w:w="1848"/>
            <w:gridCol w:w="1256"/>
            <w:gridCol w:w="1085"/>
            <w:gridCol w:w="1268"/>
          </w:tblGrid>
        </w:tblGridChange>
      </w:tblGrid>
      <w:tr>
        <w:trPr>
          <w:trHeight w:val="20" w:hRule="atLeast"/>
        </w:trPr>
        <w:tc>
          <w:tcPr>
            <w:gridSpan w:val="2"/>
            <w:shd w:fill="990000" w:val="clear"/>
          </w:tcPr>
          <w:p w:rsidR="00000000" w:rsidDel="00000000" w:rsidP="00000000" w:rsidRDefault="00000000" w:rsidRPr="00000000" w14:paraId="00000395">
            <w:pPr>
              <w:widowControl w:val="0"/>
              <w:pBdr>
                <w:top w:space="0" w:sz="0" w:val="nil"/>
                <w:left w:space="0" w:sz="0" w:val="nil"/>
                <w:bottom w:space="0" w:sz="0" w:val="nil"/>
                <w:right w:space="0" w:sz="0" w:val="nil"/>
                <w:between w:space="0" w:sz="0" w:val="nil"/>
              </w:pBdr>
              <w:spacing w:after="0" w:line="240" w:lineRule="auto"/>
              <w:rPr>
                <w:b w:val="1"/>
                <w:color w:val="ffffff"/>
                <w:sz w:val="20"/>
                <w:szCs w:val="20"/>
                <w:shd w:fill="990000" w:val="clear"/>
              </w:rPr>
            </w:pPr>
            <w:r w:rsidDel="00000000" w:rsidR="00000000" w:rsidRPr="00000000">
              <w:rPr>
                <w:b w:val="1"/>
                <w:color w:val="ffffff"/>
                <w:sz w:val="20"/>
                <w:szCs w:val="20"/>
                <w:shd w:fill="990000" w:val="clear"/>
                <w:rtl w:val="0"/>
              </w:rPr>
              <w:t xml:space="preserve">LOCAL</w:t>
            </w:r>
          </w:p>
        </w:tc>
        <w:tc>
          <w:tcPr>
            <w:shd w:fill="990000" w:val="clear"/>
          </w:tcPr>
          <w:p w:rsidR="00000000" w:rsidDel="00000000" w:rsidP="00000000" w:rsidRDefault="00000000" w:rsidRPr="00000000" w14:paraId="00000397">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PV1</w:t>
            </w:r>
          </w:p>
        </w:tc>
        <w:tc>
          <w:tcPr>
            <w:shd w:fill="990000" w:val="clear"/>
          </w:tcPr>
          <w:p w:rsidR="00000000" w:rsidDel="00000000" w:rsidP="00000000" w:rsidRDefault="00000000" w:rsidRPr="00000000" w14:paraId="00000398">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PV2</w:t>
            </w:r>
          </w:p>
        </w:tc>
        <w:tc>
          <w:tcPr>
            <w:shd w:fill="990000" w:val="clear"/>
          </w:tcPr>
          <w:p w:rsidR="00000000" w:rsidDel="00000000" w:rsidP="00000000" w:rsidRDefault="00000000" w:rsidRPr="00000000" w14:paraId="00000399">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PDIV</w:t>
            </w:r>
          </w:p>
        </w:tc>
      </w:tr>
      <w:tr>
        <w:trPr>
          <w:trHeight w:val="86" w:hRule="atLeast"/>
        </w:trPr>
        <w:tc>
          <w:tcPr>
            <w:vMerge w:val="restart"/>
            <w:vAlign w:val="center"/>
          </w:tcPr>
          <w:p w:rsidR="00000000" w:rsidDel="00000000" w:rsidP="00000000" w:rsidRDefault="00000000" w:rsidRPr="00000000" w14:paraId="0000039A">
            <w:pPr>
              <w:widowControl w:val="0"/>
              <w:pBdr>
                <w:top w:space="0" w:sz="0" w:val="nil"/>
                <w:left w:space="0" w:sz="0" w:val="nil"/>
                <w:bottom w:space="0" w:sz="0" w:val="nil"/>
                <w:right w:space="0" w:sz="0" w:val="nil"/>
                <w:between w:space="0" w:sz="0" w:val="nil"/>
              </w:pBdr>
              <w:spacing w:after="0" w:line="240" w:lineRule="auto"/>
              <w:ind w:left="113" w:right="113" w:firstLine="0"/>
              <w:jc w:val="center"/>
              <w:rPr>
                <w:b w:val="1"/>
                <w:sz w:val="20"/>
                <w:szCs w:val="20"/>
              </w:rPr>
            </w:pPr>
            <w:r w:rsidDel="00000000" w:rsidR="00000000" w:rsidRPr="00000000">
              <w:rPr>
                <w:b w:val="1"/>
                <w:sz w:val="20"/>
                <w:szCs w:val="20"/>
                <w:rtl w:val="0"/>
              </w:rPr>
              <w:t xml:space="preserve">Física</w:t>
            </w:r>
          </w:p>
        </w:tc>
        <w:tc>
          <w:tcPr>
            <w:shd w:fill="auto" w:val="clear"/>
            <w:tcMar>
              <w:top w:w="100.0" w:type="dxa"/>
              <w:left w:w="100.0" w:type="dxa"/>
              <w:bottom w:w="100.0" w:type="dxa"/>
              <w:right w:w="100.0" w:type="dxa"/>
            </w:tcMar>
          </w:tcPr>
          <w:p w:rsidR="00000000" w:rsidDel="00000000" w:rsidP="00000000" w:rsidRDefault="00000000" w:rsidRPr="00000000" w14:paraId="0000039B">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 01</w:t>
            </w:r>
          </w:p>
        </w:tc>
        <w:tc>
          <w:tcPr>
            <w:vAlign w:val="center"/>
          </w:tcPr>
          <w:p w:rsidR="00000000" w:rsidDel="00000000" w:rsidP="00000000" w:rsidRDefault="00000000" w:rsidRPr="00000000" w14:paraId="0000039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9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9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r>
      <w:tr>
        <w:trPr>
          <w:trHeight w:val="86" w:hRule="atLeast"/>
        </w:trPr>
        <w:tc>
          <w:tcPr>
            <w:vMerge w:val="continue"/>
            <w:vAlign w:val="center"/>
          </w:tcPr>
          <w:p w:rsidR="00000000" w:rsidDel="00000000" w:rsidP="00000000" w:rsidRDefault="00000000" w:rsidRPr="00000000" w14:paraId="0000039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A0">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Sanitários 02, 03 e 04</w:t>
            </w:r>
          </w:p>
        </w:tc>
        <w:tc>
          <w:tcPr>
            <w:vAlign w:val="center"/>
          </w:tcPr>
          <w:p w:rsidR="00000000" w:rsidDel="00000000" w:rsidP="00000000" w:rsidRDefault="00000000" w:rsidRPr="00000000" w14:paraId="000003A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A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A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r>
      <w:tr>
        <w:trPr>
          <w:trHeight w:val="86" w:hRule="atLeast"/>
        </w:trPr>
        <w:tc>
          <w:tcPr>
            <w:vMerge w:val="continue"/>
            <w:vAlign w:val="center"/>
          </w:tcPr>
          <w:p w:rsidR="00000000" w:rsidDel="00000000" w:rsidP="00000000" w:rsidRDefault="00000000" w:rsidRPr="00000000" w14:paraId="000003A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A5">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 05</w:t>
            </w:r>
          </w:p>
        </w:tc>
        <w:tc>
          <w:tcPr>
            <w:vAlign w:val="center"/>
          </w:tcPr>
          <w:p w:rsidR="00000000" w:rsidDel="00000000" w:rsidP="00000000" w:rsidRDefault="00000000" w:rsidRPr="00000000" w14:paraId="000003A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A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A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r>
      <w:tr>
        <w:trPr>
          <w:trHeight w:val="86" w:hRule="atLeast"/>
        </w:trPr>
        <w:tc>
          <w:tcPr>
            <w:vMerge w:val="continue"/>
            <w:vAlign w:val="center"/>
          </w:tcPr>
          <w:p w:rsidR="00000000" w:rsidDel="00000000" w:rsidP="00000000" w:rsidRDefault="00000000" w:rsidRPr="00000000" w14:paraId="000003A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AA">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Passagem 03</w:t>
            </w:r>
          </w:p>
        </w:tc>
        <w:tc>
          <w:tcPr>
            <w:vAlign w:val="center"/>
          </w:tcPr>
          <w:p w:rsidR="00000000" w:rsidDel="00000000" w:rsidP="00000000" w:rsidRDefault="00000000" w:rsidRPr="00000000" w14:paraId="000003A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A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A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03</w:t>
            </w:r>
          </w:p>
        </w:tc>
      </w:tr>
      <w:tr>
        <w:trPr>
          <w:trHeight w:val="86" w:hRule="atLeast"/>
        </w:trPr>
        <w:tc>
          <w:tcPr>
            <w:gridSpan w:val="2"/>
            <w:shd w:fill="f2f2f2" w:val="clear"/>
          </w:tcPr>
          <w:p w:rsidR="00000000" w:rsidDel="00000000" w:rsidP="00000000" w:rsidRDefault="00000000" w:rsidRPr="00000000" w14:paraId="000003AE">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b w:val="1"/>
                <w:sz w:val="20"/>
                <w:szCs w:val="20"/>
                <w:rtl w:val="0"/>
              </w:rPr>
              <w:t xml:space="preserve">Biblioteca</w:t>
            </w:r>
            <w:r w:rsidDel="00000000" w:rsidR="00000000" w:rsidRPr="00000000">
              <w:rPr>
                <w:rtl w:val="0"/>
              </w:rPr>
            </w:r>
          </w:p>
        </w:tc>
        <w:tc>
          <w:tcPr>
            <w:shd w:fill="f2f2f2" w:val="clear"/>
            <w:vAlign w:val="center"/>
          </w:tcPr>
          <w:p w:rsidR="00000000" w:rsidDel="00000000" w:rsidP="00000000" w:rsidRDefault="00000000" w:rsidRPr="00000000" w14:paraId="000003B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c>
          <w:tcPr>
            <w:shd w:fill="f2f2f2" w:val="clear"/>
            <w:vAlign w:val="center"/>
          </w:tcPr>
          <w:p w:rsidR="00000000" w:rsidDel="00000000" w:rsidP="00000000" w:rsidRDefault="00000000" w:rsidRPr="00000000" w14:paraId="000003B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c>
          <w:tcPr>
            <w:shd w:fill="f2f2f2" w:val="clear"/>
            <w:vAlign w:val="center"/>
          </w:tcPr>
          <w:p w:rsidR="00000000" w:rsidDel="00000000" w:rsidP="00000000" w:rsidRDefault="00000000" w:rsidRPr="00000000" w14:paraId="000003B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09</w:t>
            </w:r>
          </w:p>
        </w:tc>
      </w:tr>
    </w:tbl>
    <w:p w:rsidR="00000000" w:rsidDel="00000000" w:rsidP="00000000" w:rsidRDefault="00000000" w:rsidRPr="00000000" w14:paraId="000003B3">
      <w:pPr>
        <w:spacing w:after="100" w:lineRule="auto"/>
        <w:rPr>
          <w:sz w:val="20"/>
          <w:szCs w:val="20"/>
        </w:rPr>
      </w:pPr>
      <w:r w:rsidDel="00000000" w:rsidR="00000000" w:rsidRPr="00000000">
        <w:rPr>
          <w:rtl w:val="0"/>
        </w:rPr>
      </w:r>
    </w:p>
    <w:p w:rsidR="00000000" w:rsidDel="00000000" w:rsidP="00000000" w:rsidRDefault="00000000" w:rsidRPr="00000000" w14:paraId="000003B4">
      <w:pPr>
        <w:spacing w:after="100" w:lineRule="auto"/>
        <w:rPr>
          <w:sz w:val="20"/>
          <w:szCs w:val="20"/>
        </w:rPr>
      </w:pPr>
      <w:r w:rsidDel="00000000" w:rsidR="00000000" w:rsidRPr="00000000">
        <w:rPr>
          <w:sz w:val="20"/>
          <w:szCs w:val="20"/>
          <w:rtl w:val="0"/>
        </w:rPr>
        <w:t xml:space="preserve">PV1 – 2,35 x 2,1 m - porta com bandeira superior em vidro temperado fumê espessura 10mm</w:t>
      </w:r>
    </w:p>
    <w:p w:rsidR="00000000" w:rsidDel="00000000" w:rsidP="00000000" w:rsidRDefault="00000000" w:rsidRPr="00000000" w14:paraId="000003B5">
      <w:pPr>
        <w:spacing w:after="100" w:lineRule="auto"/>
        <w:rPr>
          <w:sz w:val="20"/>
          <w:szCs w:val="20"/>
        </w:rPr>
      </w:pPr>
      <w:r w:rsidDel="00000000" w:rsidR="00000000" w:rsidRPr="00000000">
        <w:rPr>
          <w:sz w:val="20"/>
          <w:szCs w:val="20"/>
          <w:rtl w:val="0"/>
        </w:rPr>
        <w:t xml:space="preserve">PV2 – 2,40 x 2,1 m - porta com bandeira superior em vidro temperado fumê espessura 10mm</w:t>
      </w:r>
    </w:p>
    <w:p w:rsidR="00000000" w:rsidDel="00000000" w:rsidP="00000000" w:rsidRDefault="00000000" w:rsidRPr="00000000" w14:paraId="000003B6">
      <w:pPr>
        <w:spacing w:after="100" w:lineRule="auto"/>
        <w:rPr>
          <w:sz w:val="20"/>
          <w:szCs w:val="20"/>
        </w:rPr>
      </w:pPr>
      <w:r w:rsidDel="00000000" w:rsidR="00000000" w:rsidRPr="00000000">
        <w:rPr>
          <w:sz w:val="20"/>
          <w:szCs w:val="20"/>
          <w:rtl w:val="0"/>
        </w:rPr>
        <w:t xml:space="preserve">PDIV – 0,85 x 2,1 m – porta para divisória, de dimensões 820 x 2110 mm, com espessura de 35 mm, naval ou similar</w:t>
      </w:r>
    </w:p>
    <w:p w:rsidR="00000000" w:rsidDel="00000000" w:rsidP="00000000" w:rsidRDefault="00000000" w:rsidRPr="00000000" w14:paraId="000003B7">
      <w:pPr>
        <w:spacing w:after="100" w:lineRule="auto"/>
        <w:rPr>
          <w:sz w:val="20"/>
          <w:szCs w:val="20"/>
        </w:rPr>
      </w:pPr>
      <w:r w:rsidDel="00000000" w:rsidR="00000000" w:rsidRPr="00000000">
        <w:rPr>
          <w:rtl w:val="0"/>
        </w:rPr>
      </w:r>
    </w:p>
    <w:p w:rsidR="00000000" w:rsidDel="00000000" w:rsidP="00000000" w:rsidRDefault="00000000" w:rsidRPr="00000000" w14:paraId="000003B8">
      <w:pPr>
        <w:spacing w:after="100" w:lineRule="auto"/>
        <w:rPr>
          <w:sz w:val="20"/>
          <w:szCs w:val="20"/>
        </w:rPr>
      </w:pPr>
      <w:r w:rsidDel="00000000" w:rsidR="00000000" w:rsidRPr="00000000">
        <w:rPr>
          <w:rtl w:val="0"/>
        </w:rPr>
      </w:r>
    </w:p>
    <w:p w:rsidR="00000000" w:rsidDel="00000000" w:rsidP="00000000" w:rsidRDefault="00000000" w:rsidRPr="00000000" w14:paraId="000003B9">
      <w:pPr>
        <w:spacing w:after="100" w:lineRule="auto"/>
        <w:rPr>
          <w:sz w:val="20"/>
          <w:szCs w:val="20"/>
        </w:rPr>
      </w:pPr>
      <w:r w:rsidDel="00000000" w:rsidR="00000000" w:rsidRPr="00000000">
        <w:rPr>
          <w:rtl w:val="0"/>
        </w:rPr>
      </w:r>
    </w:p>
    <w:p w:rsidR="00000000" w:rsidDel="00000000" w:rsidP="00000000" w:rsidRDefault="00000000" w:rsidRPr="00000000" w14:paraId="000003BA">
      <w:pPr>
        <w:pStyle w:val="Heading3"/>
        <w:rPr>
          <w:highlight w:val="white"/>
        </w:rPr>
      </w:pPr>
      <w:bookmarkStart w:colFirst="0" w:colLast="0" w:name="_heading=h.26in1rg" w:id="19"/>
      <w:bookmarkEnd w:id="19"/>
      <w:r w:rsidDel="00000000" w:rsidR="00000000" w:rsidRPr="00000000">
        <w:rPr>
          <w:highlight w:val="white"/>
          <w:rtl w:val="0"/>
        </w:rPr>
        <w:t xml:space="preserve">4.3.2 Janelas</w:t>
      </w:r>
    </w:p>
    <w:tbl>
      <w:tblPr>
        <w:tblStyle w:val="Table5"/>
        <w:tblW w:w="6275.999999999999"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26"/>
        <w:gridCol w:w="1164"/>
        <w:gridCol w:w="709"/>
        <w:gridCol w:w="851"/>
        <w:gridCol w:w="850"/>
        <w:gridCol w:w="709"/>
        <w:gridCol w:w="709"/>
        <w:gridCol w:w="758"/>
        <w:tblGridChange w:id="0">
          <w:tblGrid>
            <w:gridCol w:w="526"/>
            <w:gridCol w:w="1164"/>
            <w:gridCol w:w="709"/>
            <w:gridCol w:w="851"/>
            <w:gridCol w:w="850"/>
            <w:gridCol w:w="709"/>
            <w:gridCol w:w="709"/>
            <w:gridCol w:w="758"/>
          </w:tblGrid>
        </w:tblGridChange>
      </w:tblGrid>
      <w:tr>
        <w:trPr>
          <w:trHeight w:val="22" w:hRule="atLeast"/>
        </w:trPr>
        <w:tc>
          <w:tcPr>
            <w:gridSpan w:val="2"/>
            <w:shd w:fill="990000" w:val="clear"/>
          </w:tcPr>
          <w:p w:rsidR="00000000" w:rsidDel="00000000" w:rsidP="00000000" w:rsidRDefault="00000000" w:rsidRPr="00000000" w14:paraId="000003BB">
            <w:pPr>
              <w:widowControl w:val="0"/>
              <w:pBdr>
                <w:top w:space="0" w:sz="0" w:val="nil"/>
                <w:left w:space="0" w:sz="0" w:val="nil"/>
                <w:bottom w:space="0" w:sz="0" w:val="nil"/>
                <w:right w:space="0" w:sz="0" w:val="nil"/>
                <w:between w:space="0" w:sz="0" w:val="nil"/>
              </w:pBdr>
              <w:spacing w:after="0" w:line="240" w:lineRule="auto"/>
              <w:rPr>
                <w:b w:val="1"/>
                <w:color w:val="ffffff"/>
                <w:sz w:val="20"/>
                <w:szCs w:val="20"/>
                <w:shd w:fill="990000" w:val="clear"/>
              </w:rPr>
            </w:pPr>
            <w:r w:rsidDel="00000000" w:rsidR="00000000" w:rsidRPr="00000000">
              <w:rPr>
                <w:b w:val="1"/>
                <w:color w:val="ffffff"/>
                <w:sz w:val="20"/>
                <w:szCs w:val="20"/>
                <w:shd w:fill="990000" w:val="clear"/>
                <w:rtl w:val="0"/>
              </w:rPr>
              <w:t xml:space="preserve">LOCAL</w:t>
            </w:r>
          </w:p>
        </w:tc>
        <w:tc>
          <w:tcPr>
            <w:shd w:fill="990000" w:val="clear"/>
          </w:tcPr>
          <w:p w:rsidR="00000000" w:rsidDel="00000000" w:rsidP="00000000" w:rsidRDefault="00000000" w:rsidRPr="00000000" w14:paraId="000003BD">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JA1</w:t>
            </w:r>
          </w:p>
        </w:tc>
        <w:tc>
          <w:tcPr>
            <w:shd w:fill="990000" w:val="clear"/>
          </w:tcPr>
          <w:p w:rsidR="00000000" w:rsidDel="00000000" w:rsidP="00000000" w:rsidRDefault="00000000" w:rsidRPr="00000000" w14:paraId="000003BE">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JA2</w:t>
            </w:r>
          </w:p>
        </w:tc>
        <w:tc>
          <w:tcPr>
            <w:shd w:fill="990000" w:val="clear"/>
          </w:tcPr>
          <w:p w:rsidR="00000000" w:rsidDel="00000000" w:rsidP="00000000" w:rsidRDefault="00000000" w:rsidRPr="00000000" w14:paraId="000003BF">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JA3</w:t>
            </w:r>
          </w:p>
        </w:tc>
        <w:tc>
          <w:tcPr>
            <w:shd w:fill="990000" w:val="clear"/>
          </w:tcPr>
          <w:p w:rsidR="00000000" w:rsidDel="00000000" w:rsidP="00000000" w:rsidRDefault="00000000" w:rsidRPr="00000000" w14:paraId="000003C0">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JA4</w:t>
            </w:r>
          </w:p>
        </w:tc>
        <w:tc>
          <w:tcPr>
            <w:shd w:fill="990000" w:val="clear"/>
          </w:tcPr>
          <w:p w:rsidR="00000000" w:rsidDel="00000000" w:rsidP="00000000" w:rsidRDefault="00000000" w:rsidRPr="00000000" w14:paraId="000003C1">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JA5</w:t>
            </w:r>
          </w:p>
        </w:tc>
        <w:tc>
          <w:tcPr>
            <w:shd w:fill="990000" w:val="clear"/>
          </w:tcPr>
          <w:p w:rsidR="00000000" w:rsidDel="00000000" w:rsidP="00000000" w:rsidRDefault="00000000" w:rsidRPr="00000000" w14:paraId="000003C2">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JA6</w:t>
            </w:r>
          </w:p>
        </w:tc>
      </w:tr>
      <w:tr>
        <w:trPr>
          <w:trHeight w:val="91" w:hRule="atLeast"/>
        </w:trPr>
        <w:tc>
          <w:tcPr>
            <w:vMerge w:val="restart"/>
            <w:vAlign w:val="center"/>
          </w:tcPr>
          <w:p w:rsidR="00000000" w:rsidDel="00000000" w:rsidP="00000000" w:rsidRDefault="00000000" w:rsidRPr="00000000" w14:paraId="000003C3">
            <w:pPr>
              <w:widowControl w:val="0"/>
              <w:pBdr>
                <w:top w:space="0" w:sz="0" w:val="nil"/>
                <w:left w:space="0" w:sz="0" w:val="nil"/>
                <w:bottom w:space="0" w:sz="0" w:val="nil"/>
                <w:right w:space="0" w:sz="0" w:val="nil"/>
                <w:between w:space="0" w:sz="0" w:val="nil"/>
              </w:pBdr>
              <w:spacing w:after="0" w:line="240" w:lineRule="auto"/>
              <w:ind w:left="113" w:right="113" w:firstLine="0"/>
              <w:jc w:val="center"/>
              <w:rPr>
                <w:b w:val="1"/>
                <w:sz w:val="20"/>
                <w:szCs w:val="20"/>
              </w:rPr>
            </w:pPr>
            <w:r w:rsidDel="00000000" w:rsidR="00000000" w:rsidRPr="00000000">
              <w:rPr>
                <w:b w:val="1"/>
                <w:sz w:val="20"/>
                <w:szCs w:val="20"/>
                <w:rtl w:val="0"/>
              </w:rPr>
              <w:t xml:space="preserve">Área II</w:t>
            </w:r>
          </w:p>
        </w:tc>
        <w:tc>
          <w:tcPr>
            <w:shd w:fill="auto" w:val="clear"/>
            <w:tcMar>
              <w:top w:w="100.0" w:type="dxa"/>
              <w:left w:w="100.0" w:type="dxa"/>
              <w:bottom w:w="100.0" w:type="dxa"/>
              <w:right w:w="100.0" w:type="dxa"/>
            </w:tcMar>
          </w:tcPr>
          <w:p w:rsidR="00000000" w:rsidDel="00000000" w:rsidP="00000000" w:rsidRDefault="00000000" w:rsidRPr="00000000" w14:paraId="000003C4">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 01</w:t>
            </w:r>
          </w:p>
        </w:tc>
        <w:tc>
          <w:tcPr>
            <w:vAlign w:val="center"/>
          </w:tcPr>
          <w:p w:rsidR="00000000" w:rsidDel="00000000" w:rsidP="00000000" w:rsidRDefault="00000000" w:rsidRPr="00000000" w14:paraId="000003C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w:t>
            </w:r>
          </w:p>
        </w:tc>
        <w:tc>
          <w:tcPr>
            <w:vAlign w:val="center"/>
          </w:tcPr>
          <w:p w:rsidR="00000000" w:rsidDel="00000000" w:rsidP="00000000" w:rsidRDefault="00000000" w:rsidRPr="00000000" w14:paraId="000003C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C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C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C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C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r>
      <w:tr>
        <w:trPr>
          <w:trHeight w:val="115" w:hRule="atLeast"/>
        </w:trPr>
        <w:tc>
          <w:tcPr>
            <w:vMerge w:val="continue"/>
            <w:vAlign w:val="center"/>
          </w:tcPr>
          <w:p w:rsidR="00000000" w:rsidDel="00000000" w:rsidP="00000000" w:rsidRDefault="00000000" w:rsidRPr="00000000" w14:paraId="000003C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CC">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 02</w:t>
            </w:r>
          </w:p>
        </w:tc>
        <w:tc>
          <w:tcPr>
            <w:vAlign w:val="center"/>
          </w:tcPr>
          <w:p w:rsidR="00000000" w:rsidDel="00000000" w:rsidP="00000000" w:rsidRDefault="00000000" w:rsidRPr="00000000" w14:paraId="000003C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C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w:t>
            </w:r>
          </w:p>
        </w:tc>
        <w:tc>
          <w:tcPr>
            <w:vAlign w:val="center"/>
          </w:tcPr>
          <w:p w:rsidR="00000000" w:rsidDel="00000000" w:rsidP="00000000" w:rsidRDefault="00000000" w:rsidRPr="00000000" w14:paraId="000003C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D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D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D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r>
      <w:tr>
        <w:trPr>
          <w:trHeight w:val="91" w:hRule="atLeast"/>
        </w:trPr>
        <w:tc>
          <w:tcPr>
            <w:vMerge w:val="restart"/>
            <w:vAlign w:val="center"/>
          </w:tcPr>
          <w:p w:rsidR="00000000" w:rsidDel="00000000" w:rsidP="00000000" w:rsidRDefault="00000000" w:rsidRPr="00000000" w14:paraId="000003D3">
            <w:pPr>
              <w:widowControl w:val="0"/>
              <w:pBdr>
                <w:top w:space="0" w:sz="0" w:val="nil"/>
                <w:left w:space="0" w:sz="0" w:val="nil"/>
                <w:bottom w:space="0" w:sz="0" w:val="nil"/>
                <w:right w:space="0" w:sz="0" w:val="nil"/>
                <w:between w:space="0" w:sz="0" w:val="nil"/>
              </w:pBdr>
              <w:spacing w:after="0" w:line="240" w:lineRule="auto"/>
              <w:ind w:left="113" w:right="113" w:firstLine="0"/>
              <w:jc w:val="center"/>
              <w:rPr>
                <w:b w:val="1"/>
                <w:sz w:val="20"/>
                <w:szCs w:val="20"/>
              </w:rPr>
            </w:pPr>
            <w:r w:rsidDel="00000000" w:rsidR="00000000" w:rsidRPr="00000000">
              <w:rPr>
                <w:b w:val="1"/>
                <w:sz w:val="20"/>
                <w:szCs w:val="20"/>
                <w:rtl w:val="0"/>
              </w:rPr>
              <w:t xml:space="preserve">Física</w:t>
            </w:r>
          </w:p>
        </w:tc>
        <w:tc>
          <w:tcPr>
            <w:shd w:fill="auto" w:val="clear"/>
            <w:tcMar>
              <w:top w:w="100.0" w:type="dxa"/>
              <w:left w:w="100.0" w:type="dxa"/>
              <w:bottom w:w="100.0" w:type="dxa"/>
              <w:right w:w="100.0" w:type="dxa"/>
            </w:tcMar>
          </w:tcPr>
          <w:p w:rsidR="00000000" w:rsidDel="00000000" w:rsidP="00000000" w:rsidRDefault="00000000" w:rsidRPr="00000000" w14:paraId="000003D4">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 01</w:t>
            </w:r>
          </w:p>
        </w:tc>
        <w:tc>
          <w:tcPr>
            <w:vAlign w:val="center"/>
          </w:tcPr>
          <w:p w:rsidR="00000000" w:rsidDel="00000000" w:rsidP="00000000" w:rsidRDefault="00000000" w:rsidRPr="00000000" w14:paraId="000003D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D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D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c>
          <w:tcPr>
            <w:vAlign w:val="center"/>
          </w:tcPr>
          <w:p w:rsidR="00000000" w:rsidDel="00000000" w:rsidP="00000000" w:rsidRDefault="00000000" w:rsidRPr="00000000" w14:paraId="000003D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D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D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r>
      <w:tr>
        <w:trPr>
          <w:trHeight w:val="91" w:hRule="atLeast"/>
        </w:trPr>
        <w:tc>
          <w:tcPr>
            <w:vMerge w:val="continue"/>
            <w:vAlign w:val="center"/>
          </w:tcPr>
          <w:p w:rsidR="00000000" w:rsidDel="00000000" w:rsidP="00000000" w:rsidRDefault="00000000" w:rsidRPr="00000000" w14:paraId="000003D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DC">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 02, 03 e 04</w:t>
            </w:r>
          </w:p>
        </w:tc>
        <w:tc>
          <w:tcPr>
            <w:vAlign w:val="center"/>
          </w:tcPr>
          <w:p w:rsidR="00000000" w:rsidDel="00000000" w:rsidP="00000000" w:rsidRDefault="00000000" w:rsidRPr="00000000" w14:paraId="000003D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D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D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E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E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03</w:t>
            </w:r>
          </w:p>
        </w:tc>
        <w:tc>
          <w:tcPr>
            <w:vAlign w:val="center"/>
          </w:tcPr>
          <w:p w:rsidR="00000000" w:rsidDel="00000000" w:rsidP="00000000" w:rsidRDefault="00000000" w:rsidRPr="00000000" w14:paraId="000003E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r>
      <w:tr>
        <w:trPr>
          <w:trHeight w:val="91" w:hRule="atLeast"/>
        </w:trPr>
        <w:tc>
          <w:tcPr>
            <w:vMerge w:val="continue"/>
            <w:vAlign w:val="center"/>
          </w:tcPr>
          <w:p w:rsidR="00000000" w:rsidDel="00000000" w:rsidP="00000000" w:rsidRDefault="00000000" w:rsidRPr="00000000" w14:paraId="000003E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E4">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 05</w:t>
            </w:r>
          </w:p>
        </w:tc>
        <w:tc>
          <w:tcPr>
            <w:vAlign w:val="center"/>
          </w:tcPr>
          <w:p w:rsidR="00000000" w:rsidDel="00000000" w:rsidP="00000000" w:rsidRDefault="00000000" w:rsidRPr="00000000" w14:paraId="000003E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E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E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E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c>
          <w:tcPr>
            <w:vAlign w:val="center"/>
          </w:tcPr>
          <w:p w:rsidR="00000000" w:rsidDel="00000000" w:rsidP="00000000" w:rsidRDefault="00000000" w:rsidRPr="00000000" w14:paraId="000003E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E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r>
      <w:tr>
        <w:trPr>
          <w:trHeight w:val="91" w:hRule="atLeast"/>
        </w:trPr>
        <w:tc>
          <w:tcPr>
            <w:vMerge w:val="continue"/>
            <w:vAlign w:val="center"/>
          </w:tcPr>
          <w:p w:rsidR="00000000" w:rsidDel="00000000" w:rsidP="00000000" w:rsidRDefault="00000000" w:rsidRPr="00000000" w14:paraId="000003E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3EC">
            <w:pPr>
              <w:widowControl w:val="0"/>
              <w:pBdr>
                <w:top w:space="0" w:sz="0" w:val="nil"/>
                <w:left w:space="0" w:sz="0" w:val="nil"/>
                <w:bottom w:space="0" w:sz="0" w:val="nil"/>
                <w:right w:space="0" w:sz="0" w:val="nil"/>
                <w:between w:space="0" w:sz="0" w:val="nil"/>
              </w:pBdr>
              <w:spacing w:after="0" w:line="240" w:lineRule="auto"/>
              <w:rPr>
                <w:sz w:val="20"/>
                <w:szCs w:val="20"/>
              </w:rPr>
            </w:pPr>
            <w:r w:rsidDel="00000000" w:rsidR="00000000" w:rsidRPr="00000000">
              <w:rPr>
                <w:sz w:val="20"/>
                <w:szCs w:val="20"/>
                <w:rtl w:val="0"/>
              </w:rPr>
              <w:t xml:space="preserve">Sanitário 06</w:t>
            </w:r>
          </w:p>
        </w:tc>
        <w:tc>
          <w:tcPr>
            <w:vAlign w:val="center"/>
          </w:tcPr>
          <w:p w:rsidR="00000000" w:rsidDel="00000000" w:rsidP="00000000" w:rsidRDefault="00000000" w:rsidRPr="00000000" w14:paraId="000003E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E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E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F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F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w:t>
            </w:r>
          </w:p>
        </w:tc>
        <w:tc>
          <w:tcPr>
            <w:vAlign w:val="center"/>
          </w:tcPr>
          <w:p w:rsidR="00000000" w:rsidDel="00000000" w:rsidP="00000000" w:rsidRDefault="00000000" w:rsidRPr="00000000" w14:paraId="000003F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r>
    </w:tbl>
    <w:p w:rsidR="00000000" w:rsidDel="00000000" w:rsidP="00000000" w:rsidRDefault="00000000" w:rsidRPr="00000000" w14:paraId="000003F3">
      <w:pPr>
        <w:rPr>
          <w:sz w:val="20"/>
          <w:szCs w:val="20"/>
        </w:rPr>
      </w:pPr>
      <w:r w:rsidDel="00000000" w:rsidR="00000000" w:rsidRPr="00000000">
        <w:rPr>
          <w:sz w:val="20"/>
          <w:szCs w:val="20"/>
          <w:highlight w:val="white"/>
          <w:rtl w:val="0"/>
        </w:rPr>
        <w:t xml:space="preserve">JA1 - </w:t>
      </w:r>
      <w:r w:rsidDel="00000000" w:rsidR="00000000" w:rsidRPr="00000000">
        <w:rPr>
          <w:sz w:val="20"/>
          <w:szCs w:val="20"/>
          <w:rtl w:val="0"/>
        </w:rPr>
        <w:t xml:space="preserve">esquadria tipo maximar na linha 25 em alumínio anodizado na cor natural, película mínima de 15 microns, com contramarco, arremate e guarnição de borracha para vidro liso na cor transparente 4mm (2,00 x 0,45 m)</w:t>
      </w:r>
    </w:p>
    <w:p w:rsidR="00000000" w:rsidDel="00000000" w:rsidP="00000000" w:rsidRDefault="00000000" w:rsidRPr="00000000" w14:paraId="000003F4">
      <w:pPr>
        <w:rPr>
          <w:sz w:val="20"/>
          <w:szCs w:val="20"/>
        </w:rPr>
      </w:pPr>
      <w:r w:rsidDel="00000000" w:rsidR="00000000" w:rsidRPr="00000000">
        <w:rPr>
          <w:sz w:val="20"/>
          <w:szCs w:val="20"/>
          <w:highlight w:val="white"/>
          <w:rtl w:val="0"/>
        </w:rPr>
        <w:t xml:space="preserve">JA2 -</w:t>
      </w:r>
      <w:r w:rsidDel="00000000" w:rsidR="00000000" w:rsidRPr="00000000">
        <w:rPr>
          <w:sz w:val="20"/>
          <w:szCs w:val="20"/>
          <w:rtl w:val="0"/>
        </w:rPr>
        <w:t xml:space="preserve"> esquadria tipo maximar na linha 25 em alumínio anodizado na cor natural,  película mínima de 15 microns, com contramarco, arremate e guarnição de borracha para vidro liso na cor transparente 4mm (1,95 x 0,45 m)</w:t>
      </w:r>
    </w:p>
    <w:p w:rsidR="00000000" w:rsidDel="00000000" w:rsidP="00000000" w:rsidRDefault="00000000" w:rsidRPr="00000000" w14:paraId="000003F5">
      <w:pPr>
        <w:rPr>
          <w:sz w:val="20"/>
          <w:szCs w:val="20"/>
        </w:rPr>
      </w:pPr>
      <w:r w:rsidDel="00000000" w:rsidR="00000000" w:rsidRPr="00000000">
        <w:rPr>
          <w:sz w:val="20"/>
          <w:szCs w:val="20"/>
          <w:highlight w:val="white"/>
          <w:rtl w:val="0"/>
        </w:rPr>
        <w:t xml:space="preserve">JA3 -</w:t>
      </w:r>
      <w:r w:rsidDel="00000000" w:rsidR="00000000" w:rsidRPr="00000000">
        <w:rPr>
          <w:sz w:val="20"/>
          <w:szCs w:val="20"/>
          <w:rtl w:val="0"/>
        </w:rPr>
        <w:t xml:space="preserve"> esquadria tipo boca de lobo na linha 25 em alumínio anodizado na cor natural, película mínima de 15 microns, com contramarco, arremate e guarnição de borracha para vidro liso na cor transparente 4mm (1,00 x 0,65 m)</w:t>
      </w:r>
    </w:p>
    <w:p w:rsidR="00000000" w:rsidDel="00000000" w:rsidP="00000000" w:rsidRDefault="00000000" w:rsidRPr="00000000" w14:paraId="000003F6">
      <w:pPr>
        <w:rPr>
          <w:sz w:val="20"/>
          <w:szCs w:val="20"/>
        </w:rPr>
      </w:pPr>
      <w:r w:rsidDel="00000000" w:rsidR="00000000" w:rsidRPr="00000000">
        <w:rPr>
          <w:sz w:val="20"/>
          <w:szCs w:val="20"/>
          <w:rtl w:val="0"/>
        </w:rPr>
        <w:t xml:space="preserve">JA4 - esquadria tipo boca de lobo na linha 25 em alumínio anodizado na cor natural, película mínima de 15 microns, com contramarco, arremate e guarnição de borracha para vidro liso na cor transparente 4mm (2,00 x 0,50 m)</w:t>
      </w:r>
    </w:p>
    <w:p w:rsidR="00000000" w:rsidDel="00000000" w:rsidP="00000000" w:rsidRDefault="00000000" w:rsidRPr="00000000" w14:paraId="000003F7">
      <w:pPr>
        <w:rPr>
          <w:sz w:val="20"/>
          <w:szCs w:val="20"/>
        </w:rPr>
      </w:pPr>
      <w:r w:rsidDel="00000000" w:rsidR="00000000" w:rsidRPr="00000000">
        <w:rPr>
          <w:sz w:val="20"/>
          <w:szCs w:val="20"/>
          <w:rtl w:val="0"/>
        </w:rPr>
        <w:t xml:space="preserve">JA5 - esquadria tipo maximar na linha 25 em alumínio anodizado na cor natural, película mínima de 15 microns, com contramarco, arremate e guarnição de borracha para vidro liso na cor transparente 4mm (1,96 x 0,65 m)</w:t>
      </w:r>
    </w:p>
    <w:p w:rsidR="00000000" w:rsidDel="00000000" w:rsidP="00000000" w:rsidRDefault="00000000" w:rsidRPr="00000000" w14:paraId="000003F8">
      <w:pPr>
        <w:rPr>
          <w:sz w:val="20"/>
          <w:szCs w:val="20"/>
        </w:rPr>
      </w:pPr>
      <w:r w:rsidDel="00000000" w:rsidR="00000000" w:rsidRPr="00000000">
        <w:rPr>
          <w:sz w:val="20"/>
          <w:szCs w:val="20"/>
          <w:rtl w:val="0"/>
        </w:rPr>
        <w:t xml:space="preserve">JA6 - esquadria tipo boca de lobo na linha 25 em alumínio anodizado na cor natural, película mínima de 15 microns, com contramarco, arremate e guarnição de borracha para vidro liso na cor transparente 4mm (1,25 x 0,65 m)</w:t>
      </w:r>
    </w:p>
    <w:p w:rsidR="00000000" w:rsidDel="00000000" w:rsidP="00000000" w:rsidRDefault="00000000" w:rsidRPr="00000000" w14:paraId="000003F9">
      <w:pPr>
        <w:pStyle w:val="Heading2"/>
        <w:rPr/>
      </w:pPr>
      <w:bookmarkStart w:colFirst="0" w:colLast="0" w:name="_heading=h.2grqrue" w:id="20"/>
      <w:bookmarkEnd w:id="20"/>
      <w:r w:rsidDel="00000000" w:rsidR="00000000" w:rsidRPr="00000000">
        <w:rPr>
          <w:rtl w:val="0"/>
        </w:rPr>
        <w:t xml:space="preserve">4.4 ESTRUTURA DE COBERTA</w:t>
      </w:r>
    </w:p>
    <w:p w:rsidR="00000000" w:rsidDel="00000000" w:rsidP="00000000" w:rsidRDefault="00000000" w:rsidRPr="00000000" w14:paraId="000003FA">
      <w:pPr>
        <w:pStyle w:val="Heading3"/>
        <w:rPr/>
      </w:pPr>
      <w:bookmarkStart w:colFirst="0" w:colLast="0" w:name="_heading=h.vx1227" w:id="21"/>
      <w:bookmarkEnd w:id="21"/>
      <w:r w:rsidDel="00000000" w:rsidR="00000000" w:rsidRPr="00000000">
        <w:rPr>
          <w:rtl w:val="0"/>
        </w:rPr>
        <w:t xml:space="preserve">4.4.1 Área II</w:t>
      </w:r>
    </w:p>
    <w:p w:rsidR="00000000" w:rsidDel="00000000" w:rsidP="00000000" w:rsidRDefault="00000000" w:rsidRPr="00000000" w14:paraId="000003FB">
      <w:pPr>
        <w:rPr>
          <w:sz w:val="20"/>
          <w:szCs w:val="20"/>
        </w:rPr>
      </w:pPr>
      <w:r w:rsidDel="00000000" w:rsidR="00000000" w:rsidRPr="00000000">
        <w:rPr>
          <w:sz w:val="20"/>
          <w:szCs w:val="20"/>
          <w:rtl w:val="0"/>
        </w:rPr>
        <w:t xml:space="preserve">Na intervenção 01 – sanitário 01, foi proposta uma laje impermeabilizada de 8 cm com inclinação de 1% para escoamento da água e complementar platibanda com 5 cm em concreto. </w:t>
      </w:r>
    </w:p>
    <w:p w:rsidR="00000000" w:rsidDel="00000000" w:rsidP="00000000" w:rsidRDefault="00000000" w:rsidRPr="00000000" w14:paraId="000003FC">
      <w:pPr>
        <w:rPr>
          <w:sz w:val="20"/>
          <w:szCs w:val="20"/>
        </w:rPr>
      </w:pPr>
      <w:r w:rsidDel="00000000" w:rsidR="00000000" w:rsidRPr="00000000">
        <w:rPr>
          <w:sz w:val="20"/>
          <w:szCs w:val="20"/>
          <w:rtl w:val="0"/>
        </w:rPr>
        <w:t xml:space="preserve">Na intervenção 02 – sanitário 02, foi proposta uma laje impermeabilizada de 12 cm com inclinação de 1% para escoamento de água.</w:t>
      </w:r>
    </w:p>
    <w:p w:rsidR="00000000" w:rsidDel="00000000" w:rsidP="00000000" w:rsidRDefault="00000000" w:rsidRPr="00000000" w14:paraId="000003FD">
      <w:pPr>
        <w:pStyle w:val="Heading3"/>
        <w:rPr/>
      </w:pPr>
      <w:bookmarkStart w:colFirst="0" w:colLast="0" w:name="_heading=h.3fwokq0" w:id="22"/>
      <w:bookmarkEnd w:id="22"/>
      <w:r w:rsidDel="00000000" w:rsidR="00000000" w:rsidRPr="00000000">
        <w:rPr>
          <w:rtl w:val="0"/>
        </w:rPr>
        <w:t xml:space="preserve">4.4.2 Cantina</w:t>
      </w:r>
    </w:p>
    <w:p w:rsidR="00000000" w:rsidDel="00000000" w:rsidP="00000000" w:rsidRDefault="00000000" w:rsidRPr="00000000" w14:paraId="000003FE">
      <w:pPr>
        <w:pBdr>
          <w:top w:space="0" w:sz="0" w:val="nil"/>
          <w:left w:space="0" w:sz="0" w:val="nil"/>
          <w:bottom w:space="0" w:sz="0" w:val="nil"/>
          <w:right w:space="0" w:sz="0" w:val="nil"/>
          <w:between w:space="0" w:sz="0" w:val="nil"/>
        </w:pBdr>
        <w:rPr>
          <w:sz w:val="20"/>
          <w:szCs w:val="20"/>
        </w:rPr>
      </w:pPr>
      <w:r w:rsidDel="00000000" w:rsidR="00000000" w:rsidRPr="00000000">
        <w:rPr>
          <w:sz w:val="20"/>
          <w:szCs w:val="20"/>
          <w:rtl w:val="0"/>
        </w:rPr>
        <w:t xml:space="preserve">Na cantina, foi proposta uma nova coberta em telha curva calandrada perfilor LR 17 em aço galvalume de espessura 0,65 m pré pintada na cor branco fabricante ArcelorMittal.</w:t>
      </w:r>
    </w:p>
    <w:p w:rsidR="00000000" w:rsidDel="00000000" w:rsidP="00000000" w:rsidRDefault="00000000" w:rsidRPr="00000000" w14:paraId="000003FF">
      <w:pPr>
        <w:pStyle w:val="Heading3"/>
        <w:rPr/>
      </w:pPr>
      <w:bookmarkStart w:colFirst="0" w:colLast="0" w:name="_heading=h.1v1yuxt" w:id="23"/>
      <w:bookmarkEnd w:id="23"/>
      <w:r w:rsidDel="00000000" w:rsidR="00000000" w:rsidRPr="00000000">
        <w:rPr>
          <w:rtl w:val="0"/>
        </w:rPr>
        <w:t xml:space="preserve">4.4.3 Departamento de Física</w:t>
      </w:r>
    </w:p>
    <w:p w:rsidR="00000000" w:rsidDel="00000000" w:rsidP="00000000" w:rsidRDefault="00000000" w:rsidRPr="00000000" w14:paraId="00000400">
      <w:pPr>
        <w:pBdr>
          <w:top w:space="0" w:sz="0" w:val="nil"/>
          <w:left w:space="0" w:sz="0" w:val="nil"/>
          <w:bottom w:space="0" w:sz="0" w:val="nil"/>
          <w:right w:space="0" w:sz="0" w:val="nil"/>
          <w:between w:space="0" w:sz="0" w:val="nil"/>
        </w:pBdr>
        <w:rPr>
          <w:sz w:val="20"/>
          <w:szCs w:val="20"/>
        </w:rPr>
      </w:pPr>
      <w:r w:rsidDel="00000000" w:rsidR="00000000" w:rsidRPr="00000000">
        <w:rPr>
          <w:sz w:val="20"/>
          <w:szCs w:val="20"/>
          <w:rtl w:val="0"/>
        </w:rPr>
        <w:t xml:space="preserve">Na intervenção 03 – sanitários 02, 03 e 04, foi proposta uma nova coberta com telha metálica termoacústica tipo sanduíche com revestimento superior telha de perfil trapezoidal de aço galvalume espessura 0,5 mm, enchimento em pur espessura 30mm e revestimento inferior em telha de aço galvalume espessura 0,43 mm inclinação 6%.</w:t>
      </w:r>
    </w:p>
    <w:p w:rsidR="00000000" w:rsidDel="00000000" w:rsidP="00000000" w:rsidRDefault="00000000" w:rsidRPr="00000000" w14:paraId="00000401">
      <w:pPr>
        <w:pStyle w:val="Heading3"/>
        <w:rPr/>
      </w:pPr>
      <w:bookmarkStart w:colFirst="0" w:colLast="0" w:name="_heading=h.4f1mdlm" w:id="24"/>
      <w:bookmarkEnd w:id="24"/>
      <w:r w:rsidDel="00000000" w:rsidR="00000000" w:rsidRPr="00000000">
        <w:rPr>
          <w:rtl w:val="0"/>
        </w:rPr>
        <w:t xml:space="preserve">4.4.4 Laboratório de Ciências dos Materiais</w:t>
      </w:r>
    </w:p>
    <w:p w:rsidR="00000000" w:rsidDel="00000000" w:rsidP="00000000" w:rsidRDefault="00000000" w:rsidRPr="00000000" w14:paraId="00000402">
      <w:pPr>
        <w:pBdr>
          <w:top w:space="0" w:sz="0" w:val="nil"/>
          <w:left w:space="0" w:sz="0" w:val="nil"/>
          <w:bottom w:space="0" w:sz="0" w:val="nil"/>
          <w:right w:space="0" w:sz="0" w:val="nil"/>
          <w:between w:space="0" w:sz="0" w:val="nil"/>
        </w:pBdr>
        <w:rPr>
          <w:sz w:val="20"/>
          <w:szCs w:val="20"/>
        </w:rPr>
      </w:pPr>
      <w:r w:rsidDel="00000000" w:rsidR="00000000" w:rsidRPr="00000000">
        <w:rPr>
          <w:sz w:val="20"/>
          <w:szCs w:val="20"/>
          <w:rtl w:val="0"/>
        </w:rPr>
        <w:t xml:space="preserve">Na intervenção 01 – acesso principal, foi proposta a reconstrução da coberta com reaproveitamento do material existente.</w:t>
      </w:r>
    </w:p>
    <w:p w:rsidR="00000000" w:rsidDel="00000000" w:rsidP="00000000" w:rsidRDefault="00000000" w:rsidRPr="00000000" w14:paraId="00000403">
      <w:pPr>
        <w:pStyle w:val="Heading1"/>
        <w:rPr>
          <w:highlight w:val="white"/>
        </w:rPr>
      </w:pPr>
      <w:bookmarkStart w:colFirst="0" w:colLast="0" w:name="_heading=h.2u6wntf" w:id="25"/>
      <w:bookmarkEnd w:id="25"/>
      <w:r w:rsidDel="00000000" w:rsidR="00000000" w:rsidRPr="00000000">
        <w:rPr>
          <w:highlight w:val="white"/>
          <w:rtl w:val="0"/>
        </w:rPr>
        <w:t xml:space="preserve">5. ELEMENTOS DE REVESTIMENTO E ACABAMENTO</w:t>
      </w:r>
    </w:p>
    <w:p w:rsidR="00000000" w:rsidDel="00000000" w:rsidP="00000000" w:rsidRDefault="00000000" w:rsidRPr="00000000" w14:paraId="00000404">
      <w:pPr>
        <w:pStyle w:val="Heading2"/>
        <w:rPr/>
      </w:pPr>
      <w:bookmarkStart w:colFirst="0" w:colLast="0" w:name="_heading=h.19c6y18" w:id="26"/>
      <w:bookmarkEnd w:id="26"/>
      <w:r w:rsidDel="00000000" w:rsidR="00000000" w:rsidRPr="00000000">
        <w:rPr>
          <w:rtl w:val="0"/>
        </w:rPr>
        <w:t xml:space="preserve">5.1 ESTACIONAMENTO</w:t>
      </w:r>
    </w:p>
    <w:p w:rsidR="00000000" w:rsidDel="00000000" w:rsidP="00000000" w:rsidRDefault="00000000" w:rsidRPr="00000000" w14:paraId="00000405">
      <w:pPr>
        <w:pBdr>
          <w:top w:space="0" w:sz="0" w:val="nil"/>
          <w:left w:space="0" w:sz="0" w:val="nil"/>
          <w:bottom w:space="0" w:sz="0" w:val="nil"/>
          <w:right w:space="0" w:sz="0" w:val="nil"/>
          <w:between w:space="0" w:sz="0" w:val="nil"/>
        </w:pBdr>
        <w:rPr>
          <w:sz w:val="20"/>
          <w:szCs w:val="20"/>
        </w:rPr>
      </w:pPr>
      <w:r w:rsidDel="00000000" w:rsidR="00000000" w:rsidRPr="00000000">
        <w:rPr>
          <w:sz w:val="20"/>
          <w:szCs w:val="20"/>
          <w:rtl w:val="0"/>
        </w:rPr>
        <w:t xml:space="preserve">No estacionamento (pranchas 03 a 07/90), foram propostas adequações para as vagas de estacionamento e calçadas em que ocorrerão a demolição de lajota em concreto pré-moldada dimensões 0,50 x 0,50 m e retirada de meio fio de concreto.</w:t>
      </w:r>
    </w:p>
    <w:p w:rsidR="00000000" w:rsidDel="00000000" w:rsidP="00000000" w:rsidRDefault="00000000" w:rsidRPr="00000000" w14:paraId="00000406">
      <w:pPr>
        <w:pBdr>
          <w:top w:space="0" w:sz="0" w:val="nil"/>
          <w:left w:space="0" w:sz="0" w:val="nil"/>
          <w:bottom w:space="0" w:sz="0" w:val="nil"/>
          <w:right w:space="0" w:sz="0" w:val="nil"/>
          <w:between w:space="0" w:sz="0" w:val="nil"/>
        </w:pBdr>
        <w:rPr>
          <w:sz w:val="20"/>
          <w:szCs w:val="20"/>
        </w:rPr>
      </w:pPr>
      <w:r w:rsidDel="00000000" w:rsidR="00000000" w:rsidRPr="00000000">
        <w:rPr>
          <w:sz w:val="20"/>
          <w:szCs w:val="20"/>
          <w:rtl w:val="0"/>
        </w:rPr>
        <w:t xml:space="preserve">A construção de calçadas com:</w:t>
      </w:r>
    </w:p>
    <w:p w:rsidR="00000000" w:rsidDel="00000000" w:rsidP="00000000" w:rsidRDefault="00000000" w:rsidRPr="00000000" w14:paraId="00000407">
      <w:pPr>
        <w:numPr>
          <w:ilvl w:val="0"/>
          <w:numId w:val="8"/>
        </w:numPr>
        <w:pBdr>
          <w:top w:space="0" w:sz="0" w:val="nil"/>
          <w:left w:space="0" w:sz="0" w:val="nil"/>
          <w:bottom w:space="0" w:sz="0" w:val="nil"/>
          <w:right w:space="0" w:sz="0" w:val="nil"/>
          <w:between w:space="0" w:sz="0" w:val="nil"/>
        </w:pBdr>
        <w:spacing w:after="0" w:lineRule="auto"/>
        <w:ind w:left="772" w:hanging="360"/>
        <w:rPr>
          <w:sz w:val="20"/>
          <w:szCs w:val="20"/>
        </w:rPr>
      </w:pPr>
      <w:r w:rsidDel="00000000" w:rsidR="00000000" w:rsidRPr="00000000">
        <w:rPr>
          <w:color w:val="000000"/>
          <w:sz w:val="20"/>
          <w:szCs w:val="20"/>
          <w:rtl w:val="0"/>
        </w:rPr>
        <w:t xml:space="preserve">revestimento em concreto simples FCK 20 Mpa, acabamento antiderrapante, largura conforme projeto, espessura 5cm, sub base em areia espessura 5cm, base em concreto simples FCK 11 Mpa espessura 10cm, inclinação transversal de 2% com juntas cortadas a cada 1,00m;</w:t>
      </w:r>
      <w:r w:rsidDel="00000000" w:rsidR="00000000" w:rsidRPr="00000000">
        <w:rPr>
          <w:rtl w:val="0"/>
        </w:rPr>
      </w:r>
    </w:p>
    <w:p w:rsidR="00000000" w:rsidDel="00000000" w:rsidP="00000000" w:rsidRDefault="00000000" w:rsidRPr="00000000" w14:paraId="00000408">
      <w:pPr>
        <w:numPr>
          <w:ilvl w:val="0"/>
          <w:numId w:val="8"/>
        </w:numPr>
        <w:pBdr>
          <w:top w:space="0" w:sz="0" w:val="nil"/>
          <w:left w:space="0" w:sz="0" w:val="nil"/>
          <w:bottom w:space="0" w:sz="0" w:val="nil"/>
          <w:right w:space="0" w:sz="0" w:val="nil"/>
          <w:between w:space="0" w:sz="0" w:val="nil"/>
        </w:pBdr>
        <w:spacing w:after="0" w:lineRule="auto"/>
        <w:ind w:left="772" w:hanging="360"/>
        <w:rPr>
          <w:sz w:val="20"/>
          <w:szCs w:val="20"/>
        </w:rPr>
      </w:pPr>
      <w:r w:rsidDel="00000000" w:rsidR="00000000" w:rsidRPr="00000000">
        <w:rPr>
          <w:color w:val="000000"/>
          <w:sz w:val="20"/>
          <w:szCs w:val="20"/>
          <w:rtl w:val="0"/>
        </w:rPr>
        <w:t xml:space="preserve">guias de contenção confeccionadas em concreto pré-fabricado, dimensões 100x15x13x20 cm (comprimento x base inferior x base superior x altura);</w:t>
      </w:r>
      <w:r w:rsidDel="00000000" w:rsidR="00000000" w:rsidRPr="00000000">
        <w:rPr>
          <w:rtl w:val="0"/>
        </w:rPr>
      </w:r>
    </w:p>
    <w:p w:rsidR="00000000" w:rsidDel="00000000" w:rsidP="00000000" w:rsidRDefault="00000000" w:rsidRPr="00000000" w14:paraId="00000409">
      <w:pPr>
        <w:numPr>
          <w:ilvl w:val="0"/>
          <w:numId w:val="8"/>
        </w:numPr>
        <w:pBdr>
          <w:top w:space="0" w:sz="0" w:val="nil"/>
          <w:left w:space="0" w:sz="0" w:val="nil"/>
          <w:bottom w:space="0" w:sz="0" w:val="nil"/>
          <w:right w:space="0" w:sz="0" w:val="nil"/>
          <w:between w:space="0" w:sz="0" w:val="nil"/>
        </w:pBdr>
        <w:spacing w:after="0" w:lineRule="auto"/>
        <w:ind w:left="772" w:hanging="360"/>
        <w:rPr>
          <w:sz w:val="20"/>
          <w:szCs w:val="20"/>
        </w:rPr>
      </w:pPr>
      <w:r w:rsidDel="00000000" w:rsidR="00000000" w:rsidRPr="00000000">
        <w:rPr>
          <w:color w:val="000000"/>
          <w:sz w:val="20"/>
          <w:szCs w:val="20"/>
          <w:rtl w:val="0"/>
        </w:rPr>
        <w:t xml:space="preserve">piso tátil de alerta em placas pré-moldadas de concreto, dimensão 25x25x3 cm, fabricante Acinol ou similar, com pintura em tinta acrílica, acabamento fosco na cor amarelo demarcação, ref. 535, fabricante Coral ou similar;</w:t>
      </w:r>
      <w:r w:rsidDel="00000000" w:rsidR="00000000" w:rsidRPr="00000000">
        <w:rPr>
          <w:rtl w:val="0"/>
        </w:rPr>
      </w:r>
    </w:p>
    <w:p w:rsidR="00000000" w:rsidDel="00000000" w:rsidP="00000000" w:rsidRDefault="00000000" w:rsidRPr="00000000" w14:paraId="0000040A">
      <w:pPr>
        <w:numPr>
          <w:ilvl w:val="0"/>
          <w:numId w:val="8"/>
        </w:numPr>
        <w:pBdr>
          <w:top w:space="0" w:sz="0" w:val="nil"/>
          <w:left w:space="0" w:sz="0" w:val="nil"/>
          <w:bottom w:space="0" w:sz="0" w:val="nil"/>
          <w:right w:space="0" w:sz="0" w:val="nil"/>
          <w:between w:space="0" w:sz="0" w:val="nil"/>
        </w:pBdr>
        <w:ind w:left="772" w:hanging="360"/>
        <w:rPr>
          <w:sz w:val="20"/>
          <w:szCs w:val="20"/>
        </w:rPr>
      </w:pPr>
      <w:r w:rsidDel="00000000" w:rsidR="00000000" w:rsidRPr="00000000">
        <w:rPr>
          <w:color w:val="000000"/>
          <w:sz w:val="20"/>
          <w:szCs w:val="20"/>
          <w:rtl w:val="0"/>
        </w:rPr>
        <w:t xml:space="preserve">piso tátil direcional em placas pré-moldadas de concreto, dimensão 25x25x3 cm, fabricante Acinol ou similar, com pintura em tinta acrílica, acabamento fosco na cor amarelo demarcação, ref. 535, fabricante Coral ou similar.</w:t>
      </w:r>
      <w:r w:rsidDel="00000000" w:rsidR="00000000" w:rsidRPr="00000000">
        <w:rPr>
          <w:rtl w:val="0"/>
        </w:rPr>
      </w:r>
    </w:p>
    <w:p w:rsidR="00000000" w:rsidDel="00000000" w:rsidP="00000000" w:rsidRDefault="00000000" w:rsidRPr="00000000" w14:paraId="0000040B">
      <w:pPr>
        <w:rPr>
          <w:sz w:val="20"/>
          <w:szCs w:val="20"/>
        </w:rPr>
      </w:pPr>
      <w:r w:rsidDel="00000000" w:rsidR="00000000" w:rsidRPr="00000000">
        <w:rPr>
          <w:sz w:val="20"/>
          <w:szCs w:val="20"/>
          <w:rtl w:val="0"/>
        </w:rPr>
        <w:t xml:space="preserve">E a demarcação das vagas de estacionamento com:</w:t>
      </w:r>
    </w:p>
    <w:p w:rsidR="00000000" w:rsidDel="00000000" w:rsidP="00000000" w:rsidRDefault="00000000" w:rsidRPr="00000000" w14:paraId="0000040C">
      <w:pPr>
        <w:numPr>
          <w:ilvl w:val="0"/>
          <w:numId w:val="10"/>
        </w:numPr>
        <w:pBdr>
          <w:top w:space="0" w:sz="0" w:val="nil"/>
          <w:left w:space="0" w:sz="0" w:val="nil"/>
          <w:bottom w:space="0" w:sz="0" w:val="nil"/>
          <w:right w:space="0" w:sz="0" w:val="nil"/>
          <w:between w:space="0" w:sz="0" w:val="nil"/>
        </w:pBdr>
        <w:spacing w:after="0" w:lineRule="auto"/>
        <w:ind w:left="720" w:hanging="360"/>
        <w:rPr>
          <w:sz w:val="20"/>
          <w:szCs w:val="20"/>
        </w:rPr>
      </w:pPr>
      <w:r w:rsidDel="00000000" w:rsidR="00000000" w:rsidRPr="00000000">
        <w:rPr>
          <w:color w:val="000000"/>
          <w:sz w:val="20"/>
          <w:szCs w:val="20"/>
          <w:rtl w:val="0"/>
        </w:rPr>
        <w:t xml:space="preserve">pintura de faixa em tinta acrílica premium linha pinta piso na cor branco demarcação acabamento fosco marca Coral ou similar;</w:t>
      </w:r>
      <w:r w:rsidDel="00000000" w:rsidR="00000000" w:rsidRPr="00000000">
        <w:rPr>
          <w:rtl w:val="0"/>
        </w:rPr>
      </w:r>
    </w:p>
    <w:p w:rsidR="00000000" w:rsidDel="00000000" w:rsidP="00000000" w:rsidRDefault="00000000" w:rsidRPr="00000000" w14:paraId="0000040D">
      <w:pPr>
        <w:numPr>
          <w:ilvl w:val="0"/>
          <w:numId w:val="10"/>
        </w:numPr>
        <w:pBdr>
          <w:top w:space="0" w:sz="0" w:val="nil"/>
          <w:left w:space="0" w:sz="0" w:val="nil"/>
          <w:bottom w:space="0" w:sz="0" w:val="nil"/>
          <w:right w:space="0" w:sz="0" w:val="nil"/>
          <w:between w:space="0" w:sz="0" w:val="nil"/>
        </w:pBdr>
        <w:spacing w:after="0" w:lineRule="auto"/>
        <w:ind w:left="720" w:hanging="360"/>
        <w:rPr>
          <w:sz w:val="20"/>
          <w:szCs w:val="20"/>
        </w:rPr>
      </w:pPr>
      <w:r w:rsidDel="00000000" w:rsidR="00000000" w:rsidRPr="00000000">
        <w:rPr>
          <w:color w:val="000000"/>
          <w:sz w:val="20"/>
          <w:szCs w:val="20"/>
          <w:rtl w:val="0"/>
        </w:rPr>
        <w:t xml:space="preserve">pintura de fundo em tinta acrílica premium linha pinta piso na cor azul acabamento fosco marca Coral ou similar;</w:t>
      </w:r>
      <w:r w:rsidDel="00000000" w:rsidR="00000000" w:rsidRPr="00000000">
        <w:rPr>
          <w:rtl w:val="0"/>
        </w:rPr>
      </w:r>
    </w:p>
    <w:p w:rsidR="00000000" w:rsidDel="00000000" w:rsidP="00000000" w:rsidRDefault="00000000" w:rsidRPr="00000000" w14:paraId="0000040E">
      <w:pPr>
        <w:numPr>
          <w:ilvl w:val="0"/>
          <w:numId w:val="10"/>
        </w:numPr>
        <w:pBdr>
          <w:top w:space="0" w:sz="0" w:val="nil"/>
          <w:left w:space="0" w:sz="0" w:val="nil"/>
          <w:bottom w:space="0" w:sz="0" w:val="nil"/>
          <w:right w:space="0" w:sz="0" w:val="nil"/>
          <w:between w:space="0" w:sz="0" w:val="nil"/>
        </w:pBdr>
        <w:ind w:left="720" w:hanging="360"/>
        <w:rPr>
          <w:sz w:val="20"/>
          <w:szCs w:val="20"/>
        </w:rPr>
      </w:pPr>
      <w:r w:rsidDel="00000000" w:rsidR="00000000" w:rsidRPr="00000000">
        <w:rPr>
          <w:color w:val="000000"/>
          <w:sz w:val="20"/>
          <w:szCs w:val="20"/>
          <w:rtl w:val="0"/>
        </w:rPr>
        <w:t xml:space="preserve">pintura de símbolo em tinta acrílica premium linha pinta piso na cor branco acabamento fosco marca Coral ou similar.</w:t>
      </w:r>
      <w:r w:rsidDel="00000000" w:rsidR="00000000" w:rsidRPr="00000000">
        <w:rPr>
          <w:rtl w:val="0"/>
        </w:rPr>
      </w:r>
    </w:p>
    <w:p w:rsidR="00000000" w:rsidDel="00000000" w:rsidP="00000000" w:rsidRDefault="00000000" w:rsidRPr="00000000" w14:paraId="0000040F">
      <w:pPr>
        <w:pStyle w:val="Heading2"/>
        <w:rPr/>
      </w:pPr>
      <w:bookmarkStart w:colFirst="0" w:colLast="0" w:name="_heading=h.3tbugp1" w:id="27"/>
      <w:bookmarkEnd w:id="27"/>
      <w:r w:rsidDel="00000000" w:rsidR="00000000" w:rsidRPr="00000000">
        <w:rPr>
          <w:rtl w:val="0"/>
        </w:rPr>
        <w:t xml:space="preserve">5.2 ÁREA II</w:t>
      </w:r>
    </w:p>
    <w:tbl>
      <w:tblPr>
        <w:tblStyle w:val="Table6"/>
        <w:tblW w:w="6286.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3"/>
        <w:gridCol w:w="968"/>
        <w:gridCol w:w="1645"/>
        <w:gridCol w:w="1701"/>
        <w:gridCol w:w="1619"/>
        <w:tblGridChange w:id="0">
          <w:tblGrid>
            <w:gridCol w:w="353"/>
            <w:gridCol w:w="968"/>
            <w:gridCol w:w="1645"/>
            <w:gridCol w:w="1701"/>
            <w:gridCol w:w="1619"/>
          </w:tblGrid>
        </w:tblGridChange>
      </w:tblGrid>
      <w:tr>
        <w:trPr>
          <w:trHeight w:val="402" w:hRule="atLeast"/>
        </w:trPr>
        <w:tc>
          <w:tcPr>
            <w:gridSpan w:val="2"/>
            <w:tcBorders>
              <w:top w:color="000000" w:space="0" w:sz="8" w:val="single"/>
              <w:left w:color="000000" w:space="0" w:sz="8" w:val="single"/>
              <w:bottom w:color="000000" w:space="0" w:sz="8" w:val="single"/>
              <w:right w:color="000000" w:space="0" w:sz="8" w:val="single"/>
            </w:tcBorders>
            <w:shd w:fill="990000" w:val="clear"/>
          </w:tcPr>
          <w:p w:rsidR="00000000" w:rsidDel="00000000" w:rsidP="00000000" w:rsidRDefault="00000000" w:rsidRPr="00000000" w14:paraId="00000410">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LOCAL</w:t>
            </w:r>
          </w:p>
          <w:p w:rsidR="00000000" w:rsidDel="00000000" w:rsidP="00000000" w:rsidRDefault="00000000" w:rsidRPr="00000000" w14:paraId="00000411">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(PRANCHA)</w:t>
            </w:r>
          </w:p>
        </w:tc>
        <w:tc>
          <w:tcPr>
            <w:tcBorders>
              <w:top w:color="000000" w:space="0" w:sz="8" w:val="single"/>
              <w:left w:color="000000" w:space="0" w:sz="8" w:val="single"/>
              <w:bottom w:color="000000" w:space="0" w:sz="8" w:val="single"/>
              <w:right w:color="000000" w:space="0" w:sz="8" w:val="single"/>
            </w:tcBorders>
            <w:shd w:fill="990000" w:val="clear"/>
            <w:vAlign w:val="center"/>
          </w:tcPr>
          <w:p w:rsidR="00000000" w:rsidDel="00000000" w:rsidP="00000000" w:rsidRDefault="00000000" w:rsidRPr="00000000" w14:paraId="00000413">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PISO</w:t>
            </w:r>
          </w:p>
        </w:tc>
        <w:tc>
          <w:tcPr>
            <w:tcBorders>
              <w:top w:color="000000" w:space="0" w:sz="8" w:val="single"/>
              <w:left w:color="000000" w:space="0" w:sz="8" w:val="single"/>
              <w:bottom w:color="000000" w:space="0" w:sz="8" w:val="single"/>
              <w:right w:color="000000" w:space="0" w:sz="8" w:val="single"/>
            </w:tcBorders>
            <w:shd w:fill="990000" w:val="clear"/>
            <w:vAlign w:val="center"/>
          </w:tcPr>
          <w:p w:rsidR="00000000" w:rsidDel="00000000" w:rsidP="00000000" w:rsidRDefault="00000000" w:rsidRPr="00000000" w14:paraId="00000414">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PAREDE</w:t>
            </w:r>
          </w:p>
        </w:tc>
        <w:tc>
          <w:tcPr>
            <w:tcBorders>
              <w:top w:color="000000" w:space="0" w:sz="8" w:val="single"/>
              <w:left w:color="000000" w:space="0" w:sz="8" w:val="single"/>
              <w:bottom w:color="000000" w:space="0" w:sz="8" w:val="single"/>
              <w:right w:color="000000" w:space="0" w:sz="8" w:val="single"/>
            </w:tcBorders>
            <w:shd w:fill="990000" w:val="clear"/>
            <w:vAlign w:val="center"/>
          </w:tcPr>
          <w:p w:rsidR="00000000" w:rsidDel="00000000" w:rsidP="00000000" w:rsidRDefault="00000000" w:rsidRPr="00000000" w14:paraId="00000415">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TETO</w:t>
            </w:r>
          </w:p>
        </w:tc>
      </w:tr>
      <w:tr>
        <w:trPr>
          <w:trHeight w:val="552" w:hRule="atLeast"/>
        </w:trPr>
        <w:tc>
          <w:tcPr>
            <w:vMerge w:val="restart"/>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16">
            <w:pPr>
              <w:widowControl w:val="0"/>
              <w:spacing w:after="0" w:line="240" w:lineRule="auto"/>
              <w:ind w:left="113" w:right="113" w:firstLine="0"/>
              <w:jc w:val="center"/>
              <w:rPr>
                <w:sz w:val="20"/>
                <w:szCs w:val="20"/>
              </w:rPr>
            </w:pPr>
            <w:r w:rsidDel="00000000" w:rsidR="00000000" w:rsidRPr="00000000">
              <w:rPr>
                <w:sz w:val="20"/>
                <w:szCs w:val="20"/>
                <w:rtl w:val="0"/>
              </w:rPr>
              <w:t xml:space="preserve">Intervenção 01 - Sanitário 01 </w:t>
            </w:r>
          </w:p>
        </w:tc>
        <w:tc>
          <w:tcPr>
            <w:vMerge w:val="restart"/>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17">
            <w:pPr>
              <w:widowControl w:val="0"/>
              <w:spacing w:after="0" w:line="240" w:lineRule="auto"/>
              <w:jc w:val="center"/>
              <w:rPr>
                <w:sz w:val="20"/>
                <w:szCs w:val="20"/>
              </w:rPr>
            </w:pPr>
            <w:r w:rsidDel="00000000" w:rsidR="00000000" w:rsidRPr="00000000">
              <w:rPr>
                <w:sz w:val="20"/>
                <w:szCs w:val="20"/>
                <w:rtl w:val="0"/>
              </w:rPr>
              <w:t xml:space="preserve">WC feminino e masculino acessível</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18">
            <w:pPr>
              <w:widowControl w:val="0"/>
              <w:spacing w:after="0" w:line="240" w:lineRule="auto"/>
              <w:rPr>
                <w:sz w:val="20"/>
                <w:szCs w:val="20"/>
              </w:rPr>
            </w:pPr>
            <w:r w:rsidDel="00000000" w:rsidR="00000000" w:rsidRPr="00000000">
              <w:rPr>
                <w:sz w:val="20"/>
                <w:szCs w:val="20"/>
                <w:rtl w:val="0"/>
              </w:rPr>
              <w:t xml:space="preserve">PORCELANATO NATURAL 60X60 CINZA</w:t>
            </w:r>
          </w:p>
        </w:tc>
        <w:tc>
          <w:tcPr>
            <w:vMerge w:val="restart"/>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19">
            <w:pPr>
              <w:widowControl w:val="0"/>
              <w:spacing w:after="0" w:line="240" w:lineRule="auto"/>
              <w:rPr>
                <w:sz w:val="20"/>
                <w:szCs w:val="20"/>
              </w:rPr>
            </w:pPr>
            <w:r w:rsidDel="00000000" w:rsidR="00000000" w:rsidRPr="00000000">
              <w:rPr>
                <w:sz w:val="20"/>
                <w:szCs w:val="20"/>
                <w:rtl w:val="0"/>
              </w:rPr>
              <w:t xml:space="preserve">PORCELANATO POLIDO 60X60 CINZA</w:t>
            </w:r>
          </w:p>
        </w:tc>
        <w:tc>
          <w:tcPr>
            <w:vMerge w:val="restart"/>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1A">
            <w:pPr>
              <w:widowControl w:val="0"/>
              <w:spacing w:after="0" w:line="240" w:lineRule="auto"/>
              <w:rPr>
                <w:sz w:val="20"/>
                <w:szCs w:val="20"/>
              </w:rPr>
            </w:pPr>
            <w:r w:rsidDel="00000000" w:rsidR="00000000" w:rsidRPr="00000000">
              <w:rPr>
                <w:sz w:val="20"/>
                <w:szCs w:val="20"/>
                <w:rtl w:val="0"/>
              </w:rPr>
              <w:t xml:space="preserve">FORRO DE GESSO COM TINTA ACRÍLICA BRANCO</w:t>
            </w:r>
          </w:p>
        </w:tc>
      </w:tr>
      <w:tr>
        <w:trPr>
          <w:trHeight w:val="1017" w:hRule="atLeast"/>
        </w:trPr>
        <w:tc>
          <w:tcPr>
            <w:vMerge w:val="continue"/>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1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1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1D">
            <w:pPr>
              <w:widowControl w:val="0"/>
              <w:spacing w:after="0" w:line="240" w:lineRule="auto"/>
              <w:rPr>
                <w:sz w:val="20"/>
                <w:szCs w:val="20"/>
              </w:rPr>
            </w:pPr>
            <w:r w:rsidDel="00000000" w:rsidR="00000000" w:rsidRPr="00000000">
              <w:rPr>
                <w:sz w:val="20"/>
                <w:szCs w:val="20"/>
                <w:rtl w:val="0"/>
              </w:rPr>
              <w:t xml:space="preserve">Soleira em granito natural polido tipo preto tijuca largura variável espessura 2cm</w:t>
            </w:r>
          </w:p>
        </w:tc>
        <w:tc>
          <w:tcPr>
            <w:vMerge w:val="continue"/>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1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1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1704" w:hRule="atLeast"/>
        </w:trPr>
        <w:tc>
          <w:tcPr>
            <w:vMerge w:val="continue"/>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2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21">
            <w:pPr>
              <w:widowControl w:val="0"/>
              <w:spacing w:after="0" w:line="240" w:lineRule="auto"/>
              <w:jc w:val="center"/>
              <w:rPr>
                <w:sz w:val="20"/>
                <w:szCs w:val="20"/>
              </w:rPr>
            </w:pPr>
            <w:r w:rsidDel="00000000" w:rsidR="00000000" w:rsidRPr="00000000">
              <w:rPr>
                <w:sz w:val="20"/>
                <w:szCs w:val="20"/>
                <w:rtl w:val="0"/>
              </w:rPr>
              <w:t xml:space="preserve">Hall WC acessível</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22">
            <w:pPr>
              <w:widowControl w:val="0"/>
              <w:spacing w:after="0" w:line="240" w:lineRule="auto"/>
              <w:rPr>
                <w:sz w:val="20"/>
                <w:szCs w:val="20"/>
              </w:rPr>
            </w:pPr>
            <w:r w:rsidDel="00000000" w:rsidR="00000000" w:rsidRPr="00000000">
              <w:rPr>
                <w:sz w:val="20"/>
                <w:szCs w:val="20"/>
                <w:rtl w:val="0"/>
              </w:rPr>
              <w:t xml:space="preserve">Granilite moldado in loco, com juntas de vidro formando quadrículas, na cor natural, acabamento polido, seguindo a paginação e o tamanho existentes no corredor</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23">
            <w:pPr>
              <w:widowControl w:val="0"/>
              <w:spacing w:after="0" w:line="240" w:lineRule="auto"/>
              <w:rPr>
                <w:sz w:val="20"/>
                <w:szCs w:val="20"/>
              </w:rPr>
            </w:pPr>
            <w:r w:rsidDel="00000000" w:rsidR="00000000" w:rsidRPr="00000000">
              <w:rPr>
                <w:sz w:val="20"/>
                <w:szCs w:val="20"/>
                <w:rtl w:val="0"/>
              </w:rPr>
              <w:t xml:space="preserve">Acabamento em tinta acrílica, com acabamento fosco, na cor branco neve, fabricante Coral ou equivalente técnico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24">
            <w:pPr>
              <w:widowControl w:val="0"/>
              <w:spacing w:after="0" w:line="240" w:lineRule="auto"/>
              <w:rPr>
                <w:sz w:val="20"/>
                <w:szCs w:val="20"/>
              </w:rPr>
            </w:pPr>
            <w:r w:rsidDel="00000000" w:rsidR="00000000" w:rsidRPr="00000000">
              <w:rPr>
                <w:sz w:val="20"/>
                <w:szCs w:val="20"/>
                <w:rtl w:val="0"/>
              </w:rPr>
              <w:t xml:space="preserve">FORRO DE GESSO COM TINTA ACRÍLICA BRANCO</w:t>
            </w:r>
          </w:p>
        </w:tc>
      </w:tr>
      <w:tr>
        <w:trPr>
          <w:trHeight w:val="463" w:hRule="atLeast"/>
        </w:trPr>
        <w:tc>
          <w:tcPr>
            <w:vMerge w:val="restart"/>
            <w:tcBorders>
              <w:left w:color="000000" w:space="0" w:sz="8" w:val="single"/>
              <w:right w:color="000000" w:space="0" w:sz="8" w:val="single"/>
            </w:tcBorders>
            <w:shd w:fill="f2f2f2" w:val="clear"/>
            <w:vAlign w:val="center"/>
          </w:tcPr>
          <w:p w:rsidR="00000000" w:rsidDel="00000000" w:rsidP="00000000" w:rsidRDefault="00000000" w:rsidRPr="00000000" w14:paraId="00000425">
            <w:pPr>
              <w:widowControl w:val="0"/>
              <w:spacing w:after="0" w:line="240" w:lineRule="auto"/>
              <w:ind w:left="113" w:right="113" w:firstLine="0"/>
              <w:jc w:val="center"/>
              <w:rPr>
                <w:sz w:val="20"/>
                <w:szCs w:val="20"/>
              </w:rPr>
            </w:pPr>
            <w:r w:rsidDel="00000000" w:rsidR="00000000" w:rsidRPr="00000000">
              <w:rPr>
                <w:sz w:val="20"/>
                <w:szCs w:val="20"/>
                <w:rtl w:val="0"/>
              </w:rPr>
              <w:t xml:space="preserve">Intervenção 02 - Sanitário 02 </w:t>
            </w:r>
          </w:p>
        </w:tc>
        <w:tc>
          <w:tcPr>
            <w:vMerge w:val="restart"/>
            <w:tcBorders>
              <w:top w:color="000000" w:space="0" w:sz="8" w:val="single"/>
              <w:left w:color="000000" w:space="0" w:sz="8" w:val="single"/>
              <w:right w:color="000000" w:space="0" w:sz="8" w:val="single"/>
            </w:tcBorders>
            <w:shd w:fill="f2f2f2" w:val="clear"/>
            <w:vAlign w:val="center"/>
          </w:tcPr>
          <w:p w:rsidR="00000000" w:rsidDel="00000000" w:rsidP="00000000" w:rsidRDefault="00000000" w:rsidRPr="00000000" w14:paraId="00000426">
            <w:pPr>
              <w:widowControl w:val="0"/>
              <w:spacing w:after="0" w:line="240" w:lineRule="auto"/>
              <w:jc w:val="center"/>
              <w:rPr>
                <w:sz w:val="20"/>
                <w:szCs w:val="20"/>
              </w:rPr>
            </w:pPr>
            <w:r w:rsidDel="00000000" w:rsidR="00000000" w:rsidRPr="00000000">
              <w:rPr>
                <w:sz w:val="20"/>
                <w:szCs w:val="20"/>
                <w:rtl w:val="0"/>
              </w:rPr>
              <w:t xml:space="preserve">WC feminino e masculino acessível</w:t>
            </w:r>
          </w:p>
        </w:tc>
        <w:tc>
          <w:tcPr>
            <w:tcBorders>
              <w:top w:color="000000" w:space="0" w:sz="8" w:val="single"/>
              <w:left w:color="000000" w:space="0" w:sz="8" w:val="single"/>
              <w:bottom w:color="000000" w:space="0" w:sz="8" w:val="single"/>
              <w:right w:color="000000" w:space="0" w:sz="8" w:val="single"/>
            </w:tcBorders>
            <w:shd w:fill="f2f2f2" w:val="clear"/>
            <w:vAlign w:val="center"/>
          </w:tcPr>
          <w:p w:rsidR="00000000" w:rsidDel="00000000" w:rsidP="00000000" w:rsidRDefault="00000000" w:rsidRPr="00000000" w14:paraId="00000427">
            <w:pPr>
              <w:widowControl w:val="0"/>
              <w:spacing w:after="0" w:line="240" w:lineRule="auto"/>
              <w:rPr>
                <w:sz w:val="20"/>
                <w:szCs w:val="20"/>
              </w:rPr>
            </w:pPr>
            <w:r w:rsidDel="00000000" w:rsidR="00000000" w:rsidRPr="00000000">
              <w:rPr>
                <w:sz w:val="20"/>
                <w:szCs w:val="20"/>
                <w:rtl w:val="0"/>
              </w:rPr>
              <w:t xml:space="preserve">PORCELANATO NATURAL 60X60 CINZA</w:t>
            </w:r>
          </w:p>
        </w:tc>
        <w:tc>
          <w:tcPr>
            <w:vMerge w:val="restart"/>
            <w:tcBorders>
              <w:top w:color="000000" w:space="0" w:sz="8" w:val="single"/>
              <w:left w:color="000000" w:space="0" w:sz="8" w:val="single"/>
              <w:right w:color="000000" w:space="0" w:sz="8" w:val="single"/>
            </w:tcBorders>
            <w:shd w:fill="f2f2f2" w:val="clear"/>
            <w:vAlign w:val="center"/>
          </w:tcPr>
          <w:p w:rsidR="00000000" w:rsidDel="00000000" w:rsidP="00000000" w:rsidRDefault="00000000" w:rsidRPr="00000000" w14:paraId="00000428">
            <w:pPr>
              <w:widowControl w:val="0"/>
              <w:spacing w:after="0" w:line="240" w:lineRule="auto"/>
              <w:rPr>
                <w:sz w:val="20"/>
                <w:szCs w:val="20"/>
              </w:rPr>
            </w:pPr>
            <w:r w:rsidDel="00000000" w:rsidR="00000000" w:rsidRPr="00000000">
              <w:rPr>
                <w:sz w:val="20"/>
                <w:szCs w:val="20"/>
                <w:rtl w:val="0"/>
              </w:rPr>
              <w:t xml:space="preserve">PORCELANATO POLIDO 60X60 CINZA</w:t>
            </w:r>
          </w:p>
        </w:tc>
        <w:tc>
          <w:tcPr>
            <w:vMerge w:val="restart"/>
            <w:tcBorders>
              <w:top w:color="000000" w:space="0" w:sz="8" w:val="single"/>
              <w:left w:color="000000" w:space="0" w:sz="8" w:val="single"/>
              <w:right w:color="000000" w:space="0" w:sz="8" w:val="single"/>
            </w:tcBorders>
            <w:shd w:fill="f2f2f2" w:val="clear"/>
            <w:vAlign w:val="center"/>
          </w:tcPr>
          <w:p w:rsidR="00000000" w:rsidDel="00000000" w:rsidP="00000000" w:rsidRDefault="00000000" w:rsidRPr="00000000" w14:paraId="00000429">
            <w:pPr>
              <w:widowControl w:val="0"/>
              <w:spacing w:after="0" w:line="240" w:lineRule="auto"/>
              <w:rPr>
                <w:sz w:val="20"/>
                <w:szCs w:val="20"/>
              </w:rPr>
            </w:pPr>
            <w:r w:rsidDel="00000000" w:rsidR="00000000" w:rsidRPr="00000000">
              <w:rPr>
                <w:sz w:val="20"/>
                <w:szCs w:val="20"/>
                <w:rtl w:val="0"/>
              </w:rPr>
              <w:t xml:space="preserve">FORRO DE GESSO COM TINTA ACRÍLICA BRANCO</w:t>
            </w:r>
          </w:p>
        </w:tc>
      </w:tr>
      <w:tr>
        <w:trPr>
          <w:trHeight w:val="495" w:hRule="atLeast"/>
        </w:trPr>
        <w:tc>
          <w:tcPr>
            <w:vMerge w:val="continue"/>
            <w:tcBorders>
              <w:left w:color="000000" w:space="0" w:sz="8" w:val="single"/>
              <w:right w:color="000000" w:space="0" w:sz="8" w:val="single"/>
            </w:tcBorders>
            <w:shd w:fill="f2f2f2" w:val="clear"/>
            <w:vAlign w:val="center"/>
          </w:tcPr>
          <w:p w:rsidR="00000000" w:rsidDel="00000000" w:rsidP="00000000" w:rsidRDefault="00000000" w:rsidRPr="00000000" w14:paraId="0000042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top w:color="000000" w:space="0" w:sz="8" w:val="single"/>
              <w:left w:color="000000" w:space="0" w:sz="8" w:val="single"/>
              <w:right w:color="000000" w:space="0" w:sz="8" w:val="single"/>
            </w:tcBorders>
            <w:shd w:fill="f2f2f2" w:val="clear"/>
            <w:vAlign w:val="center"/>
          </w:tcPr>
          <w:p w:rsidR="00000000" w:rsidDel="00000000" w:rsidP="00000000" w:rsidRDefault="00000000" w:rsidRPr="00000000" w14:paraId="0000042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2f2f2" w:val="clear"/>
            <w:vAlign w:val="center"/>
          </w:tcPr>
          <w:p w:rsidR="00000000" w:rsidDel="00000000" w:rsidP="00000000" w:rsidRDefault="00000000" w:rsidRPr="00000000" w14:paraId="0000042C">
            <w:pPr>
              <w:widowControl w:val="0"/>
              <w:spacing w:after="0" w:line="240" w:lineRule="auto"/>
              <w:rPr>
                <w:sz w:val="20"/>
                <w:szCs w:val="20"/>
              </w:rPr>
            </w:pPr>
            <w:r w:rsidDel="00000000" w:rsidR="00000000" w:rsidRPr="00000000">
              <w:rPr>
                <w:sz w:val="20"/>
                <w:szCs w:val="20"/>
                <w:rtl w:val="0"/>
              </w:rPr>
              <w:t xml:space="preserve">Soleira em granito natural polido tipo preto tijuca largura variável espessura 2cm</w:t>
            </w:r>
          </w:p>
        </w:tc>
        <w:tc>
          <w:tcPr>
            <w:vMerge w:val="continue"/>
            <w:tcBorders>
              <w:top w:color="000000" w:space="0" w:sz="8" w:val="single"/>
              <w:left w:color="000000" w:space="0" w:sz="8" w:val="single"/>
              <w:right w:color="000000" w:space="0" w:sz="8" w:val="single"/>
            </w:tcBorders>
            <w:shd w:fill="f2f2f2" w:val="clear"/>
            <w:vAlign w:val="center"/>
          </w:tcPr>
          <w:p w:rsidR="00000000" w:rsidDel="00000000" w:rsidP="00000000" w:rsidRDefault="00000000" w:rsidRPr="00000000" w14:paraId="0000042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top w:color="000000" w:space="0" w:sz="8" w:val="single"/>
              <w:left w:color="000000" w:space="0" w:sz="8" w:val="single"/>
              <w:right w:color="000000" w:space="0" w:sz="8" w:val="single"/>
            </w:tcBorders>
            <w:shd w:fill="f2f2f2" w:val="clear"/>
            <w:vAlign w:val="center"/>
          </w:tcPr>
          <w:p w:rsidR="00000000" w:rsidDel="00000000" w:rsidP="00000000" w:rsidRDefault="00000000" w:rsidRPr="00000000" w14:paraId="0000042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1704" w:hRule="atLeast"/>
        </w:trPr>
        <w:tc>
          <w:tcPr>
            <w:vMerge w:val="continue"/>
            <w:tcBorders>
              <w:left w:color="000000" w:space="0" w:sz="8" w:val="single"/>
              <w:right w:color="000000" w:space="0" w:sz="8" w:val="single"/>
            </w:tcBorders>
            <w:shd w:fill="f2f2f2" w:val="clear"/>
            <w:vAlign w:val="center"/>
          </w:tcPr>
          <w:p w:rsidR="00000000" w:rsidDel="00000000" w:rsidP="00000000" w:rsidRDefault="00000000" w:rsidRPr="00000000" w14:paraId="0000042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2f2f2" w:val="clear"/>
            <w:vAlign w:val="center"/>
          </w:tcPr>
          <w:p w:rsidR="00000000" w:rsidDel="00000000" w:rsidP="00000000" w:rsidRDefault="00000000" w:rsidRPr="00000000" w14:paraId="00000430">
            <w:pPr>
              <w:widowControl w:val="0"/>
              <w:spacing w:after="0" w:line="240" w:lineRule="auto"/>
              <w:jc w:val="center"/>
              <w:rPr>
                <w:sz w:val="20"/>
                <w:szCs w:val="20"/>
              </w:rPr>
            </w:pPr>
            <w:r w:rsidDel="00000000" w:rsidR="00000000" w:rsidRPr="00000000">
              <w:rPr>
                <w:sz w:val="20"/>
                <w:szCs w:val="20"/>
                <w:rtl w:val="0"/>
              </w:rPr>
              <w:t xml:space="preserve">Hall WC acessível</w:t>
            </w:r>
          </w:p>
        </w:tc>
        <w:tc>
          <w:tcPr>
            <w:tcBorders>
              <w:top w:color="000000" w:space="0" w:sz="8" w:val="single"/>
              <w:left w:color="000000" w:space="0" w:sz="8" w:val="single"/>
              <w:bottom w:color="000000" w:space="0" w:sz="8" w:val="single"/>
              <w:right w:color="000000" w:space="0" w:sz="8" w:val="single"/>
            </w:tcBorders>
            <w:shd w:fill="f2f2f2" w:val="clear"/>
            <w:vAlign w:val="center"/>
          </w:tcPr>
          <w:p w:rsidR="00000000" w:rsidDel="00000000" w:rsidP="00000000" w:rsidRDefault="00000000" w:rsidRPr="00000000" w14:paraId="00000431">
            <w:pPr>
              <w:widowControl w:val="0"/>
              <w:spacing w:after="0" w:line="240" w:lineRule="auto"/>
              <w:rPr>
                <w:sz w:val="20"/>
                <w:szCs w:val="20"/>
              </w:rPr>
            </w:pPr>
            <w:r w:rsidDel="00000000" w:rsidR="00000000" w:rsidRPr="00000000">
              <w:rPr>
                <w:sz w:val="20"/>
                <w:szCs w:val="20"/>
                <w:rtl w:val="0"/>
              </w:rPr>
              <w:t xml:space="preserve">GRANILITE MOLDADO IN LOCO NATURAL</w:t>
            </w:r>
          </w:p>
        </w:tc>
        <w:tc>
          <w:tcPr>
            <w:tcBorders>
              <w:top w:color="000000" w:space="0" w:sz="8" w:val="single"/>
              <w:left w:color="000000" w:space="0" w:sz="8" w:val="single"/>
              <w:bottom w:color="000000" w:space="0" w:sz="8" w:val="single"/>
              <w:right w:color="000000" w:space="0" w:sz="8" w:val="single"/>
            </w:tcBorders>
            <w:shd w:fill="f2f2f2" w:val="clear"/>
            <w:vAlign w:val="center"/>
          </w:tcPr>
          <w:p w:rsidR="00000000" w:rsidDel="00000000" w:rsidP="00000000" w:rsidRDefault="00000000" w:rsidRPr="00000000" w14:paraId="00000432">
            <w:pPr>
              <w:widowControl w:val="0"/>
              <w:spacing w:after="0" w:line="240" w:lineRule="auto"/>
              <w:rPr>
                <w:sz w:val="20"/>
                <w:szCs w:val="20"/>
              </w:rPr>
            </w:pPr>
            <w:r w:rsidDel="00000000" w:rsidR="00000000" w:rsidRPr="00000000">
              <w:rPr>
                <w:sz w:val="20"/>
                <w:szCs w:val="20"/>
                <w:rtl w:val="0"/>
              </w:rPr>
              <w:t xml:space="preserve">Acabamento em tinta acrílica, com acabamento fosco, na cor branco neve, fabricante Coral ou equivalente técnico</w:t>
            </w:r>
          </w:p>
        </w:tc>
        <w:tc>
          <w:tcPr>
            <w:tcBorders>
              <w:top w:color="000000" w:space="0" w:sz="8" w:val="single"/>
              <w:left w:color="000000" w:space="0" w:sz="8" w:val="single"/>
              <w:bottom w:color="000000" w:space="0" w:sz="8" w:val="single"/>
              <w:right w:color="000000" w:space="0" w:sz="8" w:val="single"/>
            </w:tcBorders>
            <w:shd w:fill="f2f2f2" w:val="clear"/>
            <w:vAlign w:val="center"/>
          </w:tcPr>
          <w:p w:rsidR="00000000" w:rsidDel="00000000" w:rsidP="00000000" w:rsidRDefault="00000000" w:rsidRPr="00000000" w14:paraId="00000433">
            <w:pPr>
              <w:widowControl w:val="0"/>
              <w:spacing w:after="0" w:line="240" w:lineRule="auto"/>
              <w:rPr>
                <w:sz w:val="20"/>
                <w:szCs w:val="20"/>
              </w:rPr>
            </w:pPr>
            <w:r w:rsidDel="00000000" w:rsidR="00000000" w:rsidRPr="00000000">
              <w:rPr>
                <w:sz w:val="20"/>
                <w:szCs w:val="20"/>
                <w:rtl w:val="0"/>
              </w:rPr>
              <w:t xml:space="preserve">FORRO DE GESSO COM TINTA ACRÍLICA BRANCO</w:t>
            </w:r>
          </w:p>
        </w:tc>
      </w:tr>
      <w:tr>
        <w:trPr>
          <w:trHeight w:val="1866" w:hRule="atLeast"/>
        </w:trPr>
        <w:tc>
          <w:tcPr>
            <w:tcBorders>
              <w:left w:color="000000" w:space="0" w:sz="8" w:val="single"/>
              <w:right w:color="000000" w:space="0" w:sz="8" w:val="single"/>
            </w:tcBorders>
          </w:tcPr>
          <w:p w:rsidR="00000000" w:rsidDel="00000000" w:rsidP="00000000" w:rsidRDefault="00000000" w:rsidRPr="00000000" w14:paraId="00000434">
            <w:pPr>
              <w:widowControl w:val="0"/>
              <w:spacing w:after="0" w:line="240" w:lineRule="auto"/>
              <w:ind w:left="113" w:right="113" w:firstLine="0"/>
              <w:jc w:val="center"/>
              <w:rPr>
                <w:sz w:val="20"/>
                <w:szCs w:val="20"/>
              </w:rPr>
            </w:pPr>
            <w:r w:rsidDel="00000000" w:rsidR="00000000" w:rsidRPr="00000000">
              <w:rPr>
                <w:sz w:val="20"/>
                <w:szCs w:val="20"/>
                <w:rtl w:val="0"/>
              </w:rPr>
              <w:t xml:space="preserve">Intervenção 03 </w:t>
            </w:r>
          </w:p>
        </w:tc>
        <w:tc>
          <w:tcPr>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35">
            <w:pPr>
              <w:widowControl w:val="0"/>
              <w:spacing w:after="0" w:line="240" w:lineRule="auto"/>
              <w:jc w:val="center"/>
              <w:rPr>
                <w:sz w:val="20"/>
                <w:szCs w:val="20"/>
              </w:rPr>
            </w:pPr>
            <w:r w:rsidDel="00000000" w:rsidR="00000000" w:rsidRPr="00000000">
              <w:rPr>
                <w:sz w:val="20"/>
                <w:szCs w:val="20"/>
                <w:rtl w:val="0"/>
              </w:rPr>
              <w:t xml:space="preserve">Salas 13, 14 e 15</w:t>
            </w:r>
          </w:p>
        </w:tc>
        <w:tc>
          <w:tcPr>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36">
            <w:pPr>
              <w:widowControl w:val="0"/>
              <w:spacing w:after="0" w:line="240" w:lineRule="auto"/>
              <w:rPr>
                <w:sz w:val="20"/>
                <w:szCs w:val="20"/>
              </w:rPr>
            </w:pPr>
            <w:r w:rsidDel="00000000" w:rsidR="00000000" w:rsidRPr="00000000">
              <w:rPr>
                <w:sz w:val="20"/>
                <w:szCs w:val="20"/>
                <w:rtl w:val="0"/>
              </w:rPr>
              <w:t xml:space="preserve">Rampa em concreto simples FCK 25 Mpa, acabamento em piso porcelanato técnico dimensão 60x60 superfície natural esp. 10mm linha mineral cor mineral argento ref 22285E ou similar</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37">
            <w:pPr>
              <w:widowControl w:val="0"/>
              <w:spacing w:after="0" w:line="240" w:lineRule="auto"/>
              <w:jc w:val="center"/>
              <w:rPr>
                <w:sz w:val="20"/>
                <w:szCs w:val="20"/>
              </w:rPr>
            </w:pPr>
            <w:r w:rsidDel="00000000" w:rsidR="00000000" w:rsidRPr="00000000">
              <w:rPr>
                <w:sz w:val="20"/>
                <w:szCs w:val="20"/>
                <w:rtl w:val="0"/>
              </w:rPr>
              <w:t xml:space="preserve">-</w:t>
            </w:r>
          </w:p>
        </w:tc>
        <w:tc>
          <w:tcPr>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38">
            <w:pPr>
              <w:widowControl w:val="0"/>
              <w:spacing w:after="0" w:line="240" w:lineRule="auto"/>
              <w:jc w:val="center"/>
              <w:rPr>
                <w:sz w:val="20"/>
                <w:szCs w:val="20"/>
              </w:rPr>
            </w:pPr>
            <w:r w:rsidDel="00000000" w:rsidR="00000000" w:rsidRPr="00000000">
              <w:rPr>
                <w:sz w:val="20"/>
                <w:szCs w:val="20"/>
                <w:rtl w:val="0"/>
              </w:rPr>
              <w:t xml:space="preserve">-</w:t>
            </w:r>
          </w:p>
        </w:tc>
      </w:tr>
    </w:tbl>
    <w:p w:rsidR="00000000" w:rsidDel="00000000" w:rsidP="00000000" w:rsidRDefault="00000000" w:rsidRPr="00000000" w14:paraId="00000439">
      <w:pPr>
        <w:rPr>
          <w:sz w:val="20"/>
          <w:szCs w:val="20"/>
          <w:highlight w:val="yellow"/>
        </w:rPr>
      </w:pPr>
      <w:r w:rsidDel="00000000" w:rsidR="00000000" w:rsidRPr="00000000">
        <w:rPr>
          <w:rtl w:val="0"/>
        </w:rPr>
      </w:r>
    </w:p>
    <w:p w:rsidR="00000000" w:rsidDel="00000000" w:rsidP="00000000" w:rsidRDefault="00000000" w:rsidRPr="00000000" w14:paraId="0000043A">
      <w:pPr>
        <w:pStyle w:val="Heading2"/>
        <w:rPr/>
      </w:pPr>
      <w:bookmarkStart w:colFirst="0" w:colLast="0" w:name="_heading=h.28h4qwu" w:id="28"/>
      <w:bookmarkEnd w:id="28"/>
      <w:r w:rsidDel="00000000" w:rsidR="00000000" w:rsidRPr="00000000">
        <w:rPr>
          <w:rtl w:val="0"/>
        </w:rPr>
        <w:t xml:space="preserve">5.3 CANTINA</w:t>
      </w:r>
    </w:p>
    <w:tbl>
      <w:tblPr>
        <w:tblStyle w:val="Table7"/>
        <w:tblW w:w="6286.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3"/>
        <w:gridCol w:w="968"/>
        <w:gridCol w:w="1645"/>
        <w:gridCol w:w="1701"/>
        <w:gridCol w:w="1619"/>
        <w:tblGridChange w:id="0">
          <w:tblGrid>
            <w:gridCol w:w="353"/>
            <w:gridCol w:w="968"/>
            <w:gridCol w:w="1645"/>
            <w:gridCol w:w="1701"/>
            <w:gridCol w:w="1619"/>
          </w:tblGrid>
        </w:tblGridChange>
      </w:tblGrid>
      <w:tr>
        <w:trPr>
          <w:trHeight w:val="402" w:hRule="atLeast"/>
        </w:trPr>
        <w:tc>
          <w:tcPr>
            <w:gridSpan w:val="2"/>
            <w:tcBorders>
              <w:top w:color="000000" w:space="0" w:sz="8" w:val="single"/>
              <w:left w:color="000000" w:space="0" w:sz="8" w:val="single"/>
              <w:bottom w:color="000000" w:space="0" w:sz="8" w:val="single"/>
              <w:right w:color="000000" w:space="0" w:sz="8" w:val="single"/>
            </w:tcBorders>
            <w:shd w:fill="990000" w:val="clear"/>
          </w:tcPr>
          <w:p w:rsidR="00000000" w:rsidDel="00000000" w:rsidP="00000000" w:rsidRDefault="00000000" w:rsidRPr="00000000" w14:paraId="0000043B">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LOCAL</w:t>
            </w:r>
          </w:p>
          <w:p w:rsidR="00000000" w:rsidDel="00000000" w:rsidP="00000000" w:rsidRDefault="00000000" w:rsidRPr="00000000" w14:paraId="0000043C">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(PRANCHA)</w:t>
            </w:r>
          </w:p>
        </w:tc>
        <w:tc>
          <w:tcPr>
            <w:tcBorders>
              <w:top w:color="000000" w:space="0" w:sz="8" w:val="single"/>
              <w:left w:color="000000" w:space="0" w:sz="8" w:val="single"/>
              <w:bottom w:color="000000" w:space="0" w:sz="8" w:val="single"/>
              <w:right w:color="000000" w:space="0" w:sz="8" w:val="single"/>
            </w:tcBorders>
            <w:shd w:fill="990000" w:val="clear"/>
            <w:vAlign w:val="center"/>
          </w:tcPr>
          <w:p w:rsidR="00000000" w:rsidDel="00000000" w:rsidP="00000000" w:rsidRDefault="00000000" w:rsidRPr="00000000" w14:paraId="0000043E">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PISO</w:t>
            </w:r>
          </w:p>
        </w:tc>
        <w:tc>
          <w:tcPr>
            <w:tcBorders>
              <w:top w:color="000000" w:space="0" w:sz="8" w:val="single"/>
              <w:left w:color="000000" w:space="0" w:sz="8" w:val="single"/>
              <w:bottom w:color="000000" w:space="0" w:sz="8" w:val="single"/>
              <w:right w:color="000000" w:space="0" w:sz="8" w:val="single"/>
            </w:tcBorders>
            <w:shd w:fill="990000" w:val="clear"/>
            <w:vAlign w:val="center"/>
          </w:tcPr>
          <w:p w:rsidR="00000000" w:rsidDel="00000000" w:rsidP="00000000" w:rsidRDefault="00000000" w:rsidRPr="00000000" w14:paraId="0000043F">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PAREDE</w:t>
            </w:r>
          </w:p>
        </w:tc>
        <w:tc>
          <w:tcPr>
            <w:tcBorders>
              <w:top w:color="000000" w:space="0" w:sz="8" w:val="single"/>
              <w:left w:color="000000" w:space="0" w:sz="8" w:val="single"/>
              <w:bottom w:color="000000" w:space="0" w:sz="8" w:val="single"/>
              <w:right w:color="000000" w:space="0" w:sz="8" w:val="single"/>
            </w:tcBorders>
            <w:shd w:fill="990000" w:val="clear"/>
            <w:vAlign w:val="center"/>
          </w:tcPr>
          <w:p w:rsidR="00000000" w:rsidDel="00000000" w:rsidP="00000000" w:rsidRDefault="00000000" w:rsidRPr="00000000" w14:paraId="00000440">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TETO</w:t>
            </w:r>
          </w:p>
        </w:tc>
      </w:tr>
      <w:tr>
        <w:trPr>
          <w:trHeight w:val="552" w:hRule="atLeast"/>
        </w:trPr>
        <w:tc>
          <w:tcPr>
            <w:vMerge w:val="restart"/>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41">
            <w:pPr>
              <w:widowControl w:val="0"/>
              <w:spacing w:after="0" w:line="240" w:lineRule="auto"/>
              <w:ind w:left="113" w:right="113" w:firstLine="0"/>
              <w:jc w:val="center"/>
              <w:rPr>
                <w:sz w:val="20"/>
                <w:szCs w:val="20"/>
              </w:rPr>
            </w:pPr>
            <w:r w:rsidDel="00000000" w:rsidR="00000000" w:rsidRPr="00000000">
              <w:rPr>
                <w:sz w:val="20"/>
                <w:szCs w:val="20"/>
                <w:rtl w:val="0"/>
              </w:rPr>
              <w:t xml:space="preserve">Cantina </w:t>
            </w:r>
          </w:p>
        </w:tc>
        <w:tc>
          <w:tcPr>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42">
            <w:pPr>
              <w:widowControl w:val="0"/>
              <w:spacing w:after="0" w:line="240" w:lineRule="auto"/>
              <w:jc w:val="center"/>
              <w:rPr>
                <w:sz w:val="20"/>
                <w:szCs w:val="20"/>
              </w:rPr>
            </w:pPr>
            <w:r w:rsidDel="00000000" w:rsidR="00000000" w:rsidRPr="00000000">
              <w:rPr>
                <w:sz w:val="20"/>
                <w:szCs w:val="20"/>
                <w:rtl w:val="0"/>
              </w:rPr>
              <w:t xml:space="preserve">Circulação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43">
            <w:pPr>
              <w:widowControl w:val="0"/>
              <w:spacing w:after="0" w:line="240" w:lineRule="auto"/>
              <w:rPr>
                <w:sz w:val="20"/>
                <w:szCs w:val="20"/>
              </w:rPr>
            </w:pPr>
            <w:r w:rsidDel="00000000" w:rsidR="00000000" w:rsidRPr="00000000">
              <w:rPr>
                <w:sz w:val="20"/>
                <w:szCs w:val="20"/>
                <w:rtl w:val="0"/>
              </w:rPr>
              <w:t xml:space="preserve">GRANILITE MOLDADO IN LOCO NATURAL</w:t>
            </w:r>
          </w:p>
        </w:tc>
        <w:tc>
          <w:tcPr>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44">
            <w:pPr>
              <w:widowControl w:val="0"/>
              <w:spacing w:after="0" w:line="240" w:lineRule="auto"/>
              <w:jc w:val="center"/>
              <w:rPr>
                <w:sz w:val="20"/>
                <w:szCs w:val="20"/>
              </w:rPr>
            </w:pPr>
            <w:r w:rsidDel="00000000" w:rsidR="00000000" w:rsidRPr="00000000">
              <w:rPr>
                <w:sz w:val="20"/>
                <w:szCs w:val="20"/>
                <w:rtl w:val="0"/>
              </w:rPr>
              <w:t xml:space="preserve">-</w:t>
            </w:r>
          </w:p>
        </w:tc>
        <w:tc>
          <w:tcPr>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45">
            <w:pPr>
              <w:widowControl w:val="0"/>
              <w:spacing w:after="0" w:line="240" w:lineRule="auto"/>
              <w:rPr>
                <w:sz w:val="20"/>
                <w:szCs w:val="20"/>
              </w:rPr>
            </w:pPr>
            <w:r w:rsidDel="00000000" w:rsidR="00000000" w:rsidRPr="00000000">
              <w:rPr>
                <w:sz w:val="20"/>
                <w:szCs w:val="20"/>
                <w:rtl w:val="0"/>
              </w:rPr>
              <w:t xml:space="preserve">Telha curva calandrada perfilorlr 17 em aço galvalume de espessura 0,65 m pré pintada na cor branco gabricante ArcelorMittal ou similar</w:t>
            </w:r>
          </w:p>
        </w:tc>
      </w:tr>
      <w:tr>
        <w:trPr>
          <w:trHeight w:val="552" w:hRule="atLeast"/>
        </w:trPr>
        <w:tc>
          <w:tcPr>
            <w:vMerge w:val="continue"/>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4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47">
            <w:pPr>
              <w:widowControl w:val="0"/>
              <w:spacing w:after="0" w:line="240" w:lineRule="auto"/>
              <w:jc w:val="center"/>
              <w:rPr>
                <w:sz w:val="20"/>
                <w:szCs w:val="20"/>
              </w:rPr>
            </w:pPr>
            <w:r w:rsidDel="00000000" w:rsidR="00000000" w:rsidRPr="00000000">
              <w:rPr>
                <w:sz w:val="20"/>
                <w:szCs w:val="20"/>
                <w:rtl w:val="0"/>
              </w:rPr>
              <w:t xml:space="preserve">WC acessível</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48">
            <w:pPr>
              <w:widowControl w:val="0"/>
              <w:spacing w:after="0" w:line="240" w:lineRule="auto"/>
              <w:rPr>
                <w:sz w:val="20"/>
                <w:szCs w:val="20"/>
              </w:rPr>
            </w:pPr>
            <w:r w:rsidDel="00000000" w:rsidR="00000000" w:rsidRPr="00000000">
              <w:rPr>
                <w:sz w:val="20"/>
                <w:szCs w:val="20"/>
                <w:rtl w:val="0"/>
              </w:rPr>
              <w:t xml:space="preserve">PORCELANATO NATURAL 60X60 CINZA</w:t>
            </w:r>
          </w:p>
        </w:tc>
        <w:tc>
          <w:tcPr>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49">
            <w:pPr>
              <w:widowControl w:val="0"/>
              <w:spacing w:after="0" w:line="240" w:lineRule="auto"/>
              <w:rPr>
                <w:sz w:val="20"/>
                <w:szCs w:val="20"/>
              </w:rPr>
            </w:pPr>
            <w:r w:rsidDel="00000000" w:rsidR="00000000" w:rsidRPr="00000000">
              <w:rPr>
                <w:sz w:val="20"/>
                <w:szCs w:val="20"/>
                <w:rtl w:val="0"/>
              </w:rPr>
              <w:t xml:space="preserve">PORCELANATO POLIDO 60X60 CINZA</w:t>
            </w:r>
          </w:p>
        </w:tc>
        <w:tc>
          <w:tcPr>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4A">
            <w:pPr>
              <w:widowControl w:val="0"/>
              <w:spacing w:after="0" w:line="240" w:lineRule="auto"/>
              <w:rPr>
                <w:sz w:val="20"/>
                <w:szCs w:val="20"/>
              </w:rPr>
            </w:pPr>
            <w:r w:rsidDel="00000000" w:rsidR="00000000" w:rsidRPr="00000000">
              <w:rPr>
                <w:sz w:val="20"/>
                <w:szCs w:val="20"/>
                <w:rtl w:val="0"/>
              </w:rPr>
              <w:t xml:space="preserve">FORRO DE GESSO COM TINTA ACRÍLICA BRANCO</w:t>
            </w:r>
          </w:p>
        </w:tc>
      </w:tr>
    </w:tbl>
    <w:p w:rsidR="00000000" w:rsidDel="00000000" w:rsidP="00000000" w:rsidRDefault="00000000" w:rsidRPr="00000000" w14:paraId="0000044B">
      <w:pPr>
        <w:pStyle w:val="Heading2"/>
        <w:rPr/>
      </w:pPr>
      <w:bookmarkStart w:colFirst="0" w:colLast="0" w:name="_heading=h.nmf14n" w:id="29"/>
      <w:bookmarkEnd w:id="29"/>
      <w:r w:rsidDel="00000000" w:rsidR="00000000" w:rsidRPr="00000000">
        <w:rPr>
          <w:rtl w:val="0"/>
        </w:rPr>
      </w:r>
    </w:p>
    <w:p w:rsidR="00000000" w:rsidDel="00000000" w:rsidP="00000000" w:rsidRDefault="00000000" w:rsidRPr="00000000" w14:paraId="0000044C">
      <w:pPr>
        <w:pStyle w:val="Heading2"/>
        <w:rPr/>
      </w:pPr>
      <w:r w:rsidDel="00000000" w:rsidR="00000000" w:rsidRPr="00000000">
        <w:rPr>
          <w:rtl w:val="0"/>
        </w:rPr>
        <w:t xml:space="preserve">5.4 FÍSICA</w:t>
      </w:r>
    </w:p>
    <w:tbl>
      <w:tblPr>
        <w:tblStyle w:val="Table8"/>
        <w:tblW w:w="6287.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4"/>
        <w:gridCol w:w="1054"/>
        <w:gridCol w:w="1559"/>
        <w:gridCol w:w="1701"/>
        <w:gridCol w:w="1619"/>
        <w:tblGridChange w:id="0">
          <w:tblGrid>
            <w:gridCol w:w="354"/>
            <w:gridCol w:w="1054"/>
            <w:gridCol w:w="1559"/>
            <w:gridCol w:w="1701"/>
            <w:gridCol w:w="1619"/>
          </w:tblGrid>
        </w:tblGridChange>
      </w:tblGrid>
      <w:tr>
        <w:trPr>
          <w:trHeight w:val="402" w:hRule="atLeast"/>
        </w:trPr>
        <w:tc>
          <w:tcPr>
            <w:gridSpan w:val="2"/>
            <w:tcBorders>
              <w:top w:color="000000" w:space="0" w:sz="8" w:val="single"/>
              <w:left w:color="000000" w:space="0" w:sz="8" w:val="single"/>
              <w:bottom w:color="000000" w:space="0" w:sz="8" w:val="single"/>
              <w:right w:color="000000" w:space="0" w:sz="8" w:val="single"/>
            </w:tcBorders>
            <w:shd w:fill="990000" w:val="clear"/>
          </w:tcPr>
          <w:p w:rsidR="00000000" w:rsidDel="00000000" w:rsidP="00000000" w:rsidRDefault="00000000" w:rsidRPr="00000000" w14:paraId="0000044D">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LOCAL</w:t>
            </w:r>
          </w:p>
          <w:p w:rsidR="00000000" w:rsidDel="00000000" w:rsidP="00000000" w:rsidRDefault="00000000" w:rsidRPr="00000000" w14:paraId="0000044E">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(PRANCHA)</w:t>
            </w:r>
          </w:p>
        </w:tc>
        <w:tc>
          <w:tcPr>
            <w:tcBorders>
              <w:top w:color="000000" w:space="0" w:sz="8" w:val="single"/>
              <w:left w:color="000000" w:space="0" w:sz="8" w:val="single"/>
              <w:bottom w:color="000000" w:space="0" w:sz="8" w:val="single"/>
              <w:right w:color="000000" w:space="0" w:sz="8" w:val="single"/>
            </w:tcBorders>
            <w:shd w:fill="990000" w:val="clear"/>
            <w:vAlign w:val="center"/>
          </w:tcPr>
          <w:p w:rsidR="00000000" w:rsidDel="00000000" w:rsidP="00000000" w:rsidRDefault="00000000" w:rsidRPr="00000000" w14:paraId="00000450">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PISO</w:t>
            </w:r>
          </w:p>
        </w:tc>
        <w:tc>
          <w:tcPr>
            <w:tcBorders>
              <w:top w:color="000000" w:space="0" w:sz="8" w:val="single"/>
              <w:left w:color="000000" w:space="0" w:sz="8" w:val="single"/>
              <w:bottom w:color="000000" w:space="0" w:sz="8" w:val="single"/>
              <w:right w:color="000000" w:space="0" w:sz="8" w:val="single"/>
            </w:tcBorders>
            <w:shd w:fill="990000" w:val="clear"/>
            <w:vAlign w:val="center"/>
          </w:tcPr>
          <w:p w:rsidR="00000000" w:rsidDel="00000000" w:rsidP="00000000" w:rsidRDefault="00000000" w:rsidRPr="00000000" w14:paraId="00000451">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PAREDE</w:t>
            </w:r>
          </w:p>
        </w:tc>
        <w:tc>
          <w:tcPr>
            <w:tcBorders>
              <w:top w:color="000000" w:space="0" w:sz="8" w:val="single"/>
              <w:left w:color="000000" w:space="0" w:sz="8" w:val="single"/>
              <w:bottom w:color="000000" w:space="0" w:sz="8" w:val="single"/>
              <w:right w:color="000000" w:space="0" w:sz="8" w:val="single"/>
            </w:tcBorders>
            <w:shd w:fill="990000" w:val="clear"/>
            <w:vAlign w:val="center"/>
          </w:tcPr>
          <w:p w:rsidR="00000000" w:rsidDel="00000000" w:rsidP="00000000" w:rsidRDefault="00000000" w:rsidRPr="00000000" w14:paraId="00000452">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TETO</w:t>
            </w:r>
          </w:p>
        </w:tc>
      </w:tr>
      <w:tr>
        <w:trPr>
          <w:trHeight w:val="552" w:hRule="atLeast"/>
        </w:trPr>
        <w:tc>
          <w:tcPr>
            <w:vMerge w:val="restart"/>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53">
            <w:pPr>
              <w:widowControl w:val="0"/>
              <w:spacing w:after="0" w:line="240" w:lineRule="auto"/>
              <w:ind w:left="113" w:right="113" w:firstLine="0"/>
              <w:jc w:val="center"/>
              <w:rPr>
                <w:sz w:val="20"/>
                <w:szCs w:val="20"/>
              </w:rPr>
            </w:pPr>
            <w:r w:rsidDel="00000000" w:rsidR="00000000" w:rsidRPr="00000000">
              <w:rPr>
                <w:sz w:val="20"/>
                <w:szCs w:val="20"/>
                <w:rtl w:val="0"/>
              </w:rPr>
              <w:t xml:space="preserve">Intervenção 01 </w:t>
            </w:r>
          </w:p>
        </w:tc>
        <w:tc>
          <w:tcPr>
            <w:vMerge w:val="restart"/>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54">
            <w:pPr>
              <w:widowControl w:val="0"/>
              <w:spacing w:after="0" w:line="240" w:lineRule="auto"/>
              <w:jc w:val="center"/>
              <w:rPr>
                <w:sz w:val="20"/>
                <w:szCs w:val="20"/>
              </w:rPr>
            </w:pPr>
            <w:r w:rsidDel="00000000" w:rsidR="00000000" w:rsidRPr="00000000">
              <w:rPr>
                <w:sz w:val="20"/>
                <w:szCs w:val="20"/>
                <w:rtl w:val="0"/>
              </w:rPr>
              <w:t xml:space="preserve">Escada 01</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55">
            <w:pPr>
              <w:widowControl w:val="0"/>
              <w:spacing w:after="0" w:line="240" w:lineRule="auto"/>
              <w:rPr>
                <w:sz w:val="20"/>
                <w:szCs w:val="20"/>
              </w:rPr>
            </w:pPr>
            <w:r w:rsidDel="00000000" w:rsidR="00000000" w:rsidRPr="00000000">
              <w:rPr>
                <w:sz w:val="20"/>
                <w:szCs w:val="20"/>
                <w:rtl w:val="0"/>
              </w:rPr>
              <w:t xml:space="preserve">FITA ANTIDERRAPANTE AMARELO 5CM</w:t>
            </w:r>
          </w:p>
        </w:tc>
        <w:tc>
          <w:tcPr>
            <w:vMerge w:val="restart"/>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56">
            <w:pPr>
              <w:widowControl w:val="0"/>
              <w:spacing w:after="0" w:line="240" w:lineRule="auto"/>
              <w:jc w:val="center"/>
              <w:rPr>
                <w:sz w:val="20"/>
                <w:szCs w:val="20"/>
              </w:rPr>
            </w:pPr>
            <w:r w:rsidDel="00000000" w:rsidR="00000000" w:rsidRPr="00000000">
              <w:rPr>
                <w:sz w:val="20"/>
                <w:szCs w:val="20"/>
                <w:rtl w:val="0"/>
              </w:rPr>
              <w:t xml:space="preserve">-</w:t>
            </w:r>
          </w:p>
        </w:tc>
        <w:tc>
          <w:tcPr>
            <w:vMerge w:val="restart"/>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57">
            <w:pPr>
              <w:widowControl w:val="0"/>
              <w:spacing w:after="0" w:line="240" w:lineRule="auto"/>
              <w:jc w:val="center"/>
              <w:rPr>
                <w:sz w:val="20"/>
                <w:szCs w:val="20"/>
              </w:rPr>
            </w:pPr>
            <w:r w:rsidDel="00000000" w:rsidR="00000000" w:rsidRPr="00000000">
              <w:rPr>
                <w:sz w:val="20"/>
                <w:szCs w:val="20"/>
                <w:rtl w:val="0"/>
              </w:rPr>
              <w:t xml:space="preserve">-</w:t>
            </w:r>
          </w:p>
        </w:tc>
      </w:tr>
      <w:tr>
        <w:trPr>
          <w:trHeight w:val="552" w:hRule="atLeast"/>
        </w:trPr>
        <w:tc>
          <w:tcPr>
            <w:vMerge w:val="continue"/>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5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5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5A">
            <w:pPr>
              <w:widowControl w:val="0"/>
              <w:spacing w:after="0" w:line="240" w:lineRule="auto"/>
              <w:rPr>
                <w:sz w:val="20"/>
                <w:szCs w:val="20"/>
              </w:rPr>
            </w:pPr>
            <w:r w:rsidDel="00000000" w:rsidR="00000000" w:rsidRPr="00000000">
              <w:rPr>
                <w:sz w:val="20"/>
                <w:szCs w:val="20"/>
                <w:rtl w:val="0"/>
              </w:rPr>
              <w:t xml:space="preserve">PISO TÁTIL DE ALERTA BORRACHA 25X25CM AMARELO</w:t>
            </w:r>
          </w:p>
        </w:tc>
        <w:tc>
          <w:tcPr>
            <w:vMerge w:val="continue"/>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5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5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552" w:hRule="atLeast"/>
        </w:trPr>
        <w:tc>
          <w:tcPr>
            <w:vMerge w:val="restart"/>
            <w:tcBorders>
              <w:left w:color="000000" w:space="0" w:sz="8" w:val="single"/>
              <w:right w:color="000000" w:space="0" w:sz="8" w:val="single"/>
            </w:tcBorders>
            <w:shd w:fill="f2f2f2" w:val="clear"/>
            <w:vAlign w:val="center"/>
          </w:tcPr>
          <w:p w:rsidR="00000000" w:rsidDel="00000000" w:rsidP="00000000" w:rsidRDefault="00000000" w:rsidRPr="00000000" w14:paraId="0000045D">
            <w:pPr>
              <w:widowControl w:val="0"/>
              <w:spacing w:after="0" w:line="240" w:lineRule="auto"/>
              <w:ind w:left="113" w:right="113" w:firstLine="0"/>
              <w:jc w:val="center"/>
              <w:rPr>
                <w:sz w:val="20"/>
                <w:szCs w:val="20"/>
              </w:rPr>
            </w:pPr>
            <w:r w:rsidDel="00000000" w:rsidR="00000000" w:rsidRPr="00000000">
              <w:rPr>
                <w:sz w:val="20"/>
                <w:szCs w:val="20"/>
                <w:rtl w:val="0"/>
              </w:rPr>
              <w:t xml:space="preserve">Intervenção 02</w:t>
            </w:r>
          </w:p>
        </w:tc>
        <w:tc>
          <w:tcPr>
            <w:vMerge w:val="restart"/>
            <w:tcBorders>
              <w:left w:color="000000" w:space="0" w:sz="8" w:val="single"/>
              <w:right w:color="000000" w:space="0" w:sz="8" w:val="single"/>
            </w:tcBorders>
            <w:shd w:fill="f2f2f2" w:val="clear"/>
            <w:vAlign w:val="center"/>
          </w:tcPr>
          <w:p w:rsidR="00000000" w:rsidDel="00000000" w:rsidP="00000000" w:rsidRDefault="00000000" w:rsidRPr="00000000" w14:paraId="0000045E">
            <w:pPr>
              <w:widowControl w:val="0"/>
              <w:spacing w:after="0" w:line="240" w:lineRule="auto"/>
              <w:jc w:val="center"/>
              <w:rPr>
                <w:sz w:val="20"/>
                <w:szCs w:val="20"/>
              </w:rPr>
            </w:pPr>
            <w:r w:rsidDel="00000000" w:rsidR="00000000" w:rsidRPr="00000000">
              <w:rPr>
                <w:sz w:val="20"/>
                <w:szCs w:val="20"/>
                <w:rtl w:val="0"/>
              </w:rPr>
              <w:t xml:space="preserve">Escada 02</w:t>
            </w:r>
          </w:p>
        </w:tc>
        <w:tc>
          <w:tcPr>
            <w:tcBorders>
              <w:top w:color="000000" w:space="0" w:sz="8" w:val="single"/>
              <w:left w:color="000000" w:space="0" w:sz="8" w:val="single"/>
              <w:bottom w:color="000000" w:space="0" w:sz="8" w:val="single"/>
              <w:right w:color="000000" w:space="0" w:sz="8" w:val="single"/>
            </w:tcBorders>
            <w:shd w:fill="f2f2f2" w:val="clear"/>
            <w:vAlign w:val="center"/>
          </w:tcPr>
          <w:p w:rsidR="00000000" w:rsidDel="00000000" w:rsidP="00000000" w:rsidRDefault="00000000" w:rsidRPr="00000000" w14:paraId="0000045F">
            <w:pPr>
              <w:widowControl w:val="0"/>
              <w:spacing w:after="0" w:line="240" w:lineRule="auto"/>
              <w:rPr>
                <w:sz w:val="20"/>
                <w:szCs w:val="20"/>
              </w:rPr>
            </w:pPr>
            <w:r w:rsidDel="00000000" w:rsidR="00000000" w:rsidRPr="00000000">
              <w:rPr>
                <w:sz w:val="20"/>
                <w:szCs w:val="20"/>
                <w:rtl w:val="0"/>
              </w:rPr>
              <w:t xml:space="preserve">FITA ANTIDERRAPANTE AMARELO 5CM</w:t>
            </w:r>
          </w:p>
        </w:tc>
        <w:tc>
          <w:tcPr>
            <w:vMerge w:val="restart"/>
            <w:tcBorders>
              <w:left w:color="000000" w:space="0" w:sz="8" w:val="single"/>
              <w:right w:color="000000" w:space="0" w:sz="8" w:val="single"/>
            </w:tcBorders>
            <w:shd w:fill="f2f2f2" w:val="clear"/>
            <w:vAlign w:val="center"/>
          </w:tcPr>
          <w:p w:rsidR="00000000" w:rsidDel="00000000" w:rsidP="00000000" w:rsidRDefault="00000000" w:rsidRPr="00000000" w14:paraId="00000460">
            <w:pPr>
              <w:widowControl w:val="0"/>
              <w:spacing w:after="0" w:line="240" w:lineRule="auto"/>
              <w:jc w:val="center"/>
              <w:rPr>
                <w:sz w:val="20"/>
                <w:szCs w:val="20"/>
              </w:rPr>
            </w:pPr>
            <w:r w:rsidDel="00000000" w:rsidR="00000000" w:rsidRPr="00000000">
              <w:rPr>
                <w:sz w:val="20"/>
                <w:szCs w:val="20"/>
                <w:rtl w:val="0"/>
              </w:rPr>
              <w:t xml:space="preserve">-</w:t>
            </w:r>
          </w:p>
        </w:tc>
        <w:tc>
          <w:tcPr>
            <w:vMerge w:val="restart"/>
            <w:tcBorders>
              <w:left w:color="000000" w:space="0" w:sz="8" w:val="single"/>
              <w:right w:color="000000" w:space="0" w:sz="8" w:val="single"/>
            </w:tcBorders>
            <w:shd w:fill="f2f2f2" w:val="clear"/>
            <w:vAlign w:val="center"/>
          </w:tcPr>
          <w:p w:rsidR="00000000" w:rsidDel="00000000" w:rsidP="00000000" w:rsidRDefault="00000000" w:rsidRPr="00000000" w14:paraId="00000461">
            <w:pPr>
              <w:widowControl w:val="0"/>
              <w:spacing w:after="0" w:line="240" w:lineRule="auto"/>
              <w:jc w:val="center"/>
              <w:rPr>
                <w:sz w:val="20"/>
                <w:szCs w:val="20"/>
              </w:rPr>
            </w:pPr>
            <w:r w:rsidDel="00000000" w:rsidR="00000000" w:rsidRPr="00000000">
              <w:rPr>
                <w:sz w:val="20"/>
                <w:szCs w:val="20"/>
                <w:rtl w:val="0"/>
              </w:rPr>
              <w:t xml:space="preserve">-</w:t>
            </w:r>
          </w:p>
        </w:tc>
      </w:tr>
      <w:tr>
        <w:trPr>
          <w:trHeight w:val="552" w:hRule="atLeast"/>
        </w:trPr>
        <w:tc>
          <w:tcPr>
            <w:vMerge w:val="continue"/>
            <w:tcBorders>
              <w:left w:color="000000" w:space="0" w:sz="8" w:val="single"/>
              <w:right w:color="000000" w:space="0" w:sz="8" w:val="single"/>
            </w:tcBorders>
            <w:shd w:fill="f2f2f2" w:val="clear"/>
            <w:vAlign w:val="center"/>
          </w:tcPr>
          <w:p w:rsidR="00000000" w:rsidDel="00000000" w:rsidP="00000000" w:rsidRDefault="00000000" w:rsidRPr="00000000" w14:paraId="0000046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left w:color="000000" w:space="0" w:sz="8" w:val="single"/>
              <w:right w:color="000000" w:space="0" w:sz="8" w:val="single"/>
            </w:tcBorders>
            <w:shd w:fill="f2f2f2" w:val="clear"/>
            <w:vAlign w:val="center"/>
          </w:tcPr>
          <w:p w:rsidR="00000000" w:rsidDel="00000000" w:rsidP="00000000" w:rsidRDefault="00000000" w:rsidRPr="00000000" w14:paraId="0000046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2f2f2" w:val="clear"/>
            <w:vAlign w:val="center"/>
          </w:tcPr>
          <w:p w:rsidR="00000000" w:rsidDel="00000000" w:rsidP="00000000" w:rsidRDefault="00000000" w:rsidRPr="00000000" w14:paraId="00000464">
            <w:pPr>
              <w:widowControl w:val="0"/>
              <w:spacing w:after="0" w:line="240" w:lineRule="auto"/>
              <w:rPr>
                <w:sz w:val="20"/>
                <w:szCs w:val="20"/>
              </w:rPr>
            </w:pPr>
            <w:r w:rsidDel="00000000" w:rsidR="00000000" w:rsidRPr="00000000">
              <w:rPr>
                <w:sz w:val="20"/>
                <w:szCs w:val="20"/>
                <w:rtl w:val="0"/>
              </w:rPr>
              <w:t xml:space="preserve">PISO TÁTIL DE ALERTA BORRACHA 25X25CM AMARELO</w:t>
            </w:r>
          </w:p>
        </w:tc>
        <w:tc>
          <w:tcPr>
            <w:vMerge w:val="continue"/>
            <w:tcBorders>
              <w:left w:color="000000" w:space="0" w:sz="8" w:val="single"/>
              <w:right w:color="000000" w:space="0" w:sz="8" w:val="single"/>
            </w:tcBorders>
            <w:shd w:fill="f2f2f2" w:val="clear"/>
            <w:vAlign w:val="center"/>
          </w:tcPr>
          <w:p w:rsidR="00000000" w:rsidDel="00000000" w:rsidP="00000000" w:rsidRDefault="00000000" w:rsidRPr="00000000" w14:paraId="0000046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left w:color="000000" w:space="0" w:sz="8" w:val="single"/>
              <w:right w:color="000000" w:space="0" w:sz="8" w:val="single"/>
            </w:tcBorders>
            <w:shd w:fill="f2f2f2" w:val="clear"/>
            <w:vAlign w:val="center"/>
          </w:tcPr>
          <w:p w:rsidR="00000000" w:rsidDel="00000000" w:rsidP="00000000" w:rsidRDefault="00000000" w:rsidRPr="00000000" w14:paraId="0000046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rPr>
          <w:trHeight w:val="552" w:hRule="atLeast"/>
        </w:trPr>
        <w:tc>
          <w:tcPr>
            <w:vMerge w:val="restart"/>
            <w:tcBorders>
              <w:left w:color="000000" w:space="0" w:sz="8" w:val="single"/>
              <w:right w:color="000000" w:space="0" w:sz="8" w:val="single"/>
            </w:tcBorders>
            <w:vAlign w:val="center"/>
          </w:tcPr>
          <w:p w:rsidR="00000000" w:rsidDel="00000000" w:rsidP="00000000" w:rsidRDefault="00000000" w:rsidRPr="00000000" w14:paraId="00000467">
            <w:pPr>
              <w:widowControl w:val="0"/>
              <w:spacing w:after="0" w:line="240" w:lineRule="auto"/>
              <w:ind w:left="113" w:right="113" w:firstLine="0"/>
              <w:jc w:val="center"/>
              <w:rPr>
                <w:sz w:val="20"/>
                <w:szCs w:val="20"/>
              </w:rPr>
            </w:pPr>
            <w:r w:rsidDel="00000000" w:rsidR="00000000" w:rsidRPr="00000000">
              <w:rPr>
                <w:sz w:val="20"/>
                <w:szCs w:val="20"/>
                <w:rtl w:val="0"/>
              </w:rPr>
              <w:t xml:space="preserve">Intervenção 03</w:t>
            </w:r>
          </w:p>
        </w:tc>
        <w:tc>
          <w:tcPr>
            <w:tcBorders>
              <w:left w:color="000000" w:space="0" w:sz="8" w:val="single"/>
              <w:right w:color="000000" w:space="0" w:sz="8" w:val="single"/>
            </w:tcBorders>
            <w:vAlign w:val="center"/>
          </w:tcPr>
          <w:p w:rsidR="00000000" w:rsidDel="00000000" w:rsidP="00000000" w:rsidRDefault="00000000" w:rsidRPr="00000000" w14:paraId="00000468">
            <w:pPr>
              <w:widowControl w:val="0"/>
              <w:spacing w:after="0" w:line="240" w:lineRule="auto"/>
              <w:jc w:val="center"/>
              <w:rPr>
                <w:sz w:val="20"/>
                <w:szCs w:val="20"/>
              </w:rPr>
            </w:pPr>
            <w:r w:rsidDel="00000000" w:rsidR="00000000" w:rsidRPr="00000000">
              <w:rPr>
                <w:sz w:val="20"/>
                <w:szCs w:val="20"/>
                <w:rtl w:val="0"/>
              </w:rPr>
              <w:t xml:space="preserve">Sanitário 02, 03 e 04</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69">
            <w:pPr>
              <w:widowControl w:val="0"/>
              <w:spacing w:after="0" w:line="240" w:lineRule="auto"/>
              <w:rPr>
                <w:sz w:val="20"/>
                <w:szCs w:val="20"/>
              </w:rPr>
            </w:pPr>
            <w:r w:rsidDel="00000000" w:rsidR="00000000" w:rsidRPr="00000000">
              <w:rPr>
                <w:sz w:val="20"/>
                <w:szCs w:val="20"/>
                <w:rtl w:val="0"/>
              </w:rPr>
              <w:t xml:space="preserve">PORCELANATO NATURAL 60X60 BEGE</w:t>
            </w:r>
          </w:p>
        </w:tc>
        <w:tc>
          <w:tcPr>
            <w:tcBorders>
              <w:left w:color="000000" w:space="0" w:sz="8" w:val="single"/>
              <w:right w:color="000000" w:space="0" w:sz="8" w:val="single"/>
            </w:tcBorders>
            <w:vAlign w:val="center"/>
          </w:tcPr>
          <w:p w:rsidR="00000000" w:rsidDel="00000000" w:rsidP="00000000" w:rsidRDefault="00000000" w:rsidRPr="00000000" w14:paraId="0000046A">
            <w:pPr>
              <w:widowControl w:val="0"/>
              <w:spacing w:after="0" w:line="240" w:lineRule="auto"/>
              <w:rPr>
                <w:sz w:val="20"/>
                <w:szCs w:val="20"/>
              </w:rPr>
            </w:pPr>
            <w:r w:rsidDel="00000000" w:rsidR="00000000" w:rsidRPr="00000000">
              <w:rPr>
                <w:sz w:val="20"/>
                <w:szCs w:val="20"/>
                <w:rtl w:val="0"/>
              </w:rPr>
              <w:t xml:space="preserve">PORCELANATO POLIDO 60X60 BEGE</w:t>
            </w:r>
          </w:p>
        </w:tc>
        <w:tc>
          <w:tcPr>
            <w:tcBorders>
              <w:left w:color="000000" w:space="0" w:sz="8" w:val="single"/>
              <w:right w:color="000000" w:space="0" w:sz="8" w:val="single"/>
            </w:tcBorders>
            <w:vAlign w:val="center"/>
          </w:tcPr>
          <w:p w:rsidR="00000000" w:rsidDel="00000000" w:rsidP="00000000" w:rsidRDefault="00000000" w:rsidRPr="00000000" w14:paraId="0000046B">
            <w:pPr>
              <w:widowControl w:val="0"/>
              <w:spacing w:after="0" w:line="240" w:lineRule="auto"/>
              <w:rPr>
                <w:sz w:val="20"/>
                <w:szCs w:val="20"/>
              </w:rPr>
            </w:pPr>
            <w:r w:rsidDel="00000000" w:rsidR="00000000" w:rsidRPr="00000000">
              <w:rPr>
                <w:sz w:val="20"/>
                <w:szCs w:val="20"/>
                <w:rtl w:val="0"/>
              </w:rPr>
              <w:t xml:space="preserve">FORRO EM GESSO ACARTONADO BRANCO</w:t>
            </w:r>
          </w:p>
        </w:tc>
      </w:tr>
      <w:tr>
        <w:trPr>
          <w:trHeight w:val="552" w:hRule="atLeast"/>
        </w:trPr>
        <w:tc>
          <w:tcPr>
            <w:vMerge w:val="continue"/>
            <w:tcBorders>
              <w:left w:color="000000" w:space="0" w:sz="8" w:val="single"/>
              <w:right w:color="000000" w:space="0" w:sz="8" w:val="single"/>
            </w:tcBorders>
            <w:vAlign w:val="center"/>
          </w:tcPr>
          <w:p w:rsidR="00000000" w:rsidDel="00000000" w:rsidP="00000000" w:rsidRDefault="00000000" w:rsidRPr="00000000" w14:paraId="0000046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left w:color="000000" w:space="0" w:sz="8" w:val="single"/>
              <w:right w:color="000000" w:space="0" w:sz="8" w:val="single"/>
            </w:tcBorders>
            <w:vAlign w:val="center"/>
          </w:tcPr>
          <w:p w:rsidR="00000000" w:rsidDel="00000000" w:rsidP="00000000" w:rsidRDefault="00000000" w:rsidRPr="00000000" w14:paraId="0000046D">
            <w:pPr>
              <w:widowControl w:val="0"/>
              <w:spacing w:after="0" w:line="240" w:lineRule="auto"/>
              <w:jc w:val="center"/>
              <w:rPr>
                <w:sz w:val="20"/>
                <w:szCs w:val="20"/>
              </w:rPr>
            </w:pPr>
            <w:r w:rsidDel="00000000" w:rsidR="00000000" w:rsidRPr="00000000">
              <w:rPr>
                <w:sz w:val="20"/>
                <w:szCs w:val="20"/>
                <w:rtl w:val="0"/>
              </w:rPr>
              <w:t xml:space="preserve">Circulação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6E">
            <w:pPr>
              <w:widowControl w:val="0"/>
              <w:spacing w:after="0" w:line="240" w:lineRule="auto"/>
              <w:rPr>
                <w:sz w:val="20"/>
                <w:szCs w:val="20"/>
              </w:rPr>
            </w:pPr>
            <w:r w:rsidDel="00000000" w:rsidR="00000000" w:rsidRPr="00000000">
              <w:rPr>
                <w:sz w:val="20"/>
                <w:szCs w:val="20"/>
                <w:rtl w:val="0"/>
              </w:rPr>
              <w:t xml:space="preserve">PORCELANATO NATURAL 60X60 BEGE</w:t>
            </w:r>
          </w:p>
        </w:tc>
        <w:tc>
          <w:tcPr>
            <w:tcBorders>
              <w:left w:color="000000" w:space="0" w:sz="8" w:val="single"/>
              <w:right w:color="000000" w:space="0" w:sz="8" w:val="single"/>
            </w:tcBorders>
            <w:vAlign w:val="center"/>
          </w:tcPr>
          <w:p w:rsidR="00000000" w:rsidDel="00000000" w:rsidP="00000000" w:rsidRDefault="00000000" w:rsidRPr="00000000" w14:paraId="0000046F">
            <w:pPr>
              <w:widowControl w:val="0"/>
              <w:spacing w:after="0" w:line="240" w:lineRule="auto"/>
              <w:rPr>
                <w:sz w:val="20"/>
                <w:szCs w:val="20"/>
              </w:rPr>
            </w:pPr>
            <w:r w:rsidDel="00000000" w:rsidR="00000000" w:rsidRPr="00000000">
              <w:rPr>
                <w:sz w:val="20"/>
                <w:szCs w:val="20"/>
                <w:rtl w:val="0"/>
              </w:rPr>
              <w:t xml:space="preserve">Pintura acrílica na cor branco neve</w:t>
            </w:r>
          </w:p>
        </w:tc>
        <w:tc>
          <w:tcPr>
            <w:tcBorders>
              <w:left w:color="000000" w:space="0" w:sz="8" w:val="single"/>
              <w:right w:color="000000" w:space="0" w:sz="8" w:val="single"/>
            </w:tcBorders>
            <w:vAlign w:val="center"/>
          </w:tcPr>
          <w:p w:rsidR="00000000" w:rsidDel="00000000" w:rsidP="00000000" w:rsidRDefault="00000000" w:rsidRPr="00000000" w14:paraId="00000470">
            <w:pPr>
              <w:widowControl w:val="0"/>
              <w:spacing w:after="0" w:line="240" w:lineRule="auto"/>
              <w:rPr>
                <w:sz w:val="20"/>
                <w:szCs w:val="20"/>
              </w:rPr>
            </w:pPr>
            <w:r w:rsidDel="00000000" w:rsidR="00000000" w:rsidRPr="00000000">
              <w:rPr>
                <w:sz w:val="20"/>
                <w:szCs w:val="20"/>
                <w:rtl w:val="0"/>
              </w:rPr>
              <w:t xml:space="preserve">FORRO EM GESSO ACARTONADO BRANCO</w:t>
            </w:r>
          </w:p>
        </w:tc>
      </w:tr>
      <w:tr>
        <w:trPr>
          <w:trHeight w:val="552" w:hRule="atLeast"/>
        </w:trPr>
        <w:tc>
          <w:tcPr>
            <w:vMerge w:val="restart"/>
            <w:tcBorders>
              <w:left w:color="000000" w:space="0" w:sz="8" w:val="single"/>
              <w:right w:color="000000" w:space="0" w:sz="8" w:val="single"/>
            </w:tcBorders>
            <w:shd w:fill="f2f2f2" w:val="clear"/>
            <w:vAlign w:val="center"/>
          </w:tcPr>
          <w:p w:rsidR="00000000" w:rsidDel="00000000" w:rsidP="00000000" w:rsidRDefault="00000000" w:rsidRPr="00000000" w14:paraId="00000471">
            <w:pPr>
              <w:widowControl w:val="0"/>
              <w:spacing w:after="0" w:line="240" w:lineRule="auto"/>
              <w:ind w:left="113" w:right="113" w:firstLine="0"/>
              <w:jc w:val="center"/>
              <w:rPr>
                <w:sz w:val="20"/>
                <w:szCs w:val="20"/>
              </w:rPr>
            </w:pPr>
            <w:r w:rsidDel="00000000" w:rsidR="00000000" w:rsidRPr="00000000">
              <w:rPr>
                <w:sz w:val="20"/>
                <w:szCs w:val="20"/>
                <w:rtl w:val="0"/>
              </w:rPr>
              <w:t xml:space="preserve">Intervenção 04</w:t>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72">
            <w:pPr>
              <w:widowControl w:val="0"/>
              <w:spacing w:after="0" w:line="240" w:lineRule="auto"/>
              <w:jc w:val="center"/>
              <w:rPr>
                <w:sz w:val="20"/>
                <w:szCs w:val="20"/>
              </w:rPr>
            </w:pPr>
            <w:r w:rsidDel="00000000" w:rsidR="00000000" w:rsidRPr="00000000">
              <w:rPr>
                <w:sz w:val="20"/>
                <w:szCs w:val="20"/>
                <w:rtl w:val="0"/>
              </w:rPr>
              <w:t xml:space="preserve">DML</w:t>
            </w:r>
          </w:p>
        </w:tc>
        <w:tc>
          <w:tcPr>
            <w:tcBorders>
              <w:top w:color="000000" w:space="0" w:sz="8" w:val="single"/>
              <w:left w:color="000000" w:space="0" w:sz="8" w:val="single"/>
              <w:bottom w:color="000000" w:space="0" w:sz="8" w:val="single"/>
              <w:right w:color="000000" w:space="0" w:sz="8" w:val="single"/>
            </w:tcBorders>
            <w:shd w:fill="f2f2f2" w:val="clear"/>
            <w:vAlign w:val="center"/>
          </w:tcPr>
          <w:p w:rsidR="00000000" w:rsidDel="00000000" w:rsidP="00000000" w:rsidRDefault="00000000" w:rsidRPr="00000000" w14:paraId="00000473">
            <w:pPr>
              <w:widowControl w:val="0"/>
              <w:spacing w:after="0" w:line="240" w:lineRule="auto"/>
              <w:rPr>
                <w:sz w:val="20"/>
                <w:szCs w:val="20"/>
              </w:rPr>
            </w:pPr>
            <w:r w:rsidDel="00000000" w:rsidR="00000000" w:rsidRPr="00000000">
              <w:rPr>
                <w:sz w:val="20"/>
                <w:szCs w:val="20"/>
                <w:rtl w:val="0"/>
              </w:rPr>
              <w:t xml:space="preserve">PORCELANATO NATURAL 60X60 BEGE</w:t>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74">
            <w:pPr>
              <w:widowControl w:val="0"/>
              <w:spacing w:after="0" w:line="240" w:lineRule="auto"/>
              <w:rPr>
                <w:sz w:val="20"/>
                <w:szCs w:val="20"/>
              </w:rPr>
            </w:pPr>
            <w:r w:rsidDel="00000000" w:rsidR="00000000" w:rsidRPr="00000000">
              <w:rPr>
                <w:sz w:val="20"/>
                <w:szCs w:val="20"/>
                <w:rtl w:val="0"/>
              </w:rPr>
              <w:t xml:space="preserve">PORCELANATO POLIDO 60X60 BEGE</w:t>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75">
            <w:pPr>
              <w:widowControl w:val="0"/>
              <w:spacing w:after="0" w:line="240" w:lineRule="auto"/>
              <w:rPr>
                <w:sz w:val="20"/>
                <w:szCs w:val="20"/>
              </w:rPr>
            </w:pPr>
            <w:r w:rsidDel="00000000" w:rsidR="00000000" w:rsidRPr="00000000">
              <w:rPr>
                <w:sz w:val="20"/>
                <w:szCs w:val="20"/>
                <w:rtl w:val="0"/>
              </w:rPr>
              <w:t xml:space="preserve">FORRO DE GESSO BRANCO</w:t>
            </w:r>
          </w:p>
        </w:tc>
      </w:tr>
      <w:tr>
        <w:trPr>
          <w:trHeight w:val="552" w:hRule="atLeast"/>
        </w:trPr>
        <w:tc>
          <w:tcPr>
            <w:vMerge w:val="continue"/>
            <w:tcBorders>
              <w:left w:color="000000" w:space="0" w:sz="8" w:val="single"/>
              <w:right w:color="000000" w:space="0" w:sz="8" w:val="single"/>
            </w:tcBorders>
            <w:shd w:fill="f2f2f2" w:val="clear"/>
            <w:vAlign w:val="center"/>
          </w:tcPr>
          <w:p w:rsidR="00000000" w:rsidDel="00000000" w:rsidP="00000000" w:rsidRDefault="00000000" w:rsidRPr="00000000" w14:paraId="0000047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77">
            <w:pPr>
              <w:widowControl w:val="0"/>
              <w:spacing w:after="0" w:line="240" w:lineRule="auto"/>
              <w:jc w:val="center"/>
              <w:rPr>
                <w:sz w:val="20"/>
                <w:szCs w:val="20"/>
              </w:rPr>
            </w:pPr>
            <w:r w:rsidDel="00000000" w:rsidR="00000000" w:rsidRPr="00000000">
              <w:rPr>
                <w:sz w:val="20"/>
                <w:szCs w:val="20"/>
                <w:rtl w:val="0"/>
              </w:rPr>
              <w:t xml:space="preserve">WC acessível feminino e masculino</w:t>
            </w:r>
          </w:p>
        </w:tc>
        <w:tc>
          <w:tcPr>
            <w:tcBorders>
              <w:top w:color="000000" w:space="0" w:sz="8" w:val="single"/>
              <w:left w:color="000000" w:space="0" w:sz="8" w:val="single"/>
              <w:bottom w:color="000000" w:space="0" w:sz="8" w:val="single"/>
              <w:right w:color="000000" w:space="0" w:sz="8" w:val="single"/>
            </w:tcBorders>
            <w:shd w:fill="f2f2f2" w:val="clear"/>
            <w:vAlign w:val="center"/>
          </w:tcPr>
          <w:p w:rsidR="00000000" w:rsidDel="00000000" w:rsidP="00000000" w:rsidRDefault="00000000" w:rsidRPr="00000000" w14:paraId="00000478">
            <w:pPr>
              <w:widowControl w:val="0"/>
              <w:spacing w:after="0" w:line="240" w:lineRule="auto"/>
              <w:rPr>
                <w:sz w:val="20"/>
                <w:szCs w:val="20"/>
              </w:rPr>
            </w:pPr>
            <w:r w:rsidDel="00000000" w:rsidR="00000000" w:rsidRPr="00000000">
              <w:rPr>
                <w:sz w:val="20"/>
                <w:szCs w:val="20"/>
                <w:rtl w:val="0"/>
              </w:rPr>
              <w:t xml:space="preserve">PORCELANATO NATURAL 60X60 BEGE</w:t>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79">
            <w:pPr>
              <w:widowControl w:val="0"/>
              <w:spacing w:after="0" w:line="240" w:lineRule="auto"/>
              <w:rPr>
                <w:sz w:val="20"/>
                <w:szCs w:val="20"/>
              </w:rPr>
            </w:pPr>
            <w:r w:rsidDel="00000000" w:rsidR="00000000" w:rsidRPr="00000000">
              <w:rPr>
                <w:sz w:val="20"/>
                <w:szCs w:val="20"/>
                <w:rtl w:val="0"/>
              </w:rPr>
              <w:t xml:space="preserve">PORCELANATO POLIDO 60X60 BEGE +</w:t>
              <w:br w:type="textWrapping"/>
              <w:t xml:space="preserve">PINTURA EM TINTA ACRÍLICA BRANCO GELO (externo)</w:t>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7A">
            <w:pPr>
              <w:widowControl w:val="0"/>
              <w:spacing w:after="0" w:line="240" w:lineRule="auto"/>
              <w:rPr>
                <w:sz w:val="20"/>
                <w:szCs w:val="20"/>
              </w:rPr>
            </w:pPr>
            <w:r w:rsidDel="00000000" w:rsidR="00000000" w:rsidRPr="00000000">
              <w:rPr>
                <w:sz w:val="20"/>
                <w:szCs w:val="20"/>
                <w:rtl w:val="0"/>
              </w:rPr>
              <w:t xml:space="preserve">FORRO DE GESSO BRANCO</w:t>
            </w:r>
          </w:p>
        </w:tc>
      </w:tr>
      <w:tr>
        <w:trPr>
          <w:trHeight w:val="552" w:hRule="atLeast"/>
        </w:trPr>
        <w:tc>
          <w:tcPr>
            <w:vMerge w:val="continue"/>
            <w:tcBorders>
              <w:left w:color="000000" w:space="0" w:sz="8" w:val="single"/>
              <w:right w:color="000000" w:space="0" w:sz="8" w:val="single"/>
            </w:tcBorders>
            <w:shd w:fill="f2f2f2" w:val="clear"/>
            <w:vAlign w:val="center"/>
          </w:tcPr>
          <w:p w:rsidR="00000000" w:rsidDel="00000000" w:rsidP="00000000" w:rsidRDefault="00000000" w:rsidRPr="00000000" w14:paraId="0000047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7C">
            <w:pPr>
              <w:widowControl w:val="0"/>
              <w:spacing w:after="0" w:line="240" w:lineRule="auto"/>
              <w:jc w:val="center"/>
              <w:rPr>
                <w:sz w:val="20"/>
                <w:szCs w:val="20"/>
              </w:rPr>
            </w:pPr>
            <w:r w:rsidDel="00000000" w:rsidR="00000000" w:rsidRPr="00000000">
              <w:rPr>
                <w:sz w:val="20"/>
                <w:szCs w:val="20"/>
                <w:rtl w:val="0"/>
              </w:rPr>
              <w:t xml:space="preserve">WC funcionários e vestiário funcionários</w:t>
            </w:r>
          </w:p>
        </w:tc>
        <w:tc>
          <w:tcPr>
            <w:tcBorders>
              <w:top w:color="000000" w:space="0" w:sz="8" w:val="single"/>
              <w:left w:color="000000" w:space="0" w:sz="8" w:val="single"/>
              <w:bottom w:color="000000" w:space="0" w:sz="8" w:val="single"/>
              <w:right w:color="000000" w:space="0" w:sz="8" w:val="single"/>
            </w:tcBorders>
            <w:shd w:fill="f2f2f2" w:val="clear"/>
            <w:vAlign w:val="center"/>
          </w:tcPr>
          <w:p w:rsidR="00000000" w:rsidDel="00000000" w:rsidP="00000000" w:rsidRDefault="00000000" w:rsidRPr="00000000" w14:paraId="0000047D">
            <w:pPr>
              <w:widowControl w:val="0"/>
              <w:spacing w:after="0" w:line="240" w:lineRule="auto"/>
              <w:rPr>
                <w:sz w:val="20"/>
                <w:szCs w:val="20"/>
              </w:rPr>
            </w:pPr>
            <w:r w:rsidDel="00000000" w:rsidR="00000000" w:rsidRPr="00000000">
              <w:rPr>
                <w:sz w:val="20"/>
                <w:szCs w:val="20"/>
                <w:rtl w:val="0"/>
              </w:rPr>
              <w:t xml:space="preserve">PORCELANATO NATURAL 60X60 BEGE</w:t>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7E">
            <w:pPr>
              <w:widowControl w:val="0"/>
              <w:spacing w:after="0" w:line="240" w:lineRule="auto"/>
              <w:rPr>
                <w:sz w:val="20"/>
                <w:szCs w:val="20"/>
              </w:rPr>
            </w:pPr>
            <w:r w:rsidDel="00000000" w:rsidR="00000000" w:rsidRPr="00000000">
              <w:rPr>
                <w:sz w:val="20"/>
                <w:szCs w:val="20"/>
                <w:rtl w:val="0"/>
              </w:rPr>
              <w:t xml:space="preserve">PORCELANATO POLIDO 60X60 BEGE +</w:t>
              <w:br w:type="textWrapping"/>
              <w:t xml:space="preserve">PINTURA EM TINTA ACRÍLICA BRANCO GELO (externo)</w:t>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7F">
            <w:pPr>
              <w:widowControl w:val="0"/>
              <w:spacing w:after="0" w:line="240" w:lineRule="auto"/>
              <w:rPr>
                <w:sz w:val="20"/>
                <w:szCs w:val="20"/>
              </w:rPr>
            </w:pPr>
            <w:r w:rsidDel="00000000" w:rsidR="00000000" w:rsidRPr="00000000">
              <w:rPr>
                <w:sz w:val="20"/>
                <w:szCs w:val="20"/>
                <w:rtl w:val="0"/>
              </w:rPr>
              <w:t xml:space="preserve">FORRO DE GESSO BRANCO</w:t>
            </w:r>
          </w:p>
        </w:tc>
      </w:tr>
      <w:tr>
        <w:trPr>
          <w:trHeight w:val="552" w:hRule="atLeast"/>
        </w:trPr>
        <w:tc>
          <w:tcPr>
            <w:vMerge w:val="restart"/>
            <w:tcBorders>
              <w:left w:color="000000" w:space="0" w:sz="8" w:val="single"/>
              <w:right w:color="000000" w:space="0" w:sz="8" w:val="single"/>
            </w:tcBorders>
            <w:vAlign w:val="center"/>
          </w:tcPr>
          <w:p w:rsidR="00000000" w:rsidDel="00000000" w:rsidP="00000000" w:rsidRDefault="00000000" w:rsidRPr="00000000" w14:paraId="00000480">
            <w:pPr>
              <w:widowControl w:val="0"/>
              <w:spacing w:after="0" w:line="240" w:lineRule="auto"/>
              <w:ind w:left="113" w:right="113" w:firstLine="0"/>
              <w:jc w:val="center"/>
              <w:rPr>
                <w:sz w:val="20"/>
                <w:szCs w:val="20"/>
              </w:rPr>
            </w:pPr>
            <w:r w:rsidDel="00000000" w:rsidR="00000000" w:rsidRPr="00000000">
              <w:rPr>
                <w:sz w:val="20"/>
                <w:szCs w:val="20"/>
                <w:rtl w:val="0"/>
              </w:rPr>
              <w:t xml:space="preserve">Intervenção 06</w:t>
            </w:r>
          </w:p>
        </w:tc>
        <w:tc>
          <w:tcPr>
            <w:tcBorders>
              <w:left w:color="000000" w:space="0" w:sz="8" w:val="single"/>
              <w:right w:color="000000" w:space="0" w:sz="8" w:val="single"/>
            </w:tcBorders>
            <w:vAlign w:val="center"/>
          </w:tcPr>
          <w:p w:rsidR="00000000" w:rsidDel="00000000" w:rsidP="00000000" w:rsidRDefault="00000000" w:rsidRPr="00000000" w14:paraId="00000481">
            <w:pPr>
              <w:widowControl w:val="0"/>
              <w:spacing w:after="0" w:line="240" w:lineRule="auto"/>
              <w:jc w:val="center"/>
              <w:rPr>
                <w:sz w:val="20"/>
                <w:szCs w:val="20"/>
              </w:rPr>
            </w:pPr>
            <w:r w:rsidDel="00000000" w:rsidR="00000000" w:rsidRPr="00000000">
              <w:rPr>
                <w:sz w:val="20"/>
                <w:szCs w:val="20"/>
                <w:rtl w:val="0"/>
              </w:rPr>
              <w:t xml:space="preserve">Lavatório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82">
            <w:pPr>
              <w:widowControl w:val="0"/>
              <w:spacing w:after="0" w:line="240" w:lineRule="auto"/>
              <w:jc w:val="center"/>
              <w:rPr>
                <w:sz w:val="20"/>
                <w:szCs w:val="20"/>
              </w:rPr>
            </w:pPr>
            <w:r w:rsidDel="00000000" w:rsidR="00000000" w:rsidRPr="00000000">
              <w:rPr>
                <w:sz w:val="20"/>
                <w:szCs w:val="20"/>
                <w:rtl w:val="0"/>
              </w:rPr>
              <w:t xml:space="preserve">-</w:t>
            </w:r>
          </w:p>
        </w:tc>
        <w:tc>
          <w:tcPr>
            <w:tcBorders>
              <w:left w:color="000000" w:space="0" w:sz="8" w:val="single"/>
              <w:right w:color="000000" w:space="0" w:sz="8" w:val="single"/>
            </w:tcBorders>
            <w:vAlign w:val="center"/>
          </w:tcPr>
          <w:p w:rsidR="00000000" w:rsidDel="00000000" w:rsidP="00000000" w:rsidRDefault="00000000" w:rsidRPr="00000000" w14:paraId="00000483">
            <w:pPr>
              <w:widowControl w:val="0"/>
              <w:spacing w:after="0" w:line="240" w:lineRule="auto"/>
              <w:rPr>
                <w:sz w:val="20"/>
                <w:szCs w:val="20"/>
              </w:rPr>
            </w:pPr>
            <w:r w:rsidDel="00000000" w:rsidR="00000000" w:rsidRPr="00000000">
              <w:rPr>
                <w:sz w:val="20"/>
                <w:szCs w:val="20"/>
                <w:rtl w:val="0"/>
              </w:rPr>
              <w:t xml:space="preserve">Divisória cega (N1) – painel MSO/Colmeia, com espessura de 35 mm, instalada com perfis simples em aço galvanizado pintado</w:t>
            </w:r>
          </w:p>
        </w:tc>
        <w:tc>
          <w:tcPr>
            <w:tcBorders>
              <w:left w:color="000000" w:space="0" w:sz="8" w:val="single"/>
              <w:right w:color="000000" w:space="0" w:sz="8" w:val="single"/>
            </w:tcBorders>
            <w:vAlign w:val="center"/>
          </w:tcPr>
          <w:p w:rsidR="00000000" w:rsidDel="00000000" w:rsidP="00000000" w:rsidRDefault="00000000" w:rsidRPr="00000000" w14:paraId="00000484">
            <w:pPr>
              <w:widowControl w:val="0"/>
              <w:spacing w:after="0" w:line="240" w:lineRule="auto"/>
              <w:jc w:val="center"/>
              <w:rPr>
                <w:sz w:val="20"/>
                <w:szCs w:val="20"/>
              </w:rPr>
            </w:pPr>
            <w:r w:rsidDel="00000000" w:rsidR="00000000" w:rsidRPr="00000000">
              <w:rPr>
                <w:sz w:val="20"/>
                <w:szCs w:val="20"/>
                <w:rtl w:val="0"/>
              </w:rPr>
              <w:t xml:space="preserve">-</w:t>
            </w:r>
          </w:p>
        </w:tc>
      </w:tr>
      <w:tr>
        <w:trPr>
          <w:trHeight w:val="552" w:hRule="atLeast"/>
        </w:trPr>
        <w:tc>
          <w:tcPr>
            <w:vMerge w:val="continue"/>
            <w:tcBorders>
              <w:left w:color="000000" w:space="0" w:sz="8" w:val="single"/>
              <w:right w:color="000000" w:space="0" w:sz="8" w:val="single"/>
            </w:tcBorders>
            <w:vAlign w:val="center"/>
          </w:tcPr>
          <w:p w:rsidR="00000000" w:rsidDel="00000000" w:rsidP="00000000" w:rsidRDefault="00000000" w:rsidRPr="00000000" w14:paraId="0000048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left w:color="000000" w:space="0" w:sz="8" w:val="single"/>
              <w:right w:color="000000" w:space="0" w:sz="8" w:val="single"/>
            </w:tcBorders>
            <w:vAlign w:val="center"/>
          </w:tcPr>
          <w:p w:rsidR="00000000" w:rsidDel="00000000" w:rsidP="00000000" w:rsidRDefault="00000000" w:rsidRPr="00000000" w14:paraId="00000486">
            <w:pPr>
              <w:widowControl w:val="0"/>
              <w:spacing w:after="0" w:line="240" w:lineRule="auto"/>
              <w:jc w:val="center"/>
              <w:rPr>
                <w:sz w:val="20"/>
                <w:szCs w:val="20"/>
              </w:rPr>
            </w:pPr>
            <w:r w:rsidDel="00000000" w:rsidR="00000000" w:rsidRPr="00000000">
              <w:rPr>
                <w:sz w:val="20"/>
                <w:szCs w:val="20"/>
                <w:rtl w:val="0"/>
              </w:rPr>
              <w:t xml:space="preserve">WC unissex acessível</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87">
            <w:pPr>
              <w:widowControl w:val="0"/>
              <w:spacing w:after="0" w:line="240" w:lineRule="auto"/>
              <w:rPr>
                <w:sz w:val="20"/>
                <w:szCs w:val="20"/>
              </w:rPr>
            </w:pPr>
            <w:r w:rsidDel="00000000" w:rsidR="00000000" w:rsidRPr="00000000">
              <w:rPr>
                <w:sz w:val="20"/>
                <w:szCs w:val="20"/>
                <w:rtl w:val="0"/>
              </w:rPr>
              <w:t xml:space="preserve">PORCELANATO NATURAL 60X60 BEGE</w:t>
            </w:r>
          </w:p>
        </w:tc>
        <w:tc>
          <w:tcPr>
            <w:tcBorders>
              <w:left w:color="000000" w:space="0" w:sz="8" w:val="single"/>
              <w:right w:color="000000" w:space="0" w:sz="8" w:val="single"/>
            </w:tcBorders>
            <w:vAlign w:val="center"/>
          </w:tcPr>
          <w:p w:rsidR="00000000" w:rsidDel="00000000" w:rsidP="00000000" w:rsidRDefault="00000000" w:rsidRPr="00000000" w14:paraId="00000488">
            <w:pPr>
              <w:widowControl w:val="0"/>
              <w:spacing w:after="0" w:line="240" w:lineRule="auto"/>
              <w:rPr>
                <w:sz w:val="20"/>
                <w:szCs w:val="20"/>
              </w:rPr>
            </w:pPr>
            <w:r w:rsidDel="00000000" w:rsidR="00000000" w:rsidRPr="00000000">
              <w:rPr>
                <w:sz w:val="20"/>
                <w:szCs w:val="20"/>
                <w:rtl w:val="0"/>
              </w:rPr>
              <w:t xml:space="preserve">PORCELANATO POLIDO 60X60 BEGE</w:t>
            </w:r>
          </w:p>
        </w:tc>
        <w:tc>
          <w:tcPr>
            <w:tcBorders>
              <w:left w:color="000000" w:space="0" w:sz="8" w:val="single"/>
              <w:right w:color="000000" w:space="0" w:sz="8" w:val="single"/>
            </w:tcBorders>
            <w:vAlign w:val="center"/>
          </w:tcPr>
          <w:p w:rsidR="00000000" w:rsidDel="00000000" w:rsidP="00000000" w:rsidRDefault="00000000" w:rsidRPr="00000000" w14:paraId="00000489">
            <w:pPr>
              <w:widowControl w:val="0"/>
              <w:spacing w:after="0" w:line="240" w:lineRule="auto"/>
              <w:rPr>
                <w:sz w:val="20"/>
                <w:szCs w:val="20"/>
              </w:rPr>
            </w:pPr>
            <w:r w:rsidDel="00000000" w:rsidR="00000000" w:rsidRPr="00000000">
              <w:rPr>
                <w:sz w:val="20"/>
                <w:szCs w:val="20"/>
                <w:rtl w:val="0"/>
              </w:rPr>
              <w:t xml:space="preserve">FORRO EM GESSO ACARTONADO BRANCO</w:t>
            </w:r>
          </w:p>
        </w:tc>
      </w:tr>
      <w:tr>
        <w:trPr>
          <w:trHeight w:val="840" w:hRule="atLeast"/>
        </w:trPr>
        <w:tc>
          <w:tcPr>
            <w:vMerge w:val="restart"/>
            <w:tcBorders>
              <w:left w:color="000000" w:space="0" w:sz="8" w:val="single"/>
              <w:right w:color="000000" w:space="0" w:sz="8" w:val="single"/>
            </w:tcBorders>
            <w:shd w:fill="f2f2f2" w:val="clear"/>
            <w:vAlign w:val="center"/>
          </w:tcPr>
          <w:p w:rsidR="00000000" w:rsidDel="00000000" w:rsidP="00000000" w:rsidRDefault="00000000" w:rsidRPr="00000000" w14:paraId="0000048A">
            <w:pPr>
              <w:widowControl w:val="0"/>
              <w:spacing w:after="0" w:line="240" w:lineRule="auto"/>
              <w:ind w:left="113" w:right="113" w:firstLine="0"/>
              <w:jc w:val="center"/>
              <w:rPr>
                <w:sz w:val="20"/>
                <w:szCs w:val="20"/>
              </w:rPr>
            </w:pPr>
            <w:r w:rsidDel="00000000" w:rsidR="00000000" w:rsidRPr="00000000">
              <w:rPr>
                <w:sz w:val="20"/>
                <w:szCs w:val="20"/>
                <w:rtl w:val="0"/>
              </w:rPr>
              <w:t xml:space="preserve">Intervenção 09</w:t>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8B">
            <w:pPr>
              <w:widowControl w:val="0"/>
              <w:spacing w:after="0" w:line="240" w:lineRule="auto"/>
              <w:jc w:val="center"/>
              <w:rPr>
                <w:sz w:val="20"/>
                <w:szCs w:val="20"/>
              </w:rPr>
            </w:pPr>
            <w:r w:rsidDel="00000000" w:rsidR="00000000" w:rsidRPr="00000000">
              <w:rPr>
                <w:sz w:val="20"/>
                <w:szCs w:val="20"/>
                <w:rtl w:val="0"/>
              </w:rPr>
              <w:t xml:space="preserve">WC acessível feminino</w:t>
            </w:r>
          </w:p>
        </w:tc>
        <w:tc>
          <w:tcPr>
            <w:tcBorders>
              <w:top w:color="000000" w:space="0" w:sz="8" w:val="single"/>
              <w:left w:color="000000" w:space="0" w:sz="8" w:val="single"/>
              <w:bottom w:color="000000" w:space="0" w:sz="8" w:val="single"/>
              <w:right w:color="000000" w:space="0" w:sz="8" w:val="single"/>
            </w:tcBorders>
            <w:shd w:fill="f2f2f2" w:val="clear"/>
            <w:vAlign w:val="center"/>
          </w:tcPr>
          <w:p w:rsidR="00000000" w:rsidDel="00000000" w:rsidP="00000000" w:rsidRDefault="00000000" w:rsidRPr="00000000" w14:paraId="0000048C">
            <w:pPr>
              <w:widowControl w:val="0"/>
              <w:spacing w:after="0" w:line="240" w:lineRule="auto"/>
              <w:rPr>
                <w:sz w:val="20"/>
                <w:szCs w:val="20"/>
              </w:rPr>
            </w:pPr>
            <w:r w:rsidDel="00000000" w:rsidR="00000000" w:rsidRPr="00000000">
              <w:rPr>
                <w:sz w:val="20"/>
                <w:szCs w:val="20"/>
                <w:rtl w:val="0"/>
              </w:rPr>
              <w:t xml:space="preserve">PORCELANATO NATURAL 60X60 BEGE</w:t>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8D">
            <w:pPr>
              <w:widowControl w:val="0"/>
              <w:spacing w:after="0" w:line="240" w:lineRule="auto"/>
              <w:rPr>
                <w:sz w:val="20"/>
                <w:szCs w:val="20"/>
              </w:rPr>
            </w:pPr>
            <w:r w:rsidDel="00000000" w:rsidR="00000000" w:rsidRPr="00000000">
              <w:rPr>
                <w:sz w:val="20"/>
                <w:szCs w:val="20"/>
                <w:rtl w:val="0"/>
              </w:rPr>
              <w:t xml:space="preserve">PORCELANATO POLIDO 60X60 BEGE</w:t>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8E">
            <w:pPr>
              <w:widowControl w:val="0"/>
              <w:spacing w:after="0" w:line="240" w:lineRule="auto"/>
              <w:rPr>
                <w:sz w:val="20"/>
                <w:szCs w:val="20"/>
              </w:rPr>
            </w:pPr>
            <w:r w:rsidDel="00000000" w:rsidR="00000000" w:rsidRPr="00000000">
              <w:rPr>
                <w:sz w:val="20"/>
                <w:szCs w:val="20"/>
                <w:rtl w:val="0"/>
              </w:rPr>
              <w:t xml:space="preserve">FORRO EM GESSO ACARTONADO BRANCO</w:t>
            </w:r>
          </w:p>
        </w:tc>
      </w:tr>
      <w:tr>
        <w:trPr>
          <w:trHeight w:val="770" w:hRule="atLeast"/>
        </w:trPr>
        <w:tc>
          <w:tcPr>
            <w:vMerge w:val="continue"/>
            <w:tcBorders>
              <w:left w:color="000000" w:space="0" w:sz="8" w:val="single"/>
              <w:right w:color="000000" w:space="0" w:sz="8" w:val="single"/>
            </w:tcBorders>
            <w:shd w:fill="f2f2f2" w:val="clear"/>
            <w:vAlign w:val="center"/>
          </w:tcPr>
          <w:p w:rsidR="00000000" w:rsidDel="00000000" w:rsidP="00000000" w:rsidRDefault="00000000" w:rsidRPr="00000000" w14:paraId="0000048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90">
            <w:pPr>
              <w:widowControl w:val="0"/>
              <w:spacing w:after="0" w:line="240" w:lineRule="auto"/>
              <w:jc w:val="center"/>
              <w:rPr>
                <w:sz w:val="20"/>
                <w:szCs w:val="20"/>
              </w:rPr>
            </w:pPr>
            <w:r w:rsidDel="00000000" w:rsidR="00000000" w:rsidRPr="00000000">
              <w:rPr>
                <w:sz w:val="20"/>
                <w:szCs w:val="20"/>
                <w:rtl w:val="0"/>
              </w:rPr>
              <w:t xml:space="preserve">WC masculino</w:t>
            </w:r>
          </w:p>
        </w:tc>
        <w:tc>
          <w:tcPr>
            <w:tcBorders>
              <w:top w:color="000000" w:space="0" w:sz="8" w:val="single"/>
              <w:left w:color="000000" w:space="0" w:sz="8" w:val="single"/>
              <w:bottom w:color="000000" w:space="0" w:sz="8" w:val="single"/>
              <w:right w:color="000000" w:space="0" w:sz="8" w:val="single"/>
            </w:tcBorders>
            <w:shd w:fill="f2f2f2" w:val="clear"/>
            <w:vAlign w:val="center"/>
          </w:tcPr>
          <w:p w:rsidR="00000000" w:rsidDel="00000000" w:rsidP="00000000" w:rsidRDefault="00000000" w:rsidRPr="00000000" w14:paraId="00000491">
            <w:pPr>
              <w:widowControl w:val="0"/>
              <w:spacing w:after="0" w:line="240" w:lineRule="auto"/>
              <w:rPr>
                <w:sz w:val="20"/>
                <w:szCs w:val="20"/>
              </w:rPr>
            </w:pPr>
            <w:r w:rsidDel="00000000" w:rsidR="00000000" w:rsidRPr="00000000">
              <w:rPr>
                <w:sz w:val="20"/>
                <w:szCs w:val="20"/>
                <w:rtl w:val="0"/>
              </w:rPr>
              <w:t xml:space="preserve">PORCELANATO NATURAL 60X60 BEGE</w:t>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92">
            <w:pPr>
              <w:widowControl w:val="0"/>
              <w:spacing w:after="0" w:line="240" w:lineRule="auto"/>
              <w:rPr>
                <w:sz w:val="20"/>
                <w:szCs w:val="20"/>
              </w:rPr>
            </w:pPr>
            <w:r w:rsidDel="00000000" w:rsidR="00000000" w:rsidRPr="00000000">
              <w:rPr>
                <w:sz w:val="20"/>
                <w:szCs w:val="20"/>
                <w:rtl w:val="0"/>
              </w:rPr>
              <w:t xml:space="preserve">PORCELANATO POLIDO 60X60 BEGE</w:t>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93">
            <w:pPr>
              <w:widowControl w:val="0"/>
              <w:spacing w:after="0" w:line="240" w:lineRule="auto"/>
              <w:rPr>
                <w:sz w:val="20"/>
                <w:szCs w:val="20"/>
              </w:rPr>
            </w:pPr>
            <w:r w:rsidDel="00000000" w:rsidR="00000000" w:rsidRPr="00000000">
              <w:rPr>
                <w:sz w:val="20"/>
                <w:szCs w:val="20"/>
                <w:rtl w:val="0"/>
              </w:rPr>
              <w:t xml:space="preserve">FORRO EM GESSO ACARTONADO BRANCO</w:t>
            </w:r>
          </w:p>
        </w:tc>
      </w:tr>
      <w:tr>
        <w:trPr>
          <w:trHeight w:val="1351" w:hRule="atLeast"/>
        </w:trPr>
        <w:tc>
          <w:tcPr>
            <w:tcBorders>
              <w:left w:color="000000" w:space="0" w:sz="8" w:val="single"/>
              <w:right w:color="000000" w:space="0" w:sz="8" w:val="single"/>
            </w:tcBorders>
            <w:vAlign w:val="center"/>
          </w:tcPr>
          <w:p w:rsidR="00000000" w:rsidDel="00000000" w:rsidP="00000000" w:rsidRDefault="00000000" w:rsidRPr="00000000" w14:paraId="00000494">
            <w:pPr>
              <w:widowControl w:val="0"/>
              <w:spacing w:after="0" w:line="240" w:lineRule="auto"/>
              <w:ind w:left="113" w:right="113" w:firstLine="0"/>
              <w:jc w:val="center"/>
              <w:rPr>
                <w:sz w:val="20"/>
                <w:szCs w:val="20"/>
              </w:rPr>
            </w:pPr>
            <w:r w:rsidDel="00000000" w:rsidR="00000000" w:rsidRPr="00000000">
              <w:rPr>
                <w:sz w:val="20"/>
                <w:szCs w:val="20"/>
                <w:rtl w:val="0"/>
              </w:rPr>
              <w:t xml:space="preserve">Intervenção 08</w:t>
            </w:r>
          </w:p>
        </w:tc>
        <w:tc>
          <w:tcPr>
            <w:tcBorders>
              <w:left w:color="000000" w:space="0" w:sz="8" w:val="single"/>
              <w:right w:color="000000" w:space="0" w:sz="8" w:val="single"/>
            </w:tcBorders>
            <w:vAlign w:val="center"/>
          </w:tcPr>
          <w:p w:rsidR="00000000" w:rsidDel="00000000" w:rsidP="00000000" w:rsidRDefault="00000000" w:rsidRPr="00000000" w14:paraId="00000495">
            <w:pPr>
              <w:widowControl w:val="0"/>
              <w:spacing w:after="0" w:line="240" w:lineRule="auto"/>
              <w:jc w:val="center"/>
              <w:rPr>
                <w:sz w:val="20"/>
                <w:szCs w:val="20"/>
              </w:rPr>
            </w:pPr>
            <w:r w:rsidDel="00000000" w:rsidR="00000000" w:rsidRPr="00000000">
              <w:rPr>
                <w:sz w:val="20"/>
                <w:szCs w:val="20"/>
                <w:rtl w:val="0"/>
              </w:rPr>
              <w:t xml:space="preserve">Salas de alunos pós graduação</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96">
            <w:pPr>
              <w:widowControl w:val="0"/>
              <w:spacing w:after="0" w:line="240" w:lineRule="auto"/>
              <w:jc w:val="center"/>
              <w:rPr>
                <w:sz w:val="20"/>
                <w:szCs w:val="20"/>
              </w:rPr>
            </w:pPr>
            <w:r w:rsidDel="00000000" w:rsidR="00000000" w:rsidRPr="00000000">
              <w:rPr>
                <w:sz w:val="20"/>
                <w:szCs w:val="20"/>
                <w:rtl w:val="0"/>
              </w:rPr>
              <w:t xml:space="preserve">-</w:t>
            </w:r>
          </w:p>
        </w:tc>
        <w:tc>
          <w:tcPr>
            <w:tcBorders>
              <w:left w:color="000000" w:space="0" w:sz="8" w:val="single"/>
              <w:right w:color="000000" w:space="0" w:sz="8" w:val="single"/>
            </w:tcBorders>
            <w:vAlign w:val="center"/>
          </w:tcPr>
          <w:p w:rsidR="00000000" w:rsidDel="00000000" w:rsidP="00000000" w:rsidRDefault="00000000" w:rsidRPr="00000000" w14:paraId="00000497">
            <w:pPr>
              <w:widowControl w:val="0"/>
              <w:spacing w:after="0" w:line="240" w:lineRule="auto"/>
              <w:rPr>
                <w:sz w:val="20"/>
                <w:szCs w:val="20"/>
              </w:rPr>
            </w:pPr>
            <w:r w:rsidDel="00000000" w:rsidR="00000000" w:rsidRPr="00000000">
              <w:rPr>
                <w:sz w:val="20"/>
                <w:szCs w:val="20"/>
                <w:rtl w:val="0"/>
              </w:rPr>
              <w:t xml:space="preserve">Divisória cega (N1) – painel MSO/Colmeia, com espessura de 35 mm, instalada com perfis simples em aço galvanizado pintado</w:t>
            </w:r>
          </w:p>
        </w:tc>
        <w:tc>
          <w:tcPr>
            <w:tcBorders>
              <w:left w:color="000000" w:space="0" w:sz="8" w:val="single"/>
              <w:right w:color="000000" w:space="0" w:sz="8" w:val="single"/>
            </w:tcBorders>
            <w:vAlign w:val="center"/>
          </w:tcPr>
          <w:p w:rsidR="00000000" w:rsidDel="00000000" w:rsidP="00000000" w:rsidRDefault="00000000" w:rsidRPr="00000000" w14:paraId="00000498">
            <w:pPr>
              <w:widowControl w:val="0"/>
              <w:spacing w:after="0" w:line="240" w:lineRule="auto"/>
              <w:jc w:val="center"/>
              <w:rPr>
                <w:sz w:val="20"/>
                <w:szCs w:val="20"/>
              </w:rPr>
            </w:pPr>
            <w:r w:rsidDel="00000000" w:rsidR="00000000" w:rsidRPr="00000000">
              <w:rPr>
                <w:sz w:val="20"/>
                <w:szCs w:val="20"/>
                <w:rtl w:val="0"/>
              </w:rPr>
              <w:t xml:space="preserve">-</w:t>
            </w:r>
          </w:p>
        </w:tc>
      </w:tr>
    </w:tbl>
    <w:p w:rsidR="00000000" w:rsidDel="00000000" w:rsidP="00000000" w:rsidRDefault="00000000" w:rsidRPr="00000000" w14:paraId="00000499">
      <w:pPr>
        <w:pStyle w:val="Heading2"/>
        <w:rPr/>
      </w:pPr>
      <w:bookmarkStart w:colFirst="0" w:colLast="0" w:name="_heading=h.37m2jsg" w:id="30"/>
      <w:bookmarkEnd w:id="30"/>
      <w:r w:rsidDel="00000000" w:rsidR="00000000" w:rsidRPr="00000000">
        <w:rPr>
          <w:rtl w:val="0"/>
        </w:rPr>
        <w:t xml:space="preserve">5.5 RAMPA E BIBLIOTECA</w:t>
      </w:r>
    </w:p>
    <w:p w:rsidR="00000000" w:rsidDel="00000000" w:rsidP="00000000" w:rsidRDefault="00000000" w:rsidRPr="00000000" w14:paraId="0000049A">
      <w:pPr>
        <w:rPr>
          <w:sz w:val="20"/>
          <w:szCs w:val="20"/>
        </w:rPr>
      </w:pPr>
      <w:r w:rsidDel="00000000" w:rsidR="00000000" w:rsidRPr="00000000">
        <w:rPr>
          <w:sz w:val="20"/>
          <w:szCs w:val="20"/>
          <w:rtl w:val="0"/>
        </w:rPr>
        <w:t xml:space="preserve">Na rampa (pranchas 31 a 32/90) e na biblioteca (prancha 34/90), foi proposta a instalação de piso tátil de alerta conforme projeto.</w:t>
      </w:r>
    </w:p>
    <w:p w:rsidR="00000000" w:rsidDel="00000000" w:rsidP="00000000" w:rsidRDefault="00000000" w:rsidRPr="00000000" w14:paraId="0000049B">
      <w:pPr>
        <w:pStyle w:val="Heading2"/>
        <w:rPr/>
      </w:pPr>
      <w:bookmarkStart w:colFirst="0" w:colLast="0" w:name="_heading=h.1mrcu09" w:id="31"/>
      <w:bookmarkEnd w:id="31"/>
      <w:r w:rsidDel="00000000" w:rsidR="00000000" w:rsidRPr="00000000">
        <w:rPr>
          <w:rtl w:val="0"/>
        </w:rPr>
        <w:t xml:space="preserve">5.6 LABORATÓRIO DE CIÊNCIAS DOS MATERIAIS</w:t>
      </w:r>
    </w:p>
    <w:p w:rsidR="00000000" w:rsidDel="00000000" w:rsidP="00000000" w:rsidRDefault="00000000" w:rsidRPr="00000000" w14:paraId="0000049C">
      <w:pPr>
        <w:rPr>
          <w:sz w:val="20"/>
          <w:szCs w:val="20"/>
        </w:rPr>
      </w:pPr>
      <w:r w:rsidDel="00000000" w:rsidR="00000000" w:rsidRPr="00000000">
        <w:rPr>
          <w:sz w:val="20"/>
          <w:szCs w:val="20"/>
          <w:rtl w:val="0"/>
        </w:rPr>
        <w:t xml:space="preserve">Na intervenção 01 do acesso principal (prancha 38/90), foi proposta a adequação do acesso a partir de uma escada e rampa com:</w:t>
      </w:r>
    </w:p>
    <w:p w:rsidR="00000000" w:rsidDel="00000000" w:rsidP="00000000" w:rsidRDefault="00000000" w:rsidRPr="00000000" w14:paraId="0000049D">
      <w:pPr>
        <w:numPr>
          <w:ilvl w:val="0"/>
          <w:numId w:val="11"/>
        </w:numPr>
        <w:pBdr>
          <w:top w:space="0" w:sz="0" w:val="nil"/>
          <w:left w:space="0" w:sz="0" w:val="nil"/>
          <w:bottom w:space="0" w:sz="0" w:val="nil"/>
          <w:right w:space="0" w:sz="0" w:val="nil"/>
          <w:between w:space="0" w:sz="0" w:val="nil"/>
        </w:pBdr>
        <w:spacing w:after="0" w:lineRule="auto"/>
        <w:ind w:left="767" w:hanging="360"/>
        <w:rPr>
          <w:sz w:val="20"/>
          <w:szCs w:val="20"/>
        </w:rPr>
      </w:pPr>
      <w:r w:rsidDel="00000000" w:rsidR="00000000" w:rsidRPr="00000000">
        <w:rPr>
          <w:color w:val="000000"/>
          <w:sz w:val="20"/>
          <w:szCs w:val="20"/>
          <w:rtl w:val="0"/>
        </w:rPr>
        <w:t xml:space="preserve">guia de balizamento lateral com superfície em pintura de tinta acrílica acabamento fosco na cor branco gelo fabricante Coral ou similar;</w:t>
      </w:r>
      <w:r w:rsidDel="00000000" w:rsidR="00000000" w:rsidRPr="00000000">
        <w:rPr>
          <w:rtl w:val="0"/>
        </w:rPr>
      </w:r>
    </w:p>
    <w:p w:rsidR="00000000" w:rsidDel="00000000" w:rsidP="00000000" w:rsidRDefault="00000000" w:rsidRPr="00000000" w14:paraId="0000049E">
      <w:pPr>
        <w:numPr>
          <w:ilvl w:val="0"/>
          <w:numId w:val="11"/>
        </w:numPr>
        <w:pBdr>
          <w:top w:space="0" w:sz="0" w:val="nil"/>
          <w:left w:space="0" w:sz="0" w:val="nil"/>
          <w:bottom w:space="0" w:sz="0" w:val="nil"/>
          <w:right w:space="0" w:sz="0" w:val="nil"/>
          <w:between w:space="0" w:sz="0" w:val="nil"/>
        </w:pBdr>
        <w:spacing w:after="0" w:lineRule="auto"/>
        <w:ind w:left="767" w:hanging="360"/>
        <w:rPr>
          <w:sz w:val="20"/>
          <w:szCs w:val="20"/>
        </w:rPr>
      </w:pPr>
      <w:r w:rsidDel="00000000" w:rsidR="00000000" w:rsidRPr="00000000">
        <w:rPr>
          <w:color w:val="000000"/>
          <w:sz w:val="20"/>
          <w:szCs w:val="20"/>
          <w:rtl w:val="0"/>
        </w:rPr>
        <w:t xml:space="preserve">faixa largura 5 cm em pintura com acabamento fosco na cor amarelo ref 535 fabricante Coral ou similar;</w:t>
      </w:r>
      <w:r w:rsidDel="00000000" w:rsidR="00000000" w:rsidRPr="00000000">
        <w:rPr>
          <w:rtl w:val="0"/>
        </w:rPr>
      </w:r>
    </w:p>
    <w:p w:rsidR="00000000" w:rsidDel="00000000" w:rsidP="00000000" w:rsidRDefault="00000000" w:rsidRPr="00000000" w14:paraId="0000049F">
      <w:pPr>
        <w:numPr>
          <w:ilvl w:val="0"/>
          <w:numId w:val="11"/>
        </w:numPr>
        <w:pBdr>
          <w:top w:space="0" w:sz="0" w:val="nil"/>
          <w:left w:space="0" w:sz="0" w:val="nil"/>
          <w:bottom w:space="0" w:sz="0" w:val="nil"/>
          <w:right w:space="0" w:sz="0" w:val="nil"/>
          <w:between w:space="0" w:sz="0" w:val="nil"/>
        </w:pBdr>
        <w:ind w:left="767" w:hanging="360"/>
        <w:rPr>
          <w:sz w:val="20"/>
          <w:szCs w:val="20"/>
        </w:rPr>
      </w:pPr>
      <w:r w:rsidDel="00000000" w:rsidR="00000000" w:rsidRPr="00000000">
        <w:rPr>
          <w:color w:val="000000"/>
          <w:sz w:val="20"/>
          <w:szCs w:val="20"/>
          <w:rtl w:val="0"/>
        </w:rPr>
        <w:t xml:space="preserve">piso tátil de alerta em placas pré-moldadas de concreto, nas dimensões 25x25x2,5 cm, com pintura em tinta acrílica acabamento fosco na cor amarelo demarcação ref535 fabricante coral ou similar.</w:t>
      </w:r>
      <w:r w:rsidDel="00000000" w:rsidR="00000000" w:rsidRPr="00000000">
        <w:rPr>
          <w:rtl w:val="0"/>
        </w:rPr>
      </w:r>
    </w:p>
    <w:p w:rsidR="00000000" w:rsidDel="00000000" w:rsidP="00000000" w:rsidRDefault="00000000" w:rsidRPr="00000000" w14:paraId="000004A0">
      <w:pPr>
        <w:rPr>
          <w:sz w:val="20"/>
          <w:szCs w:val="20"/>
        </w:rPr>
      </w:pPr>
      <w:r w:rsidDel="00000000" w:rsidR="00000000" w:rsidRPr="00000000">
        <w:rPr>
          <w:sz w:val="20"/>
          <w:szCs w:val="20"/>
          <w:rtl w:val="0"/>
        </w:rPr>
        <w:t xml:space="preserve">Na intervenção 02 da saída de emergência (prancha 39/90), foi proposta a adequação dela com:</w:t>
      </w:r>
    </w:p>
    <w:p w:rsidR="00000000" w:rsidDel="00000000" w:rsidP="00000000" w:rsidRDefault="00000000" w:rsidRPr="00000000" w14:paraId="000004A1">
      <w:pPr>
        <w:numPr>
          <w:ilvl w:val="0"/>
          <w:numId w:val="11"/>
        </w:numPr>
        <w:pBdr>
          <w:top w:space="0" w:sz="0" w:val="nil"/>
          <w:left w:space="0" w:sz="0" w:val="nil"/>
          <w:bottom w:space="0" w:sz="0" w:val="nil"/>
          <w:right w:space="0" w:sz="0" w:val="nil"/>
          <w:between w:space="0" w:sz="0" w:val="nil"/>
        </w:pBdr>
        <w:spacing w:after="0" w:lineRule="auto"/>
        <w:ind w:left="767" w:hanging="360"/>
        <w:rPr>
          <w:sz w:val="20"/>
          <w:szCs w:val="20"/>
        </w:rPr>
      </w:pPr>
      <w:r w:rsidDel="00000000" w:rsidR="00000000" w:rsidRPr="00000000">
        <w:rPr>
          <w:color w:val="000000"/>
          <w:sz w:val="20"/>
          <w:szCs w:val="20"/>
          <w:rtl w:val="0"/>
        </w:rPr>
        <w:t xml:space="preserve">rampa em piso de alta resistência tipo Duberton espessura de 12mm acabamento antiderrapante com juntas em PVC dimensão 17 x 3mm formando quadrícula de 1,25 x 1,25 m;</w:t>
      </w:r>
      <w:r w:rsidDel="00000000" w:rsidR="00000000" w:rsidRPr="00000000">
        <w:rPr>
          <w:rtl w:val="0"/>
        </w:rPr>
      </w:r>
    </w:p>
    <w:p w:rsidR="00000000" w:rsidDel="00000000" w:rsidP="00000000" w:rsidRDefault="00000000" w:rsidRPr="00000000" w14:paraId="000004A2">
      <w:pPr>
        <w:numPr>
          <w:ilvl w:val="0"/>
          <w:numId w:val="11"/>
        </w:numPr>
        <w:pBdr>
          <w:top w:space="0" w:sz="0" w:val="nil"/>
          <w:left w:space="0" w:sz="0" w:val="nil"/>
          <w:bottom w:space="0" w:sz="0" w:val="nil"/>
          <w:right w:space="0" w:sz="0" w:val="nil"/>
          <w:between w:space="0" w:sz="0" w:val="nil"/>
        </w:pBdr>
        <w:spacing w:after="0" w:lineRule="auto"/>
        <w:ind w:left="767" w:hanging="360"/>
        <w:rPr>
          <w:sz w:val="20"/>
          <w:szCs w:val="20"/>
        </w:rPr>
      </w:pPr>
      <w:r w:rsidDel="00000000" w:rsidR="00000000" w:rsidRPr="00000000">
        <w:rPr>
          <w:color w:val="000000"/>
          <w:sz w:val="20"/>
          <w:szCs w:val="20"/>
          <w:rtl w:val="0"/>
        </w:rPr>
        <w:t xml:space="preserve">guia de balizamento lateral com superfície em pintura de tinta acrílica acabamento fosco na cor branco gelo fabricante Coral ou similar;</w:t>
      </w:r>
      <w:r w:rsidDel="00000000" w:rsidR="00000000" w:rsidRPr="00000000">
        <w:rPr>
          <w:rtl w:val="0"/>
        </w:rPr>
      </w:r>
    </w:p>
    <w:p w:rsidR="00000000" w:rsidDel="00000000" w:rsidP="00000000" w:rsidRDefault="00000000" w:rsidRPr="00000000" w14:paraId="000004A3">
      <w:pPr>
        <w:numPr>
          <w:ilvl w:val="0"/>
          <w:numId w:val="11"/>
        </w:numPr>
        <w:pBdr>
          <w:top w:space="0" w:sz="0" w:val="nil"/>
          <w:left w:space="0" w:sz="0" w:val="nil"/>
          <w:bottom w:space="0" w:sz="0" w:val="nil"/>
          <w:right w:space="0" w:sz="0" w:val="nil"/>
          <w:between w:space="0" w:sz="0" w:val="nil"/>
        </w:pBdr>
        <w:spacing w:after="0" w:lineRule="auto"/>
        <w:ind w:left="767" w:hanging="360"/>
        <w:rPr>
          <w:sz w:val="20"/>
          <w:szCs w:val="20"/>
        </w:rPr>
      </w:pPr>
      <w:r w:rsidDel="00000000" w:rsidR="00000000" w:rsidRPr="00000000">
        <w:rPr>
          <w:color w:val="000000"/>
          <w:sz w:val="20"/>
          <w:szCs w:val="20"/>
          <w:rtl w:val="0"/>
        </w:rPr>
        <w:t xml:space="preserve">faixa largura 5 cm em pintura com acabamento fosco na cor amarelo ref 535 fabricante Coral ou similar;</w:t>
      </w:r>
      <w:r w:rsidDel="00000000" w:rsidR="00000000" w:rsidRPr="00000000">
        <w:rPr>
          <w:rtl w:val="0"/>
        </w:rPr>
      </w:r>
    </w:p>
    <w:p w:rsidR="00000000" w:rsidDel="00000000" w:rsidP="00000000" w:rsidRDefault="00000000" w:rsidRPr="00000000" w14:paraId="000004A4">
      <w:pPr>
        <w:numPr>
          <w:ilvl w:val="0"/>
          <w:numId w:val="11"/>
        </w:numPr>
        <w:pBdr>
          <w:top w:space="0" w:sz="0" w:val="nil"/>
          <w:left w:space="0" w:sz="0" w:val="nil"/>
          <w:bottom w:space="0" w:sz="0" w:val="nil"/>
          <w:right w:space="0" w:sz="0" w:val="nil"/>
          <w:between w:space="0" w:sz="0" w:val="nil"/>
        </w:pBdr>
        <w:ind w:left="767" w:hanging="360"/>
        <w:rPr>
          <w:sz w:val="20"/>
          <w:szCs w:val="20"/>
        </w:rPr>
      </w:pPr>
      <w:r w:rsidDel="00000000" w:rsidR="00000000" w:rsidRPr="00000000">
        <w:rPr>
          <w:color w:val="000000"/>
          <w:sz w:val="20"/>
          <w:szCs w:val="20"/>
          <w:rtl w:val="0"/>
        </w:rPr>
        <w:t xml:space="preserve">piso tátil de alerta em placas pré-moldadas de concreto, nas dimensões 25x25x2,5 cm, com pintura em tinta acrílica acabamento fosco na cor amarelo demarcação ref535 fabricante coral ou similar.</w:t>
      </w:r>
      <w:r w:rsidDel="00000000" w:rsidR="00000000" w:rsidRPr="00000000">
        <w:rPr>
          <w:rtl w:val="0"/>
        </w:rPr>
      </w:r>
    </w:p>
    <w:p w:rsidR="00000000" w:rsidDel="00000000" w:rsidP="00000000" w:rsidRDefault="00000000" w:rsidRPr="00000000" w14:paraId="000004A5">
      <w:pPr>
        <w:pStyle w:val="Heading2"/>
        <w:rPr>
          <w:highlight w:val="white"/>
        </w:rPr>
      </w:pPr>
      <w:bookmarkStart w:colFirst="0" w:colLast="0" w:name="_heading=h.46r0co2" w:id="32"/>
      <w:bookmarkEnd w:id="32"/>
      <w:r w:rsidDel="00000000" w:rsidR="00000000" w:rsidRPr="00000000">
        <w:rPr>
          <w:highlight w:val="white"/>
          <w:rtl w:val="0"/>
        </w:rPr>
        <w:t xml:space="preserve">5.7 DQF</w:t>
      </w:r>
    </w:p>
    <w:tbl>
      <w:tblPr>
        <w:tblStyle w:val="Table9"/>
        <w:tblW w:w="6237.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134"/>
        <w:gridCol w:w="1701"/>
        <w:gridCol w:w="1701"/>
        <w:gridCol w:w="1701"/>
        <w:tblGridChange w:id="0">
          <w:tblGrid>
            <w:gridCol w:w="1134"/>
            <w:gridCol w:w="1701"/>
            <w:gridCol w:w="1701"/>
            <w:gridCol w:w="1701"/>
          </w:tblGrid>
        </w:tblGridChange>
      </w:tblGrid>
      <w:tr>
        <w:tc>
          <w:tcPr>
            <w:tcBorders>
              <w:top w:color="000000" w:space="0" w:sz="8" w:val="single"/>
              <w:left w:color="000000" w:space="0" w:sz="8" w:val="single"/>
              <w:bottom w:color="000000" w:space="0" w:sz="8" w:val="single"/>
              <w:right w:color="000000" w:space="0" w:sz="8" w:val="single"/>
            </w:tcBorders>
            <w:shd w:fill="990000" w:val="clear"/>
            <w:vAlign w:val="center"/>
          </w:tcPr>
          <w:p w:rsidR="00000000" w:rsidDel="00000000" w:rsidP="00000000" w:rsidRDefault="00000000" w:rsidRPr="00000000" w14:paraId="000004A6">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LOCAL</w:t>
            </w:r>
          </w:p>
          <w:p w:rsidR="00000000" w:rsidDel="00000000" w:rsidP="00000000" w:rsidRDefault="00000000" w:rsidRPr="00000000" w14:paraId="000004A7">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(PRANCHA)</w:t>
            </w:r>
          </w:p>
        </w:tc>
        <w:tc>
          <w:tcPr>
            <w:tcBorders>
              <w:top w:color="000000" w:space="0" w:sz="8" w:val="single"/>
              <w:left w:color="000000" w:space="0" w:sz="8" w:val="single"/>
              <w:bottom w:color="000000" w:space="0" w:sz="8" w:val="single"/>
              <w:right w:color="000000" w:space="0" w:sz="8" w:val="single"/>
            </w:tcBorders>
            <w:shd w:fill="990000" w:val="clear"/>
            <w:vAlign w:val="center"/>
          </w:tcPr>
          <w:p w:rsidR="00000000" w:rsidDel="00000000" w:rsidP="00000000" w:rsidRDefault="00000000" w:rsidRPr="00000000" w14:paraId="000004A8">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PISO</w:t>
            </w:r>
          </w:p>
        </w:tc>
        <w:tc>
          <w:tcPr>
            <w:tcBorders>
              <w:top w:color="000000" w:space="0" w:sz="8" w:val="single"/>
              <w:left w:color="000000" w:space="0" w:sz="8" w:val="single"/>
              <w:bottom w:color="000000" w:space="0" w:sz="8" w:val="single"/>
              <w:right w:color="000000" w:space="0" w:sz="8" w:val="single"/>
            </w:tcBorders>
            <w:shd w:fill="990000" w:val="clear"/>
            <w:vAlign w:val="center"/>
          </w:tcPr>
          <w:p w:rsidR="00000000" w:rsidDel="00000000" w:rsidP="00000000" w:rsidRDefault="00000000" w:rsidRPr="00000000" w14:paraId="000004A9">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PAREDE</w:t>
            </w:r>
          </w:p>
        </w:tc>
        <w:tc>
          <w:tcPr>
            <w:tcBorders>
              <w:top w:color="000000" w:space="0" w:sz="8" w:val="single"/>
              <w:left w:color="000000" w:space="0" w:sz="8" w:val="single"/>
              <w:bottom w:color="000000" w:space="0" w:sz="8" w:val="single"/>
              <w:right w:color="000000" w:space="0" w:sz="8" w:val="single"/>
            </w:tcBorders>
            <w:shd w:fill="990000" w:val="clear"/>
            <w:vAlign w:val="center"/>
          </w:tcPr>
          <w:p w:rsidR="00000000" w:rsidDel="00000000" w:rsidP="00000000" w:rsidRDefault="00000000" w:rsidRPr="00000000" w14:paraId="000004AA">
            <w:pPr>
              <w:widowControl w:val="0"/>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TETO</w:t>
            </w:r>
          </w:p>
        </w:tc>
      </w:tr>
      <w:tr>
        <w:tc>
          <w:tcPr>
            <w:vMerge w:val="restart"/>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AB">
            <w:pPr>
              <w:widowControl w:val="0"/>
              <w:spacing w:after="0" w:line="240" w:lineRule="auto"/>
              <w:jc w:val="center"/>
              <w:rPr>
                <w:sz w:val="20"/>
                <w:szCs w:val="20"/>
              </w:rPr>
            </w:pPr>
            <w:r w:rsidDel="00000000" w:rsidR="00000000" w:rsidRPr="00000000">
              <w:rPr>
                <w:sz w:val="20"/>
                <w:szCs w:val="20"/>
                <w:rtl w:val="0"/>
              </w:rPr>
              <w:t xml:space="preserve">Sanitário 01 e 02</w:t>
            </w:r>
          </w:p>
          <w:p w:rsidR="00000000" w:rsidDel="00000000" w:rsidP="00000000" w:rsidRDefault="00000000" w:rsidRPr="00000000" w14:paraId="000004AC">
            <w:pPr>
              <w:widowControl w:val="0"/>
              <w:spacing w:after="0" w:line="240" w:lineRule="auto"/>
              <w:jc w:val="center"/>
              <w:rPr>
                <w:sz w:val="20"/>
                <w:szCs w:val="20"/>
              </w:rPr>
            </w:pPr>
            <w:r w:rsidDel="00000000" w:rsidR="00000000" w:rsidRPr="00000000">
              <w:rPr>
                <w:sz w:val="20"/>
                <w:szCs w:val="20"/>
                <w:rtl w:val="0"/>
              </w:rPr>
              <w:t xml:space="preserve">(P44/90)</w:t>
            </w:r>
          </w:p>
        </w:tc>
        <w:tc>
          <w:tcPr>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AD">
            <w:pPr>
              <w:widowControl w:val="0"/>
              <w:spacing w:after="0" w:line="240" w:lineRule="auto"/>
              <w:rPr>
                <w:sz w:val="20"/>
                <w:szCs w:val="20"/>
              </w:rPr>
            </w:pPr>
            <w:r w:rsidDel="00000000" w:rsidR="00000000" w:rsidRPr="00000000">
              <w:rPr>
                <w:sz w:val="20"/>
                <w:szCs w:val="20"/>
                <w:rtl w:val="0"/>
              </w:rPr>
              <w:t xml:space="preserve">PORCELANATO NATURAL 60X60 CINZA</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AE">
            <w:pPr>
              <w:widowControl w:val="0"/>
              <w:spacing w:after="0" w:line="240" w:lineRule="auto"/>
              <w:rPr>
                <w:sz w:val="20"/>
                <w:szCs w:val="20"/>
              </w:rPr>
            </w:pPr>
            <w:r w:rsidDel="00000000" w:rsidR="00000000" w:rsidRPr="00000000">
              <w:rPr>
                <w:sz w:val="20"/>
                <w:szCs w:val="20"/>
                <w:rtl w:val="0"/>
              </w:rPr>
              <w:t xml:space="preserve">PORCELANATO POLIDO 60X60 CINZA</w:t>
            </w:r>
          </w:p>
        </w:tc>
        <w:tc>
          <w:tcPr>
            <w:vMerge w:val="restart"/>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AF">
            <w:pPr>
              <w:widowControl w:val="0"/>
              <w:spacing w:after="0" w:line="240" w:lineRule="auto"/>
              <w:rPr>
                <w:sz w:val="20"/>
                <w:szCs w:val="20"/>
              </w:rPr>
            </w:pPr>
            <w:r w:rsidDel="00000000" w:rsidR="00000000" w:rsidRPr="00000000">
              <w:rPr>
                <w:sz w:val="20"/>
                <w:szCs w:val="20"/>
                <w:rtl w:val="0"/>
              </w:rPr>
              <w:t xml:space="preserve">FORRO EM GESSO ACARTONADO BRANCO</w:t>
            </w:r>
          </w:p>
        </w:tc>
      </w:tr>
      <w:tr>
        <w:tc>
          <w:tcPr>
            <w:vMerge w:val="continue"/>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B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restart"/>
            <w:tcBorders>
              <w:left w:color="000000" w:space="0" w:sz="8" w:val="single"/>
              <w:right w:color="000000" w:space="0" w:sz="8" w:val="single"/>
            </w:tcBorders>
            <w:vAlign w:val="center"/>
          </w:tcPr>
          <w:p w:rsidR="00000000" w:rsidDel="00000000" w:rsidP="00000000" w:rsidRDefault="00000000" w:rsidRPr="00000000" w14:paraId="000004B1">
            <w:pPr>
              <w:widowControl w:val="0"/>
              <w:spacing w:after="0" w:line="240" w:lineRule="auto"/>
              <w:rPr>
                <w:sz w:val="20"/>
                <w:szCs w:val="20"/>
              </w:rPr>
            </w:pPr>
            <w:r w:rsidDel="00000000" w:rsidR="00000000" w:rsidRPr="00000000">
              <w:rPr>
                <w:sz w:val="20"/>
                <w:szCs w:val="20"/>
                <w:rtl w:val="0"/>
              </w:rPr>
              <w:t xml:space="preserve">Soleira em granito natural polido, tipo cinza andorinha, espessura de 20mm</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B2">
            <w:pPr>
              <w:widowControl w:val="0"/>
              <w:spacing w:after="0" w:line="240" w:lineRule="auto"/>
              <w:rPr>
                <w:sz w:val="20"/>
                <w:szCs w:val="20"/>
              </w:rPr>
            </w:pPr>
            <w:r w:rsidDel="00000000" w:rsidR="00000000" w:rsidRPr="00000000">
              <w:rPr>
                <w:sz w:val="20"/>
                <w:szCs w:val="20"/>
                <w:rtl w:val="0"/>
              </w:rPr>
              <w:t xml:space="preserve">Divisória em granito natural cinza andorinha polido dos dois lados e=20mm</w:t>
            </w:r>
          </w:p>
        </w:tc>
        <w:tc>
          <w:tcPr>
            <w:vMerge w:val="continue"/>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B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vMerge w:val="continue"/>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B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left w:color="000000" w:space="0" w:sz="8" w:val="single"/>
              <w:right w:color="000000" w:space="0" w:sz="8" w:val="single"/>
            </w:tcBorders>
            <w:vAlign w:val="center"/>
          </w:tcPr>
          <w:p w:rsidR="00000000" w:rsidDel="00000000" w:rsidP="00000000" w:rsidRDefault="00000000" w:rsidRPr="00000000" w14:paraId="000004B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4B6">
            <w:pPr>
              <w:widowControl w:val="0"/>
              <w:spacing w:after="0" w:line="240" w:lineRule="auto"/>
              <w:rPr>
                <w:sz w:val="20"/>
                <w:szCs w:val="20"/>
              </w:rPr>
            </w:pPr>
            <w:r w:rsidDel="00000000" w:rsidR="00000000" w:rsidRPr="00000000">
              <w:rPr>
                <w:sz w:val="20"/>
                <w:szCs w:val="20"/>
                <w:rtl w:val="0"/>
              </w:rPr>
              <w:t xml:space="preserve">Pintura acrílica na cor branco neve (externo)</w:t>
            </w:r>
          </w:p>
        </w:tc>
        <w:tc>
          <w:tcPr>
            <w:vMerge w:val="continue"/>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B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vMerge w:val="restart"/>
            <w:tcBorders>
              <w:left w:color="000000" w:space="0" w:sz="8" w:val="single"/>
              <w:right w:color="000000" w:space="0" w:sz="8" w:val="single"/>
            </w:tcBorders>
            <w:shd w:fill="f2f2f2" w:val="clear"/>
            <w:vAlign w:val="center"/>
          </w:tcPr>
          <w:p w:rsidR="00000000" w:rsidDel="00000000" w:rsidP="00000000" w:rsidRDefault="00000000" w:rsidRPr="00000000" w14:paraId="000004B8">
            <w:pPr>
              <w:widowControl w:val="0"/>
              <w:spacing w:after="0" w:line="240" w:lineRule="auto"/>
              <w:jc w:val="center"/>
              <w:rPr>
                <w:sz w:val="20"/>
                <w:szCs w:val="20"/>
              </w:rPr>
            </w:pPr>
            <w:r w:rsidDel="00000000" w:rsidR="00000000" w:rsidRPr="00000000">
              <w:rPr>
                <w:sz w:val="20"/>
                <w:szCs w:val="20"/>
                <w:rtl w:val="0"/>
              </w:rPr>
              <w:t xml:space="preserve">Sanitário 03</w:t>
            </w:r>
          </w:p>
          <w:p w:rsidR="00000000" w:rsidDel="00000000" w:rsidP="00000000" w:rsidRDefault="00000000" w:rsidRPr="00000000" w14:paraId="000004B9">
            <w:pPr>
              <w:widowControl w:val="0"/>
              <w:spacing w:after="0" w:line="240" w:lineRule="auto"/>
              <w:jc w:val="center"/>
              <w:rPr>
                <w:sz w:val="20"/>
                <w:szCs w:val="20"/>
              </w:rPr>
            </w:pPr>
            <w:r w:rsidDel="00000000" w:rsidR="00000000" w:rsidRPr="00000000">
              <w:rPr>
                <w:sz w:val="20"/>
                <w:szCs w:val="20"/>
                <w:rtl w:val="0"/>
              </w:rPr>
              <w:t xml:space="preserve">(P46/90)</w:t>
            </w:r>
          </w:p>
        </w:tc>
        <w:tc>
          <w:tcPr>
            <w:tcBorders>
              <w:left w:color="000000" w:space="0" w:sz="8" w:val="single"/>
              <w:bottom w:color="000000" w:space="0" w:sz="8" w:val="single"/>
              <w:right w:color="000000" w:space="0" w:sz="8" w:val="single"/>
            </w:tcBorders>
            <w:shd w:fill="f2f2f2" w:val="clear"/>
            <w:vAlign w:val="center"/>
          </w:tcPr>
          <w:p w:rsidR="00000000" w:rsidDel="00000000" w:rsidP="00000000" w:rsidRDefault="00000000" w:rsidRPr="00000000" w14:paraId="000004BA">
            <w:pPr>
              <w:widowControl w:val="0"/>
              <w:spacing w:after="0" w:line="240" w:lineRule="auto"/>
              <w:rPr>
                <w:sz w:val="20"/>
                <w:szCs w:val="20"/>
              </w:rPr>
            </w:pPr>
            <w:r w:rsidDel="00000000" w:rsidR="00000000" w:rsidRPr="00000000">
              <w:rPr>
                <w:sz w:val="20"/>
                <w:szCs w:val="20"/>
                <w:rtl w:val="0"/>
              </w:rPr>
              <w:t xml:space="preserve">PORCELANATO NATURAL 60X60 CINZA</w:t>
            </w:r>
          </w:p>
        </w:tc>
        <w:tc>
          <w:tcPr>
            <w:tcBorders>
              <w:top w:color="000000" w:space="0" w:sz="8" w:val="single"/>
              <w:left w:color="000000" w:space="0" w:sz="8" w:val="single"/>
              <w:bottom w:color="000000" w:space="0" w:sz="8" w:val="single"/>
              <w:right w:color="000000" w:space="0" w:sz="8" w:val="single"/>
            </w:tcBorders>
            <w:shd w:fill="f2f2f2" w:val="clear"/>
            <w:vAlign w:val="center"/>
          </w:tcPr>
          <w:p w:rsidR="00000000" w:rsidDel="00000000" w:rsidP="00000000" w:rsidRDefault="00000000" w:rsidRPr="00000000" w14:paraId="000004BB">
            <w:pPr>
              <w:widowControl w:val="0"/>
              <w:spacing w:after="0" w:line="240" w:lineRule="auto"/>
              <w:rPr>
                <w:sz w:val="20"/>
                <w:szCs w:val="20"/>
              </w:rPr>
            </w:pPr>
            <w:r w:rsidDel="00000000" w:rsidR="00000000" w:rsidRPr="00000000">
              <w:rPr>
                <w:sz w:val="20"/>
                <w:szCs w:val="20"/>
                <w:rtl w:val="0"/>
              </w:rPr>
              <w:t xml:space="preserve">PORCELANATO POLIDO 60X60 CINZA</w:t>
            </w:r>
          </w:p>
        </w:tc>
        <w:tc>
          <w:tcPr>
            <w:vMerge w:val="restart"/>
            <w:tcBorders>
              <w:top w:color="000000" w:space="0" w:sz="8" w:val="single"/>
              <w:left w:color="000000" w:space="0" w:sz="8" w:val="single"/>
              <w:right w:color="000000" w:space="0" w:sz="8" w:val="single"/>
            </w:tcBorders>
            <w:shd w:fill="f2f2f2" w:val="clear"/>
            <w:vAlign w:val="center"/>
          </w:tcPr>
          <w:p w:rsidR="00000000" w:rsidDel="00000000" w:rsidP="00000000" w:rsidRDefault="00000000" w:rsidRPr="00000000" w14:paraId="000004BC">
            <w:pPr>
              <w:widowControl w:val="0"/>
              <w:spacing w:after="0" w:line="240" w:lineRule="auto"/>
              <w:rPr>
                <w:sz w:val="20"/>
                <w:szCs w:val="20"/>
              </w:rPr>
            </w:pPr>
            <w:r w:rsidDel="00000000" w:rsidR="00000000" w:rsidRPr="00000000">
              <w:rPr>
                <w:sz w:val="20"/>
                <w:szCs w:val="20"/>
                <w:rtl w:val="0"/>
              </w:rPr>
              <w:t xml:space="preserve">FORRO EM GESSO ACARTONADO BRANCO</w:t>
            </w:r>
          </w:p>
        </w:tc>
      </w:tr>
      <w:tr>
        <w:tc>
          <w:tcPr>
            <w:vMerge w:val="continue"/>
            <w:tcBorders>
              <w:left w:color="000000" w:space="0" w:sz="8" w:val="single"/>
              <w:right w:color="000000" w:space="0" w:sz="8" w:val="single"/>
            </w:tcBorders>
            <w:shd w:fill="f2f2f2" w:val="clear"/>
            <w:vAlign w:val="center"/>
          </w:tcPr>
          <w:p w:rsidR="00000000" w:rsidDel="00000000" w:rsidP="00000000" w:rsidRDefault="00000000" w:rsidRPr="00000000" w14:paraId="000004B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left w:color="000000" w:space="0" w:sz="8" w:val="single"/>
              <w:bottom w:color="000000" w:space="0" w:sz="8" w:val="single"/>
              <w:right w:color="000000" w:space="0" w:sz="8" w:val="single"/>
            </w:tcBorders>
            <w:shd w:fill="f2f2f2" w:val="clear"/>
            <w:vAlign w:val="center"/>
          </w:tcPr>
          <w:p w:rsidR="00000000" w:rsidDel="00000000" w:rsidP="00000000" w:rsidRDefault="00000000" w:rsidRPr="00000000" w14:paraId="000004BE">
            <w:pPr>
              <w:widowControl w:val="0"/>
              <w:spacing w:after="0" w:line="240" w:lineRule="auto"/>
              <w:rPr>
                <w:sz w:val="20"/>
                <w:szCs w:val="20"/>
              </w:rPr>
            </w:pPr>
            <w:r w:rsidDel="00000000" w:rsidR="00000000" w:rsidRPr="00000000">
              <w:rPr>
                <w:sz w:val="20"/>
                <w:szCs w:val="20"/>
                <w:rtl w:val="0"/>
              </w:rPr>
              <w:t xml:space="preserve">Soleira em granito natural polido, tipo cinza andorinha, espessura de 20mm largura 15 cm</w:t>
            </w:r>
          </w:p>
        </w:tc>
        <w:tc>
          <w:tcPr>
            <w:tcBorders>
              <w:top w:color="000000" w:space="0" w:sz="8" w:val="single"/>
              <w:left w:color="000000" w:space="0" w:sz="8" w:val="single"/>
              <w:bottom w:color="000000" w:space="0" w:sz="8" w:val="single"/>
              <w:right w:color="000000" w:space="0" w:sz="8" w:val="single"/>
            </w:tcBorders>
            <w:shd w:fill="f2f2f2" w:val="clear"/>
            <w:vAlign w:val="center"/>
          </w:tcPr>
          <w:p w:rsidR="00000000" w:rsidDel="00000000" w:rsidP="00000000" w:rsidRDefault="00000000" w:rsidRPr="00000000" w14:paraId="000004BF">
            <w:pPr>
              <w:widowControl w:val="0"/>
              <w:spacing w:after="0" w:line="240" w:lineRule="auto"/>
              <w:rPr>
                <w:sz w:val="20"/>
                <w:szCs w:val="20"/>
              </w:rPr>
            </w:pPr>
            <w:r w:rsidDel="00000000" w:rsidR="00000000" w:rsidRPr="00000000">
              <w:rPr>
                <w:sz w:val="20"/>
                <w:szCs w:val="20"/>
                <w:rtl w:val="0"/>
              </w:rPr>
              <w:t xml:space="preserve">Divisória em granito natural cinza andorinha polido dos dois lados e=20mm</w:t>
            </w:r>
          </w:p>
        </w:tc>
        <w:tc>
          <w:tcPr>
            <w:vMerge w:val="continue"/>
            <w:tcBorders>
              <w:top w:color="000000" w:space="0" w:sz="8" w:val="single"/>
              <w:left w:color="000000" w:space="0" w:sz="8" w:val="single"/>
              <w:right w:color="000000" w:space="0" w:sz="8" w:val="single"/>
            </w:tcBorders>
            <w:shd w:fill="f2f2f2" w:val="clear"/>
            <w:vAlign w:val="center"/>
          </w:tcPr>
          <w:p w:rsidR="00000000" w:rsidDel="00000000" w:rsidP="00000000" w:rsidRDefault="00000000" w:rsidRPr="00000000" w14:paraId="000004C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vMerge w:val="restart"/>
            <w:tcBorders>
              <w:left w:color="000000" w:space="0" w:sz="8" w:val="single"/>
              <w:right w:color="000000" w:space="0" w:sz="8" w:val="single"/>
            </w:tcBorders>
            <w:vAlign w:val="center"/>
          </w:tcPr>
          <w:p w:rsidR="00000000" w:rsidDel="00000000" w:rsidP="00000000" w:rsidRDefault="00000000" w:rsidRPr="00000000" w14:paraId="000004C1">
            <w:pPr>
              <w:widowControl w:val="0"/>
              <w:spacing w:after="0" w:line="240" w:lineRule="auto"/>
              <w:jc w:val="center"/>
              <w:rPr>
                <w:sz w:val="20"/>
                <w:szCs w:val="20"/>
              </w:rPr>
            </w:pPr>
            <w:r w:rsidDel="00000000" w:rsidR="00000000" w:rsidRPr="00000000">
              <w:rPr>
                <w:sz w:val="20"/>
                <w:szCs w:val="20"/>
                <w:rtl w:val="0"/>
              </w:rPr>
              <w:t xml:space="preserve">Escada</w:t>
            </w:r>
          </w:p>
          <w:p w:rsidR="00000000" w:rsidDel="00000000" w:rsidP="00000000" w:rsidRDefault="00000000" w:rsidRPr="00000000" w14:paraId="000004C2">
            <w:pPr>
              <w:widowControl w:val="0"/>
              <w:spacing w:after="0" w:line="240" w:lineRule="auto"/>
              <w:jc w:val="center"/>
              <w:rPr>
                <w:sz w:val="20"/>
                <w:szCs w:val="20"/>
              </w:rPr>
            </w:pPr>
            <w:r w:rsidDel="00000000" w:rsidR="00000000" w:rsidRPr="00000000">
              <w:rPr>
                <w:sz w:val="20"/>
                <w:szCs w:val="20"/>
                <w:rtl w:val="0"/>
              </w:rPr>
              <w:t xml:space="preserve">(P46/90)</w:t>
            </w:r>
          </w:p>
        </w:tc>
        <w:tc>
          <w:tcPr>
            <w:tcBorders>
              <w:left w:color="000000" w:space="0" w:sz="8" w:val="single"/>
              <w:right w:color="000000" w:space="0" w:sz="8" w:val="single"/>
            </w:tcBorders>
            <w:vAlign w:val="center"/>
          </w:tcPr>
          <w:p w:rsidR="00000000" w:rsidDel="00000000" w:rsidP="00000000" w:rsidRDefault="00000000" w:rsidRPr="00000000" w14:paraId="000004C3">
            <w:pPr>
              <w:widowControl w:val="0"/>
              <w:spacing w:after="0" w:line="240" w:lineRule="auto"/>
              <w:rPr>
                <w:sz w:val="20"/>
                <w:szCs w:val="20"/>
              </w:rPr>
            </w:pPr>
            <w:r w:rsidDel="00000000" w:rsidR="00000000" w:rsidRPr="00000000">
              <w:rPr>
                <w:sz w:val="20"/>
                <w:szCs w:val="20"/>
                <w:rtl w:val="0"/>
              </w:rPr>
              <w:t xml:space="preserve">FITA ANTIDERRAPANTE AMARELO 5CM</w:t>
            </w:r>
          </w:p>
        </w:tc>
        <w:tc>
          <w:tcPr>
            <w:vMerge w:val="restart"/>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C4">
            <w:pPr>
              <w:widowControl w:val="0"/>
              <w:spacing w:after="0" w:line="240" w:lineRule="auto"/>
              <w:rPr>
                <w:sz w:val="20"/>
                <w:szCs w:val="20"/>
              </w:rPr>
            </w:pPr>
            <w:r w:rsidDel="00000000" w:rsidR="00000000" w:rsidRPr="00000000">
              <w:rPr>
                <w:sz w:val="20"/>
                <w:szCs w:val="20"/>
                <w:rtl w:val="0"/>
              </w:rPr>
              <w:t xml:space="preserve">Pintura acrílica na cor branco neve</w:t>
            </w:r>
          </w:p>
        </w:tc>
        <w:tc>
          <w:tcPr>
            <w:vMerge w:val="restart"/>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C5">
            <w:pPr>
              <w:widowControl w:val="0"/>
              <w:spacing w:after="0" w:line="240" w:lineRule="auto"/>
              <w:jc w:val="center"/>
              <w:rPr>
                <w:sz w:val="20"/>
                <w:szCs w:val="20"/>
              </w:rPr>
            </w:pPr>
            <w:r w:rsidDel="00000000" w:rsidR="00000000" w:rsidRPr="00000000">
              <w:rPr>
                <w:sz w:val="20"/>
                <w:szCs w:val="20"/>
                <w:rtl w:val="0"/>
              </w:rPr>
              <w:t xml:space="preserve">-</w:t>
            </w:r>
          </w:p>
        </w:tc>
      </w:tr>
      <w:tr>
        <w:tc>
          <w:tcPr>
            <w:vMerge w:val="continue"/>
            <w:tcBorders>
              <w:left w:color="000000" w:space="0" w:sz="8" w:val="single"/>
              <w:right w:color="000000" w:space="0" w:sz="8" w:val="single"/>
            </w:tcBorders>
            <w:vAlign w:val="center"/>
          </w:tcPr>
          <w:p w:rsidR="00000000" w:rsidDel="00000000" w:rsidP="00000000" w:rsidRDefault="00000000" w:rsidRPr="00000000" w14:paraId="000004C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left w:color="000000" w:space="0" w:sz="8" w:val="single"/>
              <w:right w:color="000000" w:space="0" w:sz="8" w:val="single"/>
            </w:tcBorders>
            <w:vAlign w:val="center"/>
          </w:tcPr>
          <w:p w:rsidR="00000000" w:rsidDel="00000000" w:rsidP="00000000" w:rsidRDefault="00000000" w:rsidRPr="00000000" w14:paraId="000004C7">
            <w:pPr>
              <w:widowControl w:val="0"/>
              <w:spacing w:after="0" w:line="240" w:lineRule="auto"/>
              <w:rPr>
                <w:sz w:val="20"/>
                <w:szCs w:val="20"/>
              </w:rPr>
            </w:pPr>
            <w:r w:rsidDel="00000000" w:rsidR="00000000" w:rsidRPr="00000000">
              <w:rPr>
                <w:sz w:val="20"/>
                <w:szCs w:val="20"/>
                <w:rtl w:val="0"/>
              </w:rPr>
              <w:t xml:space="preserve">PISO TÁTIL DE ALERTA BORRACHA 25X25CM AMARELO</w:t>
            </w:r>
          </w:p>
        </w:tc>
        <w:tc>
          <w:tcPr>
            <w:vMerge w:val="continue"/>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C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C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vMerge w:val="restart"/>
            <w:tcBorders>
              <w:left w:color="000000" w:space="0" w:sz="8" w:val="single"/>
              <w:right w:color="000000" w:space="0" w:sz="8" w:val="single"/>
            </w:tcBorders>
            <w:shd w:fill="f2f2f2" w:val="clear"/>
            <w:vAlign w:val="center"/>
          </w:tcPr>
          <w:p w:rsidR="00000000" w:rsidDel="00000000" w:rsidP="00000000" w:rsidRDefault="00000000" w:rsidRPr="00000000" w14:paraId="000004CA">
            <w:pPr>
              <w:widowControl w:val="0"/>
              <w:spacing w:after="0" w:line="240" w:lineRule="auto"/>
              <w:jc w:val="center"/>
              <w:rPr>
                <w:sz w:val="20"/>
                <w:szCs w:val="20"/>
              </w:rPr>
            </w:pPr>
            <w:r w:rsidDel="00000000" w:rsidR="00000000" w:rsidRPr="00000000">
              <w:rPr>
                <w:sz w:val="20"/>
                <w:szCs w:val="20"/>
                <w:rtl w:val="0"/>
              </w:rPr>
              <w:t xml:space="preserve">Sanitário 04</w:t>
            </w:r>
          </w:p>
          <w:p w:rsidR="00000000" w:rsidDel="00000000" w:rsidP="00000000" w:rsidRDefault="00000000" w:rsidRPr="00000000" w14:paraId="000004CB">
            <w:pPr>
              <w:widowControl w:val="0"/>
              <w:spacing w:after="0" w:line="240" w:lineRule="auto"/>
              <w:jc w:val="center"/>
              <w:rPr>
                <w:sz w:val="20"/>
                <w:szCs w:val="20"/>
              </w:rPr>
            </w:pPr>
            <w:r w:rsidDel="00000000" w:rsidR="00000000" w:rsidRPr="00000000">
              <w:rPr>
                <w:sz w:val="20"/>
                <w:szCs w:val="20"/>
                <w:rtl w:val="0"/>
              </w:rPr>
              <w:t xml:space="preserve">(P48/90)</w:t>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CC">
            <w:pPr>
              <w:widowControl w:val="0"/>
              <w:spacing w:after="0" w:line="240" w:lineRule="auto"/>
              <w:rPr>
                <w:sz w:val="20"/>
                <w:szCs w:val="20"/>
              </w:rPr>
            </w:pPr>
            <w:r w:rsidDel="00000000" w:rsidR="00000000" w:rsidRPr="00000000">
              <w:rPr>
                <w:sz w:val="20"/>
                <w:szCs w:val="20"/>
                <w:rtl w:val="0"/>
              </w:rPr>
              <w:t xml:space="preserve">PORCELANATO NATURAL 60X60 CINZA</w:t>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CD">
            <w:pPr>
              <w:widowControl w:val="0"/>
              <w:spacing w:after="0" w:line="240" w:lineRule="auto"/>
              <w:rPr>
                <w:sz w:val="20"/>
                <w:szCs w:val="20"/>
              </w:rPr>
            </w:pPr>
            <w:r w:rsidDel="00000000" w:rsidR="00000000" w:rsidRPr="00000000">
              <w:rPr>
                <w:sz w:val="20"/>
                <w:szCs w:val="20"/>
                <w:rtl w:val="0"/>
              </w:rPr>
              <w:t xml:space="preserve">PORCELANATO NATURAL 60X60 CINZA</w:t>
            </w:r>
          </w:p>
        </w:tc>
        <w:tc>
          <w:tcPr>
            <w:vMerge w:val="restart"/>
            <w:tcBorders>
              <w:top w:color="000000" w:space="0" w:sz="8" w:val="single"/>
              <w:left w:color="000000" w:space="0" w:sz="8" w:val="single"/>
              <w:right w:color="000000" w:space="0" w:sz="8" w:val="single"/>
            </w:tcBorders>
            <w:shd w:fill="f2f2f2" w:val="clear"/>
            <w:vAlign w:val="center"/>
          </w:tcPr>
          <w:p w:rsidR="00000000" w:rsidDel="00000000" w:rsidP="00000000" w:rsidRDefault="00000000" w:rsidRPr="00000000" w14:paraId="000004CE">
            <w:pPr>
              <w:widowControl w:val="0"/>
              <w:spacing w:after="0" w:line="240" w:lineRule="auto"/>
              <w:rPr>
                <w:sz w:val="20"/>
                <w:szCs w:val="20"/>
              </w:rPr>
            </w:pPr>
            <w:r w:rsidDel="00000000" w:rsidR="00000000" w:rsidRPr="00000000">
              <w:rPr>
                <w:sz w:val="20"/>
                <w:szCs w:val="20"/>
                <w:rtl w:val="0"/>
              </w:rPr>
              <w:t xml:space="preserve">FORRO EM GESSO ACARTONADO BRANCO</w:t>
            </w:r>
          </w:p>
        </w:tc>
      </w:tr>
      <w:tr>
        <w:tc>
          <w:tcPr>
            <w:vMerge w:val="continue"/>
            <w:tcBorders>
              <w:left w:color="000000" w:space="0" w:sz="8" w:val="single"/>
              <w:right w:color="000000" w:space="0" w:sz="8" w:val="single"/>
            </w:tcBorders>
            <w:shd w:fill="f2f2f2" w:val="clear"/>
            <w:vAlign w:val="center"/>
          </w:tcPr>
          <w:p w:rsidR="00000000" w:rsidDel="00000000" w:rsidP="00000000" w:rsidRDefault="00000000" w:rsidRPr="00000000" w14:paraId="000004C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restart"/>
            <w:tcBorders>
              <w:left w:color="000000" w:space="0" w:sz="8" w:val="single"/>
              <w:right w:color="000000" w:space="0" w:sz="8" w:val="single"/>
            </w:tcBorders>
            <w:shd w:fill="f2f2f2" w:val="clear"/>
            <w:vAlign w:val="center"/>
          </w:tcPr>
          <w:p w:rsidR="00000000" w:rsidDel="00000000" w:rsidP="00000000" w:rsidRDefault="00000000" w:rsidRPr="00000000" w14:paraId="000004D0">
            <w:pPr>
              <w:widowControl w:val="0"/>
              <w:spacing w:after="0" w:line="240" w:lineRule="auto"/>
              <w:rPr>
                <w:sz w:val="20"/>
                <w:szCs w:val="20"/>
              </w:rPr>
            </w:pPr>
            <w:r w:rsidDel="00000000" w:rsidR="00000000" w:rsidRPr="00000000">
              <w:rPr>
                <w:sz w:val="20"/>
                <w:szCs w:val="20"/>
                <w:rtl w:val="0"/>
              </w:rPr>
              <w:t xml:space="preserve">Soleira em granito natural polido, tipo cinza andorinha, espessura de </w:t>
            </w:r>
            <w:r w:rsidDel="00000000" w:rsidR="00000000" w:rsidRPr="00000000">
              <w:rPr>
                <w:sz w:val="20"/>
                <w:szCs w:val="20"/>
                <w:shd w:fill="f2f2f2" w:val="clear"/>
                <w:rtl w:val="0"/>
              </w:rPr>
              <w:t xml:space="preserve">20mm largura 15 cm</w:t>
            </w:r>
            <w:r w:rsidDel="00000000" w:rsidR="00000000" w:rsidRPr="00000000">
              <w:rPr>
                <w:rtl w:val="0"/>
              </w:rPr>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D1">
            <w:pPr>
              <w:widowControl w:val="0"/>
              <w:spacing w:after="0" w:line="240" w:lineRule="auto"/>
              <w:rPr>
                <w:sz w:val="20"/>
                <w:szCs w:val="20"/>
              </w:rPr>
            </w:pPr>
            <w:r w:rsidDel="00000000" w:rsidR="00000000" w:rsidRPr="00000000">
              <w:rPr>
                <w:sz w:val="20"/>
                <w:szCs w:val="20"/>
                <w:rtl w:val="0"/>
              </w:rPr>
              <w:t xml:space="preserve">Divisória em granito natural cinza andorinha polido dos dois lados e=20mm</w:t>
            </w:r>
          </w:p>
        </w:tc>
        <w:tc>
          <w:tcPr>
            <w:vMerge w:val="continue"/>
            <w:tcBorders>
              <w:top w:color="000000" w:space="0" w:sz="8" w:val="single"/>
              <w:left w:color="000000" w:space="0" w:sz="8" w:val="single"/>
              <w:right w:color="000000" w:space="0" w:sz="8" w:val="single"/>
            </w:tcBorders>
            <w:shd w:fill="f2f2f2" w:val="clear"/>
            <w:vAlign w:val="center"/>
          </w:tcPr>
          <w:p w:rsidR="00000000" w:rsidDel="00000000" w:rsidP="00000000" w:rsidRDefault="00000000" w:rsidRPr="00000000" w14:paraId="000004D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vMerge w:val="continue"/>
            <w:tcBorders>
              <w:left w:color="000000" w:space="0" w:sz="8" w:val="single"/>
              <w:right w:color="000000" w:space="0" w:sz="8" w:val="single"/>
            </w:tcBorders>
            <w:shd w:fill="f2f2f2" w:val="clear"/>
            <w:vAlign w:val="center"/>
          </w:tcPr>
          <w:p w:rsidR="00000000" w:rsidDel="00000000" w:rsidP="00000000" w:rsidRDefault="00000000" w:rsidRPr="00000000" w14:paraId="000004D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left w:color="000000" w:space="0" w:sz="8" w:val="single"/>
              <w:right w:color="000000" w:space="0" w:sz="8" w:val="single"/>
            </w:tcBorders>
            <w:shd w:fill="f2f2f2" w:val="clear"/>
            <w:vAlign w:val="center"/>
          </w:tcPr>
          <w:p w:rsidR="00000000" w:rsidDel="00000000" w:rsidP="00000000" w:rsidRDefault="00000000" w:rsidRPr="00000000" w14:paraId="000004D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D5">
            <w:pPr>
              <w:widowControl w:val="0"/>
              <w:spacing w:after="0" w:line="240" w:lineRule="auto"/>
              <w:rPr>
                <w:sz w:val="20"/>
                <w:szCs w:val="20"/>
              </w:rPr>
            </w:pPr>
            <w:r w:rsidDel="00000000" w:rsidR="00000000" w:rsidRPr="00000000">
              <w:rPr>
                <w:sz w:val="20"/>
                <w:szCs w:val="20"/>
                <w:rtl w:val="0"/>
              </w:rPr>
              <w:t xml:space="preserve">Pintura acrílica na cor branco neve</w:t>
            </w:r>
          </w:p>
        </w:tc>
        <w:tc>
          <w:tcPr>
            <w:tcBorders>
              <w:top w:color="000000" w:space="0" w:sz="8" w:val="single"/>
              <w:left w:color="000000" w:space="0" w:sz="8" w:val="single"/>
              <w:bottom w:color="000000" w:space="0" w:sz="8" w:val="single"/>
              <w:right w:color="000000" w:space="0" w:sz="8" w:val="single"/>
            </w:tcBorders>
            <w:shd w:fill="f2f2f2" w:val="clear"/>
            <w:vAlign w:val="center"/>
          </w:tcPr>
          <w:p w:rsidR="00000000" w:rsidDel="00000000" w:rsidP="00000000" w:rsidRDefault="00000000" w:rsidRPr="00000000" w14:paraId="000004D6">
            <w:pPr>
              <w:widowControl w:val="0"/>
              <w:spacing w:after="0" w:line="240" w:lineRule="auto"/>
              <w:rPr>
                <w:sz w:val="20"/>
                <w:szCs w:val="20"/>
              </w:rPr>
            </w:pPr>
            <w:r w:rsidDel="00000000" w:rsidR="00000000" w:rsidRPr="00000000">
              <w:rPr>
                <w:sz w:val="20"/>
                <w:szCs w:val="20"/>
                <w:rtl w:val="0"/>
              </w:rPr>
              <w:t xml:space="preserve">LAJE COM PINTURA EM TINTA ACRÍLICA BRANCO GELO</w:t>
            </w:r>
          </w:p>
        </w:tc>
      </w:tr>
      <w:tr>
        <w:tc>
          <w:tcPr>
            <w:vMerge w:val="restart"/>
            <w:tcBorders>
              <w:left w:color="000000" w:space="0" w:sz="8" w:val="single"/>
              <w:right w:color="000000" w:space="0" w:sz="8" w:val="single"/>
            </w:tcBorders>
            <w:vAlign w:val="center"/>
          </w:tcPr>
          <w:p w:rsidR="00000000" w:rsidDel="00000000" w:rsidP="00000000" w:rsidRDefault="00000000" w:rsidRPr="00000000" w14:paraId="000004D7">
            <w:pPr>
              <w:widowControl w:val="0"/>
              <w:spacing w:after="0" w:line="240" w:lineRule="auto"/>
              <w:jc w:val="center"/>
              <w:rPr>
                <w:sz w:val="20"/>
                <w:szCs w:val="20"/>
              </w:rPr>
            </w:pPr>
            <w:r w:rsidDel="00000000" w:rsidR="00000000" w:rsidRPr="00000000">
              <w:rPr>
                <w:sz w:val="20"/>
                <w:szCs w:val="20"/>
                <w:rtl w:val="0"/>
              </w:rPr>
              <w:t xml:space="preserve">Sanitário 05</w:t>
            </w:r>
          </w:p>
          <w:p w:rsidR="00000000" w:rsidDel="00000000" w:rsidP="00000000" w:rsidRDefault="00000000" w:rsidRPr="00000000" w14:paraId="000004D8">
            <w:pPr>
              <w:widowControl w:val="0"/>
              <w:spacing w:after="0" w:line="240" w:lineRule="auto"/>
              <w:jc w:val="center"/>
              <w:rPr>
                <w:sz w:val="20"/>
                <w:szCs w:val="20"/>
              </w:rPr>
            </w:pPr>
            <w:r w:rsidDel="00000000" w:rsidR="00000000" w:rsidRPr="00000000">
              <w:rPr>
                <w:sz w:val="20"/>
                <w:szCs w:val="20"/>
                <w:rtl w:val="0"/>
              </w:rPr>
              <w:t xml:space="preserve">(P50/90)</w:t>
            </w:r>
          </w:p>
        </w:tc>
        <w:tc>
          <w:tcPr>
            <w:tcBorders>
              <w:left w:color="000000" w:space="0" w:sz="8" w:val="single"/>
              <w:right w:color="000000" w:space="0" w:sz="8" w:val="single"/>
            </w:tcBorders>
            <w:vAlign w:val="center"/>
          </w:tcPr>
          <w:p w:rsidR="00000000" w:rsidDel="00000000" w:rsidP="00000000" w:rsidRDefault="00000000" w:rsidRPr="00000000" w14:paraId="000004D9">
            <w:pPr>
              <w:widowControl w:val="0"/>
              <w:spacing w:after="0" w:line="240" w:lineRule="auto"/>
              <w:rPr>
                <w:sz w:val="20"/>
                <w:szCs w:val="20"/>
              </w:rPr>
            </w:pPr>
            <w:r w:rsidDel="00000000" w:rsidR="00000000" w:rsidRPr="00000000">
              <w:rPr>
                <w:sz w:val="20"/>
                <w:szCs w:val="20"/>
                <w:rtl w:val="0"/>
              </w:rPr>
              <w:t xml:space="preserve">PORCELANATO NATURAL 60X60 CINZA</w:t>
            </w:r>
          </w:p>
        </w:tc>
        <w:tc>
          <w:tcPr>
            <w:tcBorders>
              <w:left w:color="000000" w:space="0" w:sz="8" w:val="single"/>
              <w:right w:color="000000" w:space="0" w:sz="8" w:val="single"/>
            </w:tcBorders>
            <w:vAlign w:val="center"/>
          </w:tcPr>
          <w:p w:rsidR="00000000" w:rsidDel="00000000" w:rsidP="00000000" w:rsidRDefault="00000000" w:rsidRPr="00000000" w14:paraId="000004DA">
            <w:pPr>
              <w:widowControl w:val="0"/>
              <w:spacing w:after="0" w:line="240" w:lineRule="auto"/>
              <w:rPr>
                <w:sz w:val="20"/>
                <w:szCs w:val="20"/>
              </w:rPr>
            </w:pPr>
            <w:r w:rsidDel="00000000" w:rsidR="00000000" w:rsidRPr="00000000">
              <w:rPr>
                <w:sz w:val="20"/>
                <w:szCs w:val="20"/>
                <w:rtl w:val="0"/>
              </w:rPr>
              <w:t xml:space="preserve">PORCELANATO POLIDO 60X60 CINZA</w:t>
            </w:r>
          </w:p>
        </w:tc>
        <w:tc>
          <w:tcPr>
            <w:vMerge w:val="restart"/>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DB">
            <w:pPr>
              <w:widowControl w:val="0"/>
              <w:spacing w:after="0" w:line="240" w:lineRule="auto"/>
              <w:rPr>
                <w:sz w:val="20"/>
                <w:szCs w:val="20"/>
              </w:rPr>
            </w:pPr>
            <w:r w:rsidDel="00000000" w:rsidR="00000000" w:rsidRPr="00000000">
              <w:rPr>
                <w:sz w:val="20"/>
                <w:szCs w:val="20"/>
                <w:rtl w:val="0"/>
              </w:rPr>
              <w:t xml:space="preserve">FORRO EM GESSO ACARTONADO BRANCO</w:t>
            </w:r>
          </w:p>
        </w:tc>
      </w:tr>
      <w:tr>
        <w:tc>
          <w:tcPr>
            <w:vMerge w:val="continue"/>
            <w:tcBorders>
              <w:left w:color="000000" w:space="0" w:sz="8" w:val="single"/>
              <w:right w:color="000000" w:space="0" w:sz="8" w:val="single"/>
            </w:tcBorders>
            <w:vAlign w:val="center"/>
          </w:tcPr>
          <w:p w:rsidR="00000000" w:rsidDel="00000000" w:rsidP="00000000" w:rsidRDefault="00000000" w:rsidRPr="00000000" w14:paraId="000004D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restart"/>
            <w:tcBorders>
              <w:left w:color="000000" w:space="0" w:sz="8" w:val="single"/>
              <w:right w:color="000000" w:space="0" w:sz="8" w:val="single"/>
            </w:tcBorders>
            <w:vAlign w:val="center"/>
          </w:tcPr>
          <w:p w:rsidR="00000000" w:rsidDel="00000000" w:rsidP="00000000" w:rsidRDefault="00000000" w:rsidRPr="00000000" w14:paraId="000004DD">
            <w:pPr>
              <w:widowControl w:val="0"/>
              <w:spacing w:after="0" w:line="240" w:lineRule="auto"/>
              <w:rPr>
                <w:sz w:val="20"/>
                <w:szCs w:val="20"/>
              </w:rPr>
            </w:pPr>
            <w:r w:rsidDel="00000000" w:rsidR="00000000" w:rsidRPr="00000000">
              <w:rPr>
                <w:sz w:val="20"/>
                <w:szCs w:val="20"/>
                <w:rtl w:val="0"/>
              </w:rPr>
              <w:t xml:space="preserve">Soleira em granito natural polido, tipo cinza andorinha, espessura de 20mm largura 15 cm</w:t>
            </w:r>
          </w:p>
        </w:tc>
        <w:tc>
          <w:tcPr>
            <w:tcBorders>
              <w:left w:color="000000" w:space="0" w:sz="8" w:val="single"/>
              <w:right w:color="000000" w:space="0" w:sz="8" w:val="single"/>
            </w:tcBorders>
            <w:vAlign w:val="center"/>
          </w:tcPr>
          <w:p w:rsidR="00000000" w:rsidDel="00000000" w:rsidP="00000000" w:rsidRDefault="00000000" w:rsidRPr="00000000" w14:paraId="000004DE">
            <w:pPr>
              <w:widowControl w:val="0"/>
              <w:spacing w:after="0" w:line="240" w:lineRule="auto"/>
              <w:rPr>
                <w:sz w:val="20"/>
                <w:szCs w:val="20"/>
              </w:rPr>
            </w:pPr>
            <w:r w:rsidDel="00000000" w:rsidR="00000000" w:rsidRPr="00000000">
              <w:rPr>
                <w:sz w:val="20"/>
                <w:szCs w:val="20"/>
                <w:rtl w:val="0"/>
              </w:rPr>
              <w:t xml:space="preserve">Divisória em granito natural cinza andorinha polido dos dois lados e=20mm</w:t>
            </w:r>
          </w:p>
        </w:tc>
        <w:tc>
          <w:tcPr>
            <w:vMerge w:val="continue"/>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D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vMerge w:val="continue"/>
            <w:tcBorders>
              <w:left w:color="000000" w:space="0" w:sz="8" w:val="single"/>
              <w:right w:color="000000" w:space="0" w:sz="8" w:val="single"/>
            </w:tcBorders>
            <w:vAlign w:val="center"/>
          </w:tcPr>
          <w:p w:rsidR="00000000" w:rsidDel="00000000" w:rsidP="00000000" w:rsidRDefault="00000000" w:rsidRPr="00000000" w14:paraId="000004E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left w:color="000000" w:space="0" w:sz="8" w:val="single"/>
              <w:right w:color="000000" w:space="0" w:sz="8" w:val="single"/>
            </w:tcBorders>
            <w:vAlign w:val="center"/>
          </w:tcPr>
          <w:p w:rsidR="00000000" w:rsidDel="00000000" w:rsidP="00000000" w:rsidRDefault="00000000" w:rsidRPr="00000000" w14:paraId="000004E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left w:color="000000" w:space="0" w:sz="8" w:val="single"/>
              <w:right w:color="000000" w:space="0" w:sz="8" w:val="single"/>
            </w:tcBorders>
            <w:vAlign w:val="center"/>
          </w:tcPr>
          <w:p w:rsidR="00000000" w:rsidDel="00000000" w:rsidP="00000000" w:rsidRDefault="00000000" w:rsidRPr="00000000" w14:paraId="000004E2">
            <w:pPr>
              <w:widowControl w:val="0"/>
              <w:spacing w:after="0" w:line="240" w:lineRule="auto"/>
              <w:rPr>
                <w:sz w:val="20"/>
                <w:szCs w:val="20"/>
              </w:rPr>
            </w:pPr>
            <w:r w:rsidDel="00000000" w:rsidR="00000000" w:rsidRPr="00000000">
              <w:rPr>
                <w:sz w:val="20"/>
                <w:szCs w:val="20"/>
                <w:rtl w:val="0"/>
              </w:rPr>
              <w:t xml:space="preserve">Pintura acrílica na cor branco neve</w:t>
            </w:r>
          </w:p>
        </w:tc>
        <w:tc>
          <w:tcPr>
            <w:vMerge w:val="continue"/>
            <w:tcBorders>
              <w:top w:color="000000" w:space="0" w:sz="8" w:val="single"/>
              <w:left w:color="000000" w:space="0" w:sz="8" w:val="single"/>
              <w:right w:color="000000" w:space="0" w:sz="8" w:val="single"/>
            </w:tcBorders>
            <w:vAlign w:val="center"/>
          </w:tcPr>
          <w:p w:rsidR="00000000" w:rsidDel="00000000" w:rsidP="00000000" w:rsidRDefault="00000000" w:rsidRPr="00000000" w14:paraId="000004E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vMerge w:val="restart"/>
            <w:tcBorders>
              <w:left w:color="000000" w:space="0" w:sz="8" w:val="single"/>
              <w:right w:color="000000" w:space="0" w:sz="8" w:val="single"/>
            </w:tcBorders>
            <w:shd w:fill="f2f2f2" w:val="clear"/>
            <w:vAlign w:val="center"/>
          </w:tcPr>
          <w:p w:rsidR="00000000" w:rsidDel="00000000" w:rsidP="00000000" w:rsidRDefault="00000000" w:rsidRPr="00000000" w14:paraId="000004E4">
            <w:pPr>
              <w:widowControl w:val="0"/>
              <w:spacing w:after="0" w:line="240" w:lineRule="auto"/>
              <w:jc w:val="center"/>
              <w:rPr>
                <w:sz w:val="20"/>
                <w:szCs w:val="20"/>
              </w:rPr>
            </w:pPr>
            <w:r w:rsidDel="00000000" w:rsidR="00000000" w:rsidRPr="00000000">
              <w:rPr>
                <w:sz w:val="20"/>
                <w:szCs w:val="20"/>
                <w:rtl w:val="0"/>
              </w:rPr>
              <w:t xml:space="preserve">Circulação vertical</w:t>
            </w:r>
          </w:p>
          <w:p w:rsidR="00000000" w:rsidDel="00000000" w:rsidP="00000000" w:rsidRDefault="00000000" w:rsidRPr="00000000" w14:paraId="000004E5">
            <w:pPr>
              <w:widowControl w:val="0"/>
              <w:spacing w:after="0" w:line="240" w:lineRule="auto"/>
              <w:jc w:val="center"/>
              <w:rPr>
                <w:sz w:val="20"/>
                <w:szCs w:val="20"/>
              </w:rPr>
            </w:pPr>
            <w:r w:rsidDel="00000000" w:rsidR="00000000" w:rsidRPr="00000000">
              <w:rPr>
                <w:sz w:val="20"/>
                <w:szCs w:val="20"/>
                <w:rtl w:val="0"/>
              </w:rPr>
              <w:t xml:space="preserve">(P52/90,</w:t>
            </w:r>
          </w:p>
          <w:p w:rsidR="00000000" w:rsidDel="00000000" w:rsidP="00000000" w:rsidRDefault="00000000" w:rsidRPr="00000000" w14:paraId="000004E6">
            <w:pPr>
              <w:widowControl w:val="0"/>
              <w:spacing w:after="0" w:line="240" w:lineRule="auto"/>
              <w:jc w:val="center"/>
              <w:rPr>
                <w:sz w:val="20"/>
                <w:szCs w:val="20"/>
              </w:rPr>
            </w:pPr>
            <w:r w:rsidDel="00000000" w:rsidR="00000000" w:rsidRPr="00000000">
              <w:rPr>
                <w:sz w:val="20"/>
                <w:szCs w:val="20"/>
                <w:rtl w:val="0"/>
              </w:rPr>
              <w:t xml:space="preserve">P53/90)</w:t>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E7">
            <w:pPr>
              <w:widowControl w:val="0"/>
              <w:spacing w:after="0" w:line="240" w:lineRule="auto"/>
              <w:rPr>
                <w:sz w:val="20"/>
                <w:szCs w:val="20"/>
              </w:rPr>
            </w:pPr>
            <w:r w:rsidDel="00000000" w:rsidR="00000000" w:rsidRPr="00000000">
              <w:rPr>
                <w:sz w:val="20"/>
                <w:szCs w:val="20"/>
                <w:rtl w:val="0"/>
              </w:rPr>
              <w:t xml:space="preserve">Revestimento em piso de alta resistência moldado in loco espessura 12m, cor cinza, acabamento polido, junta em PVC na cor natural seguindo padrão existente</w:t>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E8">
            <w:pPr>
              <w:widowControl w:val="0"/>
              <w:spacing w:after="0" w:line="240" w:lineRule="auto"/>
              <w:rPr>
                <w:sz w:val="20"/>
                <w:szCs w:val="20"/>
              </w:rPr>
            </w:pPr>
            <w:r w:rsidDel="00000000" w:rsidR="00000000" w:rsidRPr="00000000">
              <w:rPr>
                <w:sz w:val="20"/>
                <w:szCs w:val="20"/>
                <w:rtl w:val="0"/>
              </w:rPr>
              <w:t xml:space="preserve">Fechamento em placa cimentícia fixado através de tirante de aço galvanizado, acabamento em pintura com tinta acrílica antimofo, acabamento fosco, na cor branco gelo ref. 002, sobre massa corrida, fabricante Coral ou equivalente técnico</w:t>
            </w:r>
          </w:p>
        </w:tc>
        <w:tc>
          <w:tcPr>
            <w:vMerge w:val="restart"/>
            <w:tcBorders>
              <w:left w:color="000000" w:space="0" w:sz="8" w:val="single"/>
              <w:right w:color="000000" w:space="0" w:sz="8" w:val="single"/>
            </w:tcBorders>
            <w:shd w:fill="f2f2f2" w:val="clear"/>
            <w:vAlign w:val="center"/>
          </w:tcPr>
          <w:p w:rsidR="00000000" w:rsidDel="00000000" w:rsidP="00000000" w:rsidRDefault="00000000" w:rsidRPr="00000000" w14:paraId="000004E9">
            <w:pPr>
              <w:widowControl w:val="0"/>
              <w:spacing w:after="0" w:line="240" w:lineRule="auto"/>
              <w:jc w:val="center"/>
              <w:rPr>
                <w:sz w:val="20"/>
                <w:szCs w:val="20"/>
              </w:rPr>
            </w:pPr>
            <w:r w:rsidDel="00000000" w:rsidR="00000000" w:rsidRPr="00000000">
              <w:rPr>
                <w:sz w:val="20"/>
                <w:szCs w:val="20"/>
                <w:rtl w:val="0"/>
              </w:rPr>
              <w:t xml:space="preserve">-</w:t>
            </w:r>
          </w:p>
        </w:tc>
      </w:tr>
      <w:tr>
        <w:tc>
          <w:tcPr>
            <w:vMerge w:val="continue"/>
            <w:tcBorders>
              <w:left w:color="000000" w:space="0" w:sz="8" w:val="single"/>
              <w:right w:color="000000" w:space="0" w:sz="8" w:val="single"/>
            </w:tcBorders>
            <w:shd w:fill="f2f2f2" w:val="clear"/>
            <w:vAlign w:val="center"/>
          </w:tcPr>
          <w:p w:rsidR="00000000" w:rsidDel="00000000" w:rsidP="00000000" w:rsidRDefault="00000000" w:rsidRPr="00000000" w14:paraId="000004E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EB">
            <w:pPr>
              <w:widowControl w:val="0"/>
              <w:spacing w:after="0" w:line="240" w:lineRule="auto"/>
              <w:rPr>
                <w:sz w:val="20"/>
                <w:szCs w:val="20"/>
              </w:rPr>
            </w:pPr>
            <w:r w:rsidDel="00000000" w:rsidR="00000000" w:rsidRPr="00000000">
              <w:rPr>
                <w:sz w:val="20"/>
                <w:szCs w:val="20"/>
                <w:rtl w:val="0"/>
              </w:rPr>
              <w:t xml:space="preserve">Piso e espelho em granito natural polido tipo preto tijuca</w:t>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EC">
            <w:pPr>
              <w:widowControl w:val="0"/>
              <w:spacing w:after="0" w:line="240" w:lineRule="auto"/>
              <w:rPr>
                <w:sz w:val="20"/>
                <w:szCs w:val="20"/>
              </w:rPr>
            </w:pPr>
            <w:r w:rsidDel="00000000" w:rsidR="00000000" w:rsidRPr="00000000">
              <w:rPr>
                <w:sz w:val="20"/>
                <w:szCs w:val="20"/>
                <w:rtl w:val="0"/>
              </w:rPr>
              <w:t xml:space="preserve">Estrutura em concreto e fechamento em alvenaria revestida com granito natural polido tipo preto tijuca</w:t>
            </w:r>
          </w:p>
        </w:tc>
        <w:tc>
          <w:tcPr>
            <w:vMerge w:val="continue"/>
            <w:tcBorders>
              <w:left w:color="000000" w:space="0" w:sz="8" w:val="single"/>
              <w:right w:color="000000" w:space="0" w:sz="8" w:val="single"/>
            </w:tcBorders>
            <w:shd w:fill="f2f2f2" w:val="clear"/>
            <w:vAlign w:val="center"/>
          </w:tcPr>
          <w:p w:rsidR="00000000" w:rsidDel="00000000" w:rsidP="00000000" w:rsidRDefault="00000000" w:rsidRPr="00000000" w14:paraId="000004E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vMerge w:val="continue"/>
            <w:tcBorders>
              <w:left w:color="000000" w:space="0" w:sz="8" w:val="single"/>
              <w:right w:color="000000" w:space="0" w:sz="8" w:val="single"/>
            </w:tcBorders>
            <w:shd w:fill="f2f2f2" w:val="clear"/>
            <w:vAlign w:val="center"/>
          </w:tcPr>
          <w:p w:rsidR="00000000" w:rsidDel="00000000" w:rsidP="00000000" w:rsidRDefault="00000000" w:rsidRPr="00000000" w14:paraId="000004E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EF">
            <w:pPr>
              <w:widowControl w:val="0"/>
              <w:spacing w:after="0" w:line="240" w:lineRule="auto"/>
              <w:rPr>
                <w:sz w:val="20"/>
                <w:szCs w:val="20"/>
              </w:rPr>
            </w:pPr>
            <w:r w:rsidDel="00000000" w:rsidR="00000000" w:rsidRPr="00000000">
              <w:rPr>
                <w:sz w:val="20"/>
                <w:szCs w:val="20"/>
                <w:rtl w:val="0"/>
              </w:rPr>
              <w:t xml:space="preserve">FITA ANTIDERRAPANTE AMARELO 5CM</w:t>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F0">
            <w:pPr>
              <w:widowControl w:val="0"/>
              <w:spacing w:after="0" w:line="240" w:lineRule="auto"/>
              <w:rPr>
                <w:sz w:val="20"/>
                <w:szCs w:val="20"/>
              </w:rPr>
            </w:pPr>
            <w:r w:rsidDel="00000000" w:rsidR="00000000" w:rsidRPr="00000000">
              <w:rPr>
                <w:sz w:val="20"/>
                <w:szCs w:val="20"/>
                <w:rtl w:val="0"/>
              </w:rPr>
              <w:t xml:space="preserve">Pintura acrílica na cor vermelho</w:t>
            </w:r>
          </w:p>
        </w:tc>
        <w:tc>
          <w:tcPr>
            <w:vMerge w:val="continue"/>
            <w:tcBorders>
              <w:left w:color="000000" w:space="0" w:sz="8" w:val="single"/>
              <w:right w:color="000000" w:space="0" w:sz="8" w:val="single"/>
            </w:tcBorders>
            <w:shd w:fill="f2f2f2" w:val="clear"/>
            <w:vAlign w:val="center"/>
          </w:tcPr>
          <w:p w:rsidR="00000000" w:rsidDel="00000000" w:rsidP="00000000" w:rsidRDefault="00000000" w:rsidRPr="00000000" w14:paraId="000004F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vMerge w:val="continue"/>
            <w:tcBorders>
              <w:left w:color="000000" w:space="0" w:sz="8" w:val="single"/>
              <w:right w:color="000000" w:space="0" w:sz="8" w:val="single"/>
            </w:tcBorders>
            <w:shd w:fill="f2f2f2" w:val="clear"/>
            <w:vAlign w:val="center"/>
          </w:tcPr>
          <w:p w:rsidR="00000000" w:rsidDel="00000000" w:rsidP="00000000" w:rsidRDefault="00000000" w:rsidRPr="00000000" w14:paraId="000004F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F3">
            <w:pPr>
              <w:widowControl w:val="0"/>
              <w:spacing w:after="0" w:line="240" w:lineRule="auto"/>
              <w:rPr>
                <w:sz w:val="20"/>
                <w:szCs w:val="20"/>
              </w:rPr>
            </w:pPr>
            <w:r w:rsidDel="00000000" w:rsidR="00000000" w:rsidRPr="00000000">
              <w:rPr>
                <w:sz w:val="20"/>
                <w:szCs w:val="20"/>
                <w:rtl w:val="0"/>
              </w:rPr>
              <w:t xml:space="preserve">PISO TÁTIL DE ALERTA BORRACHA 25X25CM AMARELO</w:t>
            </w:r>
          </w:p>
        </w:tc>
        <w:tc>
          <w:tcPr>
            <w:tcBorders>
              <w:left w:color="000000" w:space="0" w:sz="8" w:val="single"/>
              <w:right w:color="000000" w:space="0" w:sz="8" w:val="single"/>
            </w:tcBorders>
            <w:shd w:fill="f2f2f2" w:val="clear"/>
            <w:vAlign w:val="center"/>
          </w:tcPr>
          <w:p w:rsidR="00000000" w:rsidDel="00000000" w:rsidP="00000000" w:rsidRDefault="00000000" w:rsidRPr="00000000" w14:paraId="000004F4">
            <w:pPr>
              <w:widowControl w:val="0"/>
              <w:spacing w:after="0" w:line="240" w:lineRule="auto"/>
              <w:rPr>
                <w:sz w:val="20"/>
                <w:szCs w:val="20"/>
                <w:highlight w:val="yellow"/>
              </w:rPr>
            </w:pPr>
            <w:r w:rsidDel="00000000" w:rsidR="00000000" w:rsidRPr="00000000">
              <w:rPr>
                <w:rtl w:val="0"/>
              </w:rPr>
            </w:r>
          </w:p>
        </w:tc>
        <w:tc>
          <w:tcPr>
            <w:vMerge w:val="continue"/>
            <w:tcBorders>
              <w:left w:color="000000" w:space="0" w:sz="8" w:val="single"/>
              <w:right w:color="000000" w:space="0" w:sz="8" w:val="single"/>
            </w:tcBorders>
            <w:shd w:fill="f2f2f2" w:val="clear"/>
            <w:vAlign w:val="center"/>
          </w:tcPr>
          <w:p w:rsidR="00000000" w:rsidDel="00000000" w:rsidP="00000000" w:rsidRDefault="00000000" w:rsidRPr="00000000" w14:paraId="000004F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highlight w:val="yellow"/>
              </w:rPr>
            </w:pPr>
            <w:r w:rsidDel="00000000" w:rsidR="00000000" w:rsidRPr="00000000">
              <w:rPr>
                <w:rtl w:val="0"/>
              </w:rPr>
            </w:r>
          </w:p>
        </w:tc>
      </w:tr>
      <w:tr>
        <w:tc>
          <w:tcPr>
            <w:vMerge w:val="restart"/>
            <w:tcBorders>
              <w:left w:color="000000" w:space="0" w:sz="8" w:val="single"/>
              <w:right w:color="000000" w:space="0" w:sz="8" w:val="single"/>
            </w:tcBorders>
            <w:shd w:fill="auto" w:val="clear"/>
            <w:vAlign w:val="center"/>
          </w:tcPr>
          <w:p w:rsidR="00000000" w:rsidDel="00000000" w:rsidP="00000000" w:rsidRDefault="00000000" w:rsidRPr="00000000" w14:paraId="000004F6">
            <w:pPr>
              <w:widowControl w:val="0"/>
              <w:spacing w:after="0" w:line="240" w:lineRule="auto"/>
              <w:jc w:val="center"/>
              <w:rPr>
                <w:sz w:val="20"/>
                <w:szCs w:val="20"/>
              </w:rPr>
            </w:pPr>
            <w:r w:rsidDel="00000000" w:rsidR="00000000" w:rsidRPr="00000000">
              <w:rPr>
                <w:sz w:val="20"/>
                <w:szCs w:val="20"/>
                <w:rtl w:val="0"/>
              </w:rPr>
              <w:t xml:space="preserve">Auditório</w:t>
            </w:r>
          </w:p>
          <w:p w:rsidR="00000000" w:rsidDel="00000000" w:rsidP="00000000" w:rsidRDefault="00000000" w:rsidRPr="00000000" w14:paraId="000004F7">
            <w:pPr>
              <w:widowControl w:val="0"/>
              <w:spacing w:after="0" w:line="240" w:lineRule="auto"/>
              <w:jc w:val="center"/>
              <w:rPr>
                <w:sz w:val="20"/>
                <w:szCs w:val="20"/>
              </w:rPr>
            </w:pPr>
            <w:r w:rsidDel="00000000" w:rsidR="00000000" w:rsidRPr="00000000">
              <w:rPr>
                <w:sz w:val="20"/>
                <w:szCs w:val="20"/>
                <w:rtl w:val="0"/>
              </w:rPr>
              <w:t xml:space="preserve">(P54/90)</w:t>
            </w:r>
          </w:p>
        </w:tc>
        <w:tc>
          <w:tcPr>
            <w:tcBorders>
              <w:left w:color="000000" w:space="0" w:sz="8" w:val="single"/>
              <w:right w:color="000000" w:space="0" w:sz="8" w:val="single"/>
            </w:tcBorders>
            <w:shd w:fill="auto" w:val="clear"/>
            <w:vAlign w:val="center"/>
          </w:tcPr>
          <w:p w:rsidR="00000000" w:rsidDel="00000000" w:rsidP="00000000" w:rsidRDefault="00000000" w:rsidRPr="00000000" w14:paraId="000004F8">
            <w:pPr>
              <w:widowControl w:val="0"/>
              <w:spacing w:after="0" w:line="240" w:lineRule="auto"/>
              <w:rPr>
                <w:sz w:val="20"/>
                <w:szCs w:val="20"/>
              </w:rPr>
            </w:pPr>
            <w:r w:rsidDel="00000000" w:rsidR="00000000" w:rsidRPr="00000000">
              <w:rPr>
                <w:sz w:val="20"/>
                <w:szCs w:val="20"/>
                <w:rtl w:val="0"/>
              </w:rPr>
              <w:t xml:space="preserve">Revestimento em carpete em placa 500x500, coleção Desso linha Essence cód. 710147015, marca Tarkett ou similar</w:t>
            </w:r>
          </w:p>
        </w:tc>
        <w:tc>
          <w:tcPr>
            <w:vMerge w:val="restart"/>
            <w:tcBorders>
              <w:left w:color="000000" w:space="0" w:sz="8" w:val="single"/>
              <w:right w:color="000000" w:space="0" w:sz="8" w:val="single"/>
            </w:tcBorders>
            <w:shd w:fill="auto" w:val="clear"/>
            <w:vAlign w:val="center"/>
          </w:tcPr>
          <w:p w:rsidR="00000000" w:rsidDel="00000000" w:rsidP="00000000" w:rsidRDefault="00000000" w:rsidRPr="00000000" w14:paraId="000004F9">
            <w:pPr>
              <w:widowControl w:val="0"/>
              <w:spacing w:after="0" w:line="240" w:lineRule="auto"/>
              <w:rPr>
                <w:sz w:val="20"/>
                <w:szCs w:val="20"/>
              </w:rPr>
            </w:pPr>
            <w:r w:rsidDel="00000000" w:rsidR="00000000" w:rsidRPr="00000000">
              <w:rPr>
                <w:sz w:val="20"/>
                <w:szCs w:val="20"/>
                <w:rtl w:val="0"/>
              </w:rPr>
              <w:t xml:space="preserve">Revestimento vinílico de parede linha Artwall ref. 24114876, marca Tarkett ou similar</w:t>
            </w:r>
          </w:p>
        </w:tc>
        <w:tc>
          <w:tcPr>
            <w:vMerge w:val="restart"/>
            <w:tcBorders>
              <w:left w:color="000000" w:space="0" w:sz="8" w:val="single"/>
              <w:right w:color="000000" w:space="0" w:sz="8" w:val="single"/>
            </w:tcBorders>
            <w:shd w:fill="auto" w:val="clear"/>
            <w:vAlign w:val="center"/>
          </w:tcPr>
          <w:p w:rsidR="00000000" w:rsidDel="00000000" w:rsidP="00000000" w:rsidRDefault="00000000" w:rsidRPr="00000000" w14:paraId="000004FA">
            <w:pPr>
              <w:widowControl w:val="0"/>
              <w:spacing w:after="0" w:line="240" w:lineRule="auto"/>
              <w:jc w:val="center"/>
              <w:rPr>
                <w:sz w:val="20"/>
                <w:szCs w:val="20"/>
              </w:rPr>
            </w:pPr>
            <w:r w:rsidDel="00000000" w:rsidR="00000000" w:rsidRPr="00000000">
              <w:rPr>
                <w:sz w:val="20"/>
                <w:szCs w:val="20"/>
                <w:rtl w:val="0"/>
              </w:rPr>
              <w:t xml:space="preserve">-</w:t>
            </w:r>
          </w:p>
        </w:tc>
      </w:tr>
      <w:tr>
        <w:tc>
          <w:tcPr>
            <w:vMerge w:val="continue"/>
            <w:tcBorders>
              <w:left w:color="000000" w:space="0" w:sz="8" w:val="single"/>
              <w:right w:color="000000" w:space="0" w:sz="8" w:val="single"/>
            </w:tcBorders>
            <w:shd w:fill="auto" w:val="clear"/>
            <w:vAlign w:val="center"/>
          </w:tcPr>
          <w:p w:rsidR="00000000" w:rsidDel="00000000" w:rsidP="00000000" w:rsidRDefault="00000000" w:rsidRPr="00000000" w14:paraId="000004F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left w:color="000000" w:space="0" w:sz="8" w:val="single"/>
              <w:right w:color="000000" w:space="0" w:sz="8" w:val="single"/>
            </w:tcBorders>
            <w:shd w:fill="auto" w:val="clear"/>
          </w:tcPr>
          <w:p w:rsidR="00000000" w:rsidDel="00000000" w:rsidP="00000000" w:rsidRDefault="00000000" w:rsidRPr="00000000" w14:paraId="000004FC">
            <w:pPr>
              <w:widowControl w:val="0"/>
              <w:spacing w:after="0" w:line="240" w:lineRule="auto"/>
              <w:rPr>
                <w:sz w:val="20"/>
                <w:szCs w:val="20"/>
              </w:rPr>
            </w:pPr>
            <w:r w:rsidDel="00000000" w:rsidR="00000000" w:rsidRPr="00000000">
              <w:rPr>
                <w:sz w:val="20"/>
                <w:szCs w:val="20"/>
                <w:rtl w:val="0"/>
              </w:rPr>
              <w:t xml:space="preserve">Palco: revestimento em carpete em placa 500x500, coleção Desso linha Essence Maze cód. 710285010, marca Tarkett ou similar</w:t>
            </w:r>
          </w:p>
        </w:tc>
        <w:tc>
          <w:tcPr>
            <w:vMerge w:val="continue"/>
            <w:tcBorders>
              <w:left w:color="000000" w:space="0" w:sz="8" w:val="single"/>
              <w:right w:color="000000" w:space="0" w:sz="8" w:val="single"/>
            </w:tcBorders>
            <w:shd w:fill="auto" w:val="clear"/>
            <w:vAlign w:val="center"/>
          </w:tcPr>
          <w:p w:rsidR="00000000" w:rsidDel="00000000" w:rsidP="00000000" w:rsidRDefault="00000000" w:rsidRPr="00000000" w14:paraId="000004F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left w:color="000000" w:space="0" w:sz="8" w:val="single"/>
              <w:right w:color="000000" w:space="0" w:sz="8" w:val="single"/>
            </w:tcBorders>
            <w:shd w:fill="auto" w:val="clear"/>
            <w:vAlign w:val="center"/>
          </w:tcPr>
          <w:p w:rsidR="00000000" w:rsidDel="00000000" w:rsidP="00000000" w:rsidRDefault="00000000" w:rsidRPr="00000000" w14:paraId="000004F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vMerge w:val="continue"/>
            <w:tcBorders>
              <w:left w:color="000000" w:space="0" w:sz="8" w:val="single"/>
              <w:right w:color="000000" w:space="0" w:sz="8" w:val="single"/>
            </w:tcBorders>
            <w:shd w:fill="auto" w:val="clear"/>
            <w:vAlign w:val="center"/>
          </w:tcPr>
          <w:p w:rsidR="00000000" w:rsidDel="00000000" w:rsidP="00000000" w:rsidRDefault="00000000" w:rsidRPr="00000000" w14:paraId="000004F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left w:color="000000" w:space="0" w:sz="8" w:val="single"/>
              <w:right w:color="000000" w:space="0" w:sz="8" w:val="single"/>
            </w:tcBorders>
            <w:shd w:fill="auto" w:val="clear"/>
          </w:tcPr>
          <w:p w:rsidR="00000000" w:rsidDel="00000000" w:rsidP="00000000" w:rsidRDefault="00000000" w:rsidRPr="00000000" w14:paraId="00000500">
            <w:pPr>
              <w:widowControl w:val="0"/>
              <w:spacing w:after="0" w:line="240" w:lineRule="auto"/>
              <w:rPr>
                <w:sz w:val="20"/>
                <w:szCs w:val="20"/>
              </w:rPr>
            </w:pPr>
            <w:r w:rsidDel="00000000" w:rsidR="00000000" w:rsidRPr="00000000">
              <w:rPr>
                <w:sz w:val="20"/>
                <w:szCs w:val="20"/>
                <w:rtl w:val="0"/>
              </w:rPr>
              <w:t xml:space="preserve">Soleira em granito natural polido, tipo cinza andorinha, espessura de 20mm largura 15 cm</w:t>
            </w:r>
          </w:p>
        </w:tc>
        <w:tc>
          <w:tcPr>
            <w:vMerge w:val="restart"/>
            <w:tcBorders>
              <w:left w:color="000000" w:space="0" w:sz="8" w:val="single"/>
              <w:right w:color="000000" w:space="0" w:sz="8" w:val="single"/>
            </w:tcBorders>
            <w:shd w:fill="auto" w:val="clear"/>
          </w:tcPr>
          <w:p w:rsidR="00000000" w:rsidDel="00000000" w:rsidP="00000000" w:rsidRDefault="00000000" w:rsidRPr="00000000" w14:paraId="00000501">
            <w:pPr>
              <w:widowControl w:val="0"/>
              <w:spacing w:after="0" w:line="240" w:lineRule="auto"/>
              <w:rPr>
                <w:sz w:val="20"/>
                <w:szCs w:val="20"/>
              </w:rPr>
            </w:pPr>
            <w:r w:rsidDel="00000000" w:rsidR="00000000" w:rsidRPr="00000000">
              <w:rPr>
                <w:sz w:val="20"/>
                <w:szCs w:val="20"/>
                <w:rtl w:val="0"/>
              </w:rPr>
              <w:t xml:space="preserve">Circulação: Pintura acrílica na cor branco neve</w:t>
            </w:r>
          </w:p>
        </w:tc>
        <w:tc>
          <w:tcPr>
            <w:vMerge w:val="continue"/>
            <w:tcBorders>
              <w:left w:color="000000" w:space="0" w:sz="8" w:val="single"/>
              <w:right w:color="000000" w:space="0" w:sz="8" w:val="single"/>
            </w:tcBorders>
            <w:shd w:fill="auto" w:val="clear"/>
            <w:vAlign w:val="center"/>
          </w:tcPr>
          <w:p w:rsidR="00000000" w:rsidDel="00000000" w:rsidP="00000000" w:rsidRDefault="00000000" w:rsidRPr="00000000" w14:paraId="0000050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r>
        <w:tc>
          <w:tcPr>
            <w:vMerge w:val="continue"/>
            <w:tcBorders>
              <w:left w:color="000000" w:space="0" w:sz="8" w:val="single"/>
              <w:right w:color="000000" w:space="0" w:sz="8" w:val="single"/>
            </w:tcBorders>
            <w:shd w:fill="auto" w:val="clear"/>
            <w:vAlign w:val="center"/>
          </w:tcPr>
          <w:p w:rsidR="00000000" w:rsidDel="00000000" w:rsidP="00000000" w:rsidRDefault="00000000" w:rsidRPr="00000000" w14:paraId="0000050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tcBorders>
              <w:left w:color="000000" w:space="0" w:sz="8" w:val="single"/>
              <w:bottom w:color="000000" w:space="0" w:sz="8" w:val="single"/>
              <w:right w:color="000000" w:space="0" w:sz="8" w:val="single"/>
            </w:tcBorders>
            <w:shd w:fill="auto" w:val="clear"/>
          </w:tcPr>
          <w:p w:rsidR="00000000" w:rsidDel="00000000" w:rsidP="00000000" w:rsidRDefault="00000000" w:rsidRPr="00000000" w14:paraId="00000504">
            <w:pPr>
              <w:widowControl w:val="0"/>
              <w:spacing w:after="0" w:line="240" w:lineRule="auto"/>
              <w:rPr>
                <w:sz w:val="20"/>
                <w:szCs w:val="20"/>
              </w:rPr>
            </w:pPr>
            <w:r w:rsidDel="00000000" w:rsidR="00000000" w:rsidRPr="00000000">
              <w:rPr>
                <w:sz w:val="20"/>
                <w:szCs w:val="20"/>
                <w:rtl w:val="0"/>
              </w:rPr>
              <w:t xml:space="preserve">PISO TÁTIL DE ALERTA BORRACHA 25X25CM AMARELO</w:t>
            </w:r>
          </w:p>
        </w:tc>
        <w:tc>
          <w:tcPr>
            <w:vMerge w:val="continue"/>
            <w:tcBorders>
              <w:left w:color="000000" w:space="0" w:sz="8" w:val="single"/>
              <w:right w:color="000000" w:space="0" w:sz="8" w:val="single"/>
            </w:tcBorders>
            <w:shd w:fill="auto" w:val="clear"/>
          </w:tcPr>
          <w:p w:rsidR="00000000" w:rsidDel="00000000" w:rsidP="00000000" w:rsidRDefault="00000000" w:rsidRPr="00000000" w14:paraId="0000050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vMerge w:val="continue"/>
            <w:tcBorders>
              <w:left w:color="000000" w:space="0" w:sz="8" w:val="single"/>
              <w:right w:color="000000" w:space="0" w:sz="8" w:val="single"/>
            </w:tcBorders>
            <w:shd w:fill="auto" w:val="clear"/>
            <w:vAlign w:val="center"/>
          </w:tcPr>
          <w:p w:rsidR="00000000" w:rsidDel="00000000" w:rsidP="00000000" w:rsidRDefault="00000000" w:rsidRPr="00000000" w14:paraId="0000050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r>
    </w:tbl>
    <w:p w:rsidR="00000000" w:rsidDel="00000000" w:rsidP="00000000" w:rsidRDefault="00000000" w:rsidRPr="00000000" w14:paraId="00000507">
      <w:pPr>
        <w:rPr>
          <w:sz w:val="20"/>
          <w:szCs w:val="20"/>
        </w:rPr>
      </w:pPr>
      <w:r w:rsidDel="00000000" w:rsidR="00000000" w:rsidRPr="00000000">
        <w:rPr>
          <w:rtl w:val="0"/>
        </w:rPr>
      </w:r>
    </w:p>
    <w:p w:rsidR="00000000" w:rsidDel="00000000" w:rsidP="00000000" w:rsidRDefault="00000000" w:rsidRPr="00000000" w14:paraId="00000508">
      <w:pPr>
        <w:rPr>
          <w:sz w:val="20"/>
          <w:szCs w:val="20"/>
        </w:rPr>
      </w:pPr>
      <w:r w:rsidDel="00000000" w:rsidR="00000000" w:rsidRPr="00000000">
        <w:rPr>
          <w:sz w:val="20"/>
          <w:szCs w:val="20"/>
          <w:rtl w:val="0"/>
        </w:rPr>
        <w:t xml:space="preserve">FITA ANTIDERRAPANTE AMARELO 5CM – Fita antiderrapante Total Walk na cor amarela largura 5cm marca Total Acessibilidade ou similar</w:t>
      </w:r>
    </w:p>
    <w:p w:rsidR="00000000" w:rsidDel="00000000" w:rsidP="00000000" w:rsidRDefault="00000000" w:rsidRPr="00000000" w14:paraId="00000509">
      <w:pPr>
        <w:rPr>
          <w:sz w:val="20"/>
          <w:szCs w:val="20"/>
        </w:rPr>
      </w:pPr>
      <w:r w:rsidDel="00000000" w:rsidR="00000000" w:rsidRPr="00000000">
        <w:rPr>
          <w:sz w:val="20"/>
          <w:szCs w:val="20"/>
          <w:rtl w:val="0"/>
        </w:rPr>
        <w:t xml:space="preserve">PISO TÁTIL DE ALERTA BORRACHA 25X25CM AMARELO – Piso tátil de alerta em borracha sintética pastilhado 5mm de espessura e dimensões de 25x25cm na cor amarelo de marca Total Acessibilidade ou similar.</w:t>
      </w:r>
    </w:p>
    <w:p w:rsidR="00000000" w:rsidDel="00000000" w:rsidP="00000000" w:rsidRDefault="00000000" w:rsidRPr="00000000" w14:paraId="0000050A">
      <w:pPr>
        <w:rPr>
          <w:sz w:val="20"/>
          <w:szCs w:val="20"/>
        </w:rPr>
      </w:pPr>
      <w:r w:rsidDel="00000000" w:rsidR="00000000" w:rsidRPr="00000000">
        <w:rPr>
          <w:sz w:val="20"/>
          <w:szCs w:val="20"/>
          <w:rtl w:val="0"/>
        </w:rPr>
        <w:t xml:space="preserve">GRANILITE MOLDADO IN LOCO NATURAL - Granilite moldado in loco, com juntas de vidro formando quadrículas, na cor natural, acabamento polido, seguindo a paginação e o tamanho existentes no corredor</w:t>
      </w:r>
    </w:p>
    <w:p w:rsidR="00000000" w:rsidDel="00000000" w:rsidP="00000000" w:rsidRDefault="00000000" w:rsidRPr="00000000" w14:paraId="0000050B">
      <w:pPr>
        <w:rPr>
          <w:sz w:val="20"/>
          <w:szCs w:val="20"/>
        </w:rPr>
      </w:pPr>
      <w:r w:rsidDel="00000000" w:rsidR="00000000" w:rsidRPr="00000000">
        <w:rPr>
          <w:sz w:val="20"/>
          <w:szCs w:val="20"/>
          <w:rtl w:val="0"/>
        </w:rPr>
        <w:t xml:space="preserve">PORCELANATO NATURAL 60X60 CINZA - Revestimento em porcelanato técnico, superfície natural, nas dimensões 60x60cm na cor cinza, fabricante Eliane ou equivalente técnico, rejunte em argamassa tipo cimentcola flexível tipo AC III, para assentamento de porcelanato, resistente a água, na cor cinza da Quartzolit, ou equivalente técnico</w:t>
      </w:r>
    </w:p>
    <w:p w:rsidR="00000000" w:rsidDel="00000000" w:rsidP="00000000" w:rsidRDefault="00000000" w:rsidRPr="00000000" w14:paraId="0000050C">
      <w:pPr>
        <w:rPr>
          <w:sz w:val="20"/>
          <w:szCs w:val="20"/>
        </w:rPr>
      </w:pPr>
      <w:r w:rsidDel="00000000" w:rsidR="00000000" w:rsidRPr="00000000">
        <w:rPr>
          <w:sz w:val="20"/>
          <w:szCs w:val="20"/>
          <w:rtl w:val="0"/>
        </w:rPr>
        <w:t xml:space="preserve">PORCELANATO NATURAL 60X60 BEGE - Revestimento em porcelanato técnico, superfície natural, nas dimensões 60x60cm na cor bege tipo Minimum Areia, fabricante Eliane ou equivalente técnico, rejunte em argamassa tipo cimentcola flexível tipo AC III, para assentamento de porcelanato, resistente a água, na cor cinza da Quartzolit, ou equivalente técnico</w:t>
      </w:r>
    </w:p>
    <w:p w:rsidR="00000000" w:rsidDel="00000000" w:rsidP="00000000" w:rsidRDefault="00000000" w:rsidRPr="00000000" w14:paraId="0000050D">
      <w:pPr>
        <w:rPr>
          <w:sz w:val="20"/>
          <w:szCs w:val="20"/>
        </w:rPr>
      </w:pPr>
      <w:r w:rsidDel="00000000" w:rsidR="00000000" w:rsidRPr="00000000">
        <w:rPr>
          <w:sz w:val="20"/>
          <w:szCs w:val="20"/>
          <w:rtl w:val="0"/>
        </w:rPr>
        <w:t xml:space="preserve">PORCELANATO POLIDO 60X60 CINZA - Revestimento em porcelanato técnico, superfície polida, nas dimensões 60x60cm na cor cinza, fabricante Eliane ou equivalente técnico, rejunte em argamassa tipo cimentcola flexível tipo AC III, para assentamento de porcelanato, resistente a água, na cor cinza da Quartzolit, ou equivalente técnico</w:t>
      </w:r>
    </w:p>
    <w:p w:rsidR="00000000" w:rsidDel="00000000" w:rsidP="00000000" w:rsidRDefault="00000000" w:rsidRPr="00000000" w14:paraId="0000050E">
      <w:pPr>
        <w:rPr>
          <w:sz w:val="20"/>
          <w:szCs w:val="20"/>
        </w:rPr>
      </w:pPr>
      <w:r w:rsidDel="00000000" w:rsidR="00000000" w:rsidRPr="00000000">
        <w:rPr>
          <w:sz w:val="20"/>
          <w:szCs w:val="20"/>
          <w:rtl w:val="0"/>
        </w:rPr>
        <w:t xml:space="preserve">PORCELANATO POLIDO 60X60 BEGE - Revestimento em porcelanato técnico, superfície polido, nas dimensões 60x60cm na cor bege tipo Minimum Areia, fabricante Eliane ou equivalente técnico, rejunte em argamassa tipo cimentcola flexível tipo AC III, para assentamento de porcelanato, resistente a água, na cor cinza da Quartzolit, ou equivalente técnico</w:t>
      </w:r>
    </w:p>
    <w:p w:rsidR="00000000" w:rsidDel="00000000" w:rsidP="00000000" w:rsidRDefault="00000000" w:rsidRPr="00000000" w14:paraId="0000050F">
      <w:pPr>
        <w:rPr>
          <w:sz w:val="20"/>
          <w:szCs w:val="20"/>
        </w:rPr>
      </w:pPr>
      <w:r w:rsidDel="00000000" w:rsidR="00000000" w:rsidRPr="00000000">
        <w:rPr>
          <w:sz w:val="20"/>
          <w:szCs w:val="20"/>
          <w:rtl w:val="0"/>
        </w:rPr>
        <w:t xml:space="preserve">FORRO DE GESSO BRANCO – Forro de gesso com junta de dilatação de 5cm com acabamento em tinta acrílica antimofo, com acabamento fosco, na cor branco gelo ref. 002, fabricante Coral ou equivalente técnico</w:t>
      </w:r>
    </w:p>
    <w:p w:rsidR="00000000" w:rsidDel="00000000" w:rsidP="00000000" w:rsidRDefault="00000000" w:rsidRPr="00000000" w14:paraId="00000510">
      <w:pPr>
        <w:rPr>
          <w:sz w:val="20"/>
          <w:szCs w:val="20"/>
        </w:rPr>
      </w:pPr>
      <w:r w:rsidDel="00000000" w:rsidR="00000000" w:rsidRPr="00000000">
        <w:rPr>
          <w:sz w:val="20"/>
          <w:szCs w:val="20"/>
          <w:rtl w:val="0"/>
        </w:rPr>
        <w:t xml:space="preserve">FORRO EM GESSO ACARTONADO BRANCO - Forro em gesso acartonado tipo Staf com pintura em tinta acrílica antimofo, acabamento fosco na cor branco gelo ref 002, sobre massa corrida, fabricante Coral ou equivalente técnico</w:t>
      </w:r>
    </w:p>
    <w:p w:rsidR="00000000" w:rsidDel="00000000" w:rsidP="00000000" w:rsidRDefault="00000000" w:rsidRPr="00000000" w14:paraId="00000511">
      <w:pPr>
        <w:widowControl w:val="0"/>
        <w:spacing w:after="0" w:line="240" w:lineRule="auto"/>
        <w:rPr>
          <w:sz w:val="20"/>
          <w:szCs w:val="20"/>
        </w:rPr>
      </w:pPr>
      <w:r w:rsidDel="00000000" w:rsidR="00000000" w:rsidRPr="00000000">
        <w:rPr>
          <w:sz w:val="20"/>
          <w:szCs w:val="20"/>
          <w:rtl w:val="0"/>
        </w:rPr>
        <w:t xml:space="preserve">PINTURA EM TINTA ACRÍLICA BRANCO – Aplicar pintura em tinta acrílica antimofo, com acabamento fosco, na cor branco gelo ou neve (conforme projeto), ref 002 tipo Coralar acrílico da Coral ou equivalente técnico</w:t>
      </w:r>
    </w:p>
    <w:p w:rsidR="00000000" w:rsidDel="00000000" w:rsidP="00000000" w:rsidRDefault="00000000" w:rsidRPr="00000000" w14:paraId="00000512">
      <w:pPr>
        <w:spacing w:after="0" w:lineRule="auto"/>
        <w:rPr>
          <w:b w:val="1"/>
          <w:sz w:val="20"/>
          <w:szCs w:val="20"/>
          <w:highlight w:val="yellow"/>
        </w:rPr>
      </w:pPr>
      <w:r w:rsidDel="00000000" w:rsidR="00000000" w:rsidRPr="00000000">
        <w:rPr>
          <w:rtl w:val="0"/>
        </w:rPr>
      </w:r>
    </w:p>
    <w:p w:rsidR="00000000" w:rsidDel="00000000" w:rsidP="00000000" w:rsidRDefault="00000000" w:rsidRPr="00000000" w14:paraId="00000513">
      <w:pPr>
        <w:pStyle w:val="Heading2"/>
        <w:rPr>
          <w:highlight w:val="white"/>
        </w:rPr>
      </w:pPr>
      <w:bookmarkStart w:colFirst="0" w:colLast="0" w:name="_heading=h.2lwamvv" w:id="33"/>
      <w:bookmarkEnd w:id="33"/>
      <w:r w:rsidDel="00000000" w:rsidR="00000000" w:rsidRPr="00000000">
        <w:rPr>
          <w:highlight w:val="white"/>
          <w:rtl w:val="0"/>
        </w:rPr>
        <w:t xml:space="preserve">5.4 GRANITOS, LOUÇAS, METAIS, ACESSÓRIOS E COMPLEMENTOS</w:t>
      </w:r>
    </w:p>
    <w:p w:rsidR="00000000" w:rsidDel="00000000" w:rsidP="00000000" w:rsidRDefault="00000000" w:rsidRPr="00000000" w14:paraId="00000514">
      <w:pPr>
        <w:pStyle w:val="Heading3"/>
        <w:rPr>
          <w:highlight w:val="white"/>
        </w:rPr>
      </w:pPr>
      <w:bookmarkStart w:colFirst="0" w:colLast="0" w:name="_heading=h.111kx3o" w:id="34"/>
      <w:bookmarkEnd w:id="34"/>
      <w:r w:rsidDel="00000000" w:rsidR="00000000" w:rsidRPr="00000000">
        <w:rPr>
          <w:highlight w:val="white"/>
          <w:rtl w:val="0"/>
        </w:rPr>
        <w:t xml:space="preserve">5.4.1 Bancadas</w:t>
      </w:r>
    </w:p>
    <w:tbl>
      <w:tblPr>
        <w:tblStyle w:val="Table10"/>
        <w:tblW w:w="6227.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84"/>
        <w:gridCol w:w="2551"/>
        <w:gridCol w:w="992"/>
        <w:tblGridChange w:id="0">
          <w:tblGrid>
            <w:gridCol w:w="2684"/>
            <w:gridCol w:w="2551"/>
            <w:gridCol w:w="992"/>
          </w:tblGrid>
        </w:tblGridChange>
      </w:tblGrid>
      <w:tr>
        <w:trPr>
          <w:trHeight w:val="87" w:hRule="atLeast"/>
        </w:trPr>
        <w:tc>
          <w:tcPr>
            <w:shd w:fill="990000" w:val="clear"/>
            <w:tcMar>
              <w:top w:w="100.0" w:type="dxa"/>
              <w:left w:w="100.0" w:type="dxa"/>
              <w:bottom w:w="100.0" w:type="dxa"/>
              <w:right w:w="100.0" w:type="dxa"/>
            </w:tcMar>
          </w:tcPr>
          <w:p w:rsidR="00000000" w:rsidDel="00000000" w:rsidP="00000000" w:rsidRDefault="00000000" w:rsidRPr="00000000" w14:paraId="00000515">
            <w:pPr>
              <w:widowControl w:val="0"/>
              <w:pBdr>
                <w:top w:space="0" w:sz="0" w:val="nil"/>
                <w:left w:space="0" w:sz="0" w:val="nil"/>
                <w:bottom w:space="0" w:sz="0" w:val="nil"/>
                <w:right w:space="0" w:sz="0" w:val="nil"/>
                <w:between w:space="0" w:sz="0" w:val="nil"/>
              </w:pBdr>
              <w:spacing w:after="0" w:line="240" w:lineRule="auto"/>
              <w:rPr>
                <w:b w:val="1"/>
                <w:color w:val="ffffff"/>
                <w:sz w:val="20"/>
                <w:szCs w:val="20"/>
                <w:shd w:fill="990000" w:val="clear"/>
              </w:rPr>
            </w:pPr>
            <w:r w:rsidDel="00000000" w:rsidR="00000000" w:rsidRPr="00000000">
              <w:rPr>
                <w:b w:val="1"/>
                <w:color w:val="ffffff"/>
                <w:sz w:val="20"/>
                <w:szCs w:val="20"/>
                <w:shd w:fill="990000" w:val="clear"/>
                <w:rtl w:val="0"/>
              </w:rPr>
              <w:t xml:space="preserve">BANCADA</w:t>
            </w:r>
          </w:p>
        </w:tc>
        <w:tc>
          <w:tcPr>
            <w:shd w:fill="990000" w:val="clear"/>
            <w:tcMar>
              <w:top w:w="100.0" w:type="dxa"/>
              <w:left w:w="100.0" w:type="dxa"/>
              <w:bottom w:w="100.0" w:type="dxa"/>
              <w:right w:w="100.0" w:type="dxa"/>
            </w:tcMar>
          </w:tcPr>
          <w:p w:rsidR="00000000" w:rsidDel="00000000" w:rsidP="00000000" w:rsidRDefault="00000000" w:rsidRPr="00000000" w14:paraId="00000516">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LOCAL DE APLICAÇÃO / PRANCHA(S)</w:t>
            </w:r>
          </w:p>
        </w:tc>
        <w:tc>
          <w:tcPr>
            <w:shd w:fill="990000" w:val="clear"/>
          </w:tcPr>
          <w:p w:rsidR="00000000" w:rsidDel="00000000" w:rsidP="00000000" w:rsidRDefault="00000000" w:rsidRPr="00000000" w14:paraId="00000517">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QUANT.</w:t>
            </w:r>
          </w:p>
        </w:tc>
      </w:tr>
      <w:tr>
        <w:tc>
          <w:tcPr>
            <w:shd w:fill="auto" w:val="clear"/>
            <w:tcMar>
              <w:top w:w="100.0" w:type="dxa"/>
              <w:left w:w="100.0" w:type="dxa"/>
              <w:bottom w:w="100.0" w:type="dxa"/>
              <w:right w:w="100.0" w:type="dxa"/>
            </w:tcMar>
          </w:tcPr>
          <w:p w:rsidR="00000000" w:rsidDel="00000000" w:rsidP="00000000" w:rsidRDefault="00000000" w:rsidRPr="00000000" w14:paraId="00000518">
            <w:pPr>
              <w:spacing w:after="0" w:lineRule="auto"/>
              <w:rPr>
                <w:sz w:val="20"/>
                <w:szCs w:val="20"/>
              </w:rPr>
            </w:pPr>
            <w:r w:rsidDel="00000000" w:rsidR="00000000" w:rsidRPr="00000000">
              <w:rPr>
                <w:sz w:val="20"/>
                <w:szCs w:val="20"/>
                <w:rtl w:val="0"/>
              </w:rPr>
              <w:t xml:space="preserve">B1 (1,06 x 0,58 m)</w:t>
            </w:r>
          </w:p>
          <w:p w:rsidR="00000000" w:rsidDel="00000000" w:rsidP="00000000" w:rsidRDefault="00000000" w:rsidRPr="00000000" w14:paraId="00000519">
            <w:pPr>
              <w:spacing w:after="0" w:lineRule="auto"/>
              <w:rPr>
                <w:sz w:val="20"/>
                <w:szCs w:val="20"/>
              </w:rPr>
            </w:pPr>
            <w:r w:rsidDel="00000000" w:rsidR="00000000" w:rsidRPr="00000000">
              <w:rPr>
                <w:sz w:val="20"/>
                <w:szCs w:val="20"/>
                <w:rtl w:val="0"/>
              </w:rPr>
              <w:t xml:space="preserve">bancada em granito natural polido cinza andorinha com testeira e respaldo de 10cm de altura conforme detalhamento.</w:t>
            </w:r>
          </w:p>
        </w:tc>
        <w:tc>
          <w:tcPr>
            <w:shd w:fill="auto" w:val="clear"/>
            <w:tcMar>
              <w:top w:w="100.0" w:type="dxa"/>
              <w:left w:w="100.0" w:type="dxa"/>
              <w:bottom w:w="100.0" w:type="dxa"/>
              <w:right w:w="100.0" w:type="dxa"/>
            </w:tcMar>
          </w:tcPr>
          <w:p w:rsidR="00000000" w:rsidDel="00000000" w:rsidP="00000000" w:rsidRDefault="00000000" w:rsidRPr="00000000" w14:paraId="0000051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Departamento de física </w:t>
            </w:r>
          </w:p>
          <w:p w:rsidR="00000000" w:rsidDel="00000000" w:rsidP="00000000" w:rsidRDefault="00000000" w:rsidRPr="00000000" w14:paraId="0000051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Intervenção 04 – DML</w:t>
            </w:r>
          </w:p>
          <w:p w:rsidR="00000000" w:rsidDel="00000000" w:rsidP="00000000" w:rsidRDefault="00000000" w:rsidRPr="00000000" w14:paraId="0000051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Prancha 21/90</w:t>
            </w:r>
          </w:p>
          <w:p w:rsidR="00000000" w:rsidDel="00000000" w:rsidP="00000000" w:rsidRDefault="00000000" w:rsidRPr="00000000" w14:paraId="0000051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Detalhes em 76/90</w:t>
            </w:r>
          </w:p>
        </w:tc>
        <w:tc>
          <w:tcPr/>
          <w:p w:rsidR="00000000" w:rsidDel="00000000" w:rsidP="00000000" w:rsidRDefault="00000000" w:rsidRPr="00000000" w14:paraId="0000051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r>
      <w:tr>
        <w:trPr>
          <w:trHeight w:val="390" w:hRule="atLeast"/>
        </w:trPr>
        <w:tc>
          <w:tcPr>
            <w:shd w:fill="auto" w:val="clear"/>
            <w:tcMar>
              <w:top w:w="100.0" w:type="dxa"/>
              <w:left w:w="100.0" w:type="dxa"/>
              <w:bottom w:w="100.0" w:type="dxa"/>
              <w:right w:w="100.0" w:type="dxa"/>
            </w:tcMar>
          </w:tcPr>
          <w:p w:rsidR="00000000" w:rsidDel="00000000" w:rsidP="00000000" w:rsidRDefault="00000000" w:rsidRPr="00000000" w14:paraId="0000051F">
            <w:pPr>
              <w:spacing w:after="0" w:lineRule="auto"/>
              <w:rPr>
                <w:sz w:val="20"/>
                <w:szCs w:val="20"/>
              </w:rPr>
            </w:pPr>
            <w:r w:rsidDel="00000000" w:rsidR="00000000" w:rsidRPr="00000000">
              <w:rPr>
                <w:sz w:val="20"/>
                <w:szCs w:val="20"/>
                <w:rtl w:val="0"/>
              </w:rPr>
              <w:t xml:space="preserve">B2 (1,90 x 0,55 m)</w:t>
            </w:r>
          </w:p>
          <w:p w:rsidR="00000000" w:rsidDel="00000000" w:rsidP="00000000" w:rsidRDefault="00000000" w:rsidRPr="00000000" w14:paraId="00000520">
            <w:pPr>
              <w:spacing w:after="0" w:lineRule="auto"/>
              <w:rPr>
                <w:sz w:val="20"/>
                <w:szCs w:val="20"/>
              </w:rPr>
            </w:pPr>
            <w:r w:rsidDel="00000000" w:rsidR="00000000" w:rsidRPr="00000000">
              <w:rPr>
                <w:sz w:val="20"/>
                <w:szCs w:val="20"/>
                <w:rtl w:val="0"/>
              </w:rPr>
              <w:t xml:space="preserve">bancada em granito natural polido cinza andorinha conforme detalhamento.</w:t>
            </w:r>
          </w:p>
        </w:tc>
        <w:tc>
          <w:tcPr>
            <w:shd w:fill="auto" w:val="clear"/>
            <w:tcMar>
              <w:top w:w="100.0" w:type="dxa"/>
              <w:left w:w="100.0" w:type="dxa"/>
              <w:bottom w:w="100.0" w:type="dxa"/>
              <w:right w:w="100.0" w:type="dxa"/>
            </w:tcMar>
          </w:tcPr>
          <w:p w:rsidR="00000000" w:rsidDel="00000000" w:rsidP="00000000" w:rsidRDefault="00000000" w:rsidRPr="00000000" w14:paraId="0000052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Departamento de física </w:t>
            </w:r>
          </w:p>
          <w:p w:rsidR="00000000" w:rsidDel="00000000" w:rsidP="00000000" w:rsidRDefault="00000000" w:rsidRPr="00000000" w14:paraId="0000052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Intervenção 04 - Sanitário 01</w:t>
            </w:r>
          </w:p>
          <w:p w:rsidR="00000000" w:rsidDel="00000000" w:rsidP="00000000" w:rsidRDefault="00000000" w:rsidRPr="00000000" w14:paraId="0000052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Prancha 21/90</w:t>
            </w:r>
          </w:p>
          <w:p w:rsidR="00000000" w:rsidDel="00000000" w:rsidP="00000000" w:rsidRDefault="00000000" w:rsidRPr="00000000" w14:paraId="0000052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Detalhes em 77/90</w:t>
            </w:r>
          </w:p>
        </w:tc>
        <w:tc>
          <w:tcPr/>
          <w:p w:rsidR="00000000" w:rsidDel="00000000" w:rsidP="00000000" w:rsidRDefault="00000000" w:rsidRPr="00000000" w14:paraId="0000052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r>
      <w:tr>
        <w:trPr>
          <w:trHeight w:val="390" w:hRule="atLeast"/>
        </w:trPr>
        <w:tc>
          <w:tcPr>
            <w:shd w:fill="auto" w:val="clear"/>
            <w:tcMar>
              <w:top w:w="100.0" w:type="dxa"/>
              <w:left w:w="100.0" w:type="dxa"/>
              <w:bottom w:w="100.0" w:type="dxa"/>
              <w:right w:w="100.0" w:type="dxa"/>
            </w:tcMar>
          </w:tcPr>
          <w:p w:rsidR="00000000" w:rsidDel="00000000" w:rsidP="00000000" w:rsidRDefault="00000000" w:rsidRPr="00000000" w14:paraId="00000526">
            <w:pPr>
              <w:spacing w:after="0" w:lineRule="auto"/>
              <w:rPr>
                <w:sz w:val="20"/>
                <w:szCs w:val="20"/>
              </w:rPr>
            </w:pPr>
            <w:r w:rsidDel="00000000" w:rsidR="00000000" w:rsidRPr="00000000">
              <w:rPr>
                <w:sz w:val="20"/>
                <w:szCs w:val="20"/>
                <w:rtl w:val="0"/>
              </w:rPr>
              <w:t xml:space="preserve">B3 (1,36 x 0,30 m)</w:t>
            </w:r>
          </w:p>
          <w:p w:rsidR="00000000" w:rsidDel="00000000" w:rsidP="00000000" w:rsidRDefault="00000000" w:rsidRPr="00000000" w14:paraId="00000527">
            <w:pPr>
              <w:spacing w:after="0" w:lineRule="auto"/>
              <w:rPr>
                <w:sz w:val="20"/>
                <w:szCs w:val="20"/>
              </w:rPr>
            </w:pPr>
            <w:r w:rsidDel="00000000" w:rsidR="00000000" w:rsidRPr="00000000">
              <w:rPr>
                <w:sz w:val="20"/>
                <w:szCs w:val="20"/>
                <w:rtl w:val="0"/>
              </w:rPr>
              <w:t xml:space="preserve">prateleira em granito natural polido cinza andorinha com testeira e respaldo de 10cm de altura conforme detalhamento.</w:t>
            </w:r>
          </w:p>
        </w:tc>
        <w:tc>
          <w:tcPr>
            <w:shd w:fill="auto" w:val="clear"/>
            <w:tcMar>
              <w:top w:w="100.0" w:type="dxa"/>
              <w:left w:w="100.0" w:type="dxa"/>
              <w:bottom w:w="100.0" w:type="dxa"/>
              <w:right w:w="100.0" w:type="dxa"/>
            </w:tcMar>
          </w:tcPr>
          <w:p w:rsidR="00000000" w:rsidDel="00000000" w:rsidP="00000000" w:rsidRDefault="00000000" w:rsidRPr="00000000" w14:paraId="0000052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Departamento de física</w:t>
            </w:r>
          </w:p>
          <w:p w:rsidR="00000000" w:rsidDel="00000000" w:rsidP="00000000" w:rsidRDefault="00000000" w:rsidRPr="00000000" w14:paraId="0000052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Intervenção 04 - Sanitário 01</w:t>
            </w:r>
          </w:p>
          <w:p w:rsidR="00000000" w:rsidDel="00000000" w:rsidP="00000000" w:rsidRDefault="00000000" w:rsidRPr="00000000" w14:paraId="0000052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Prancha 21/90</w:t>
            </w:r>
          </w:p>
          <w:p w:rsidR="00000000" w:rsidDel="00000000" w:rsidP="00000000" w:rsidRDefault="00000000" w:rsidRPr="00000000" w14:paraId="0000052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Detalhes em 77/90</w:t>
            </w:r>
          </w:p>
        </w:tc>
        <w:tc>
          <w:tcPr/>
          <w:p w:rsidR="00000000" w:rsidDel="00000000" w:rsidP="00000000" w:rsidRDefault="00000000" w:rsidRPr="00000000" w14:paraId="0000052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r>
      <w:tr>
        <w:trPr>
          <w:trHeight w:val="390" w:hRule="atLeast"/>
        </w:trPr>
        <w:tc>
          <w:tcPr>
            <w:shd w:fill="auto" w:val="clear"/>
            <w:tcMar>
              <w:top w:w="100.0" w:type="dxa"/>
              <w:left w:w="100.0" w:type="dxa"/>
              <w:bottom w:w="100.0" w:type="dxa"/>
              <w:right w:w="100.0" w:type="dxa"/>
            </w:tcMar>
          </w:tcPr>
          <w:p w:rsidR="00000000" w:rsidDel="00000000" w:rsidP="00000000" w:rsidRDefault="00000000" w:rsidRPr="00000000" w14:paraId="0000052D">
            <w:pPr>
              <w:spacing w:after="0" w:lineRule="auto"/>
              <w:rPr>
                <w:sz w:val="20"/>
                <w:szCs w:val="20"/>
              </w:rPr>
            </w:pPr>
            <w:r w:rsidDel="00000000" w:rsidR="00000000" w:rsidRPr="00000000">
              <w:rPr>
                <w:sz w:val="20"/>
                <w:szCs w:val="20"/>
                <w:rtl w:val="0"/>
              </w:rPr>
              <w:t xml:space="preserve">B4 (1,45 x 0,55 m)</w:t>
            </w:r>
          </w:p>
          <w:p w:rsidR="00000000" w:rsidDel="00000000" w:rsidP="00000000" w:rsidRDefault="00000000" w:rsidRPr="00000000" w14:paraId="0000052E">
            <w:pPr>
              <w:spacing w:after="0" w:lineRule="auto"/>
              <w:rPr>
                <w:sz w:val="20"/>
                <w:szCs w:val="20"/>
              </w:rPr>
            </w:pPr>
            <w:r w:rsidDel="00000000" w:rsidR="00000000" w:rsidRPr="00000000">
              <w:rPr>
                <w:sz w:val="20"/>
                <w:szCs w:val="20"/>
                <w:rtl w:val="0"/>
              </w:rPr>
              <w:t xml:space="preserve">bancada em granito natural polido cinza andorinha com testeira e respaldo de 10cm de altura conforme detalhamento.</w:t>
            </w:r>
          </w:p>
        </w:tc>
        <w:tc>
          <w:tcPr>
            <w:shd w:fill="auto" w:val="clear"/>
            <w:tcMar>
              <w:top w:w="100.0" w:type="dxa"/>
              <w:left w:w="100.0" w:type="dxa"/>
              <w:bottom w:w="100.0" w:type="dxa"/>
              <w:right w:w="100.0" w:type="dxa"/>
            </w:tcMar>
          </w:tcPr>
          <w:p w:rsidR="00000000" w:rsidDel="00000000" w:rsidP="00000000" w:rsidRDefault="00000000" w:rsidRPr="00000000" w14:paraId="0000052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Departamento de física</w:t>
            </w:r>
          </w:p>
          <w:p w:rsidR="00000000" w:rsidDel="00000000" w:rsidP="00000000" w:rsidRDefault="00000000" w:rsidRPr="00000000" w14:paraId="0000053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Intervenção 06 – Lavatório</w:t>
            </w:r>
          </w:p>
          <w:p w:rsidR="00000000" w:rsidDel="00000000" w:rsidP="00000000" w:rsidRDefault="00000000" w:rsidRPr="00000000" w14:paraId="0000053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Prancha 25/90</w:t>
            </w:r>
          </w:p>
          <w:p w:rsidR="00000000" w:rsidDel="00000000" w:rsidP="00000000" w:rsidRDefault="00000000" w:rsidRPr="00000000" w14:paraId="0000053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Detalhes em 78/90</w:t>
            </w:r>
          </w:p>
        </w:tc>
        <w:tc>
          <w:tcPr/>
          <w:p w:rsidR="00000000" w:rsidDel="00000000" w:rsidP="00000000" w:rsidRDefault="00000000" w:rsidRPr="00000000" w14:paraId="0000053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r>
      <w:tr>
        <w:trPr>
          <w:trHeight w:val="390" w:hRule="atLeast"/>
        </w:trPr>
        <w:tc>
          <w:tcPr>
            <w:shd w:fill="auto" w:val="clear"/>
            <w:tcMar>
              <w:top w:w="100.0" w:type="dxa"/>
              <w:left w:w="100.0" w:type="dxa"/>
              <w:bottom w:w="100.0" w:type="dxa"/>
              <w:right w:w="100.0" w:type="dxa"/>
            </w:tcMar>
          </w:tcPr>
          <w:p w:rsidR="00000000" w:rsidDel="00000000" w:rsidP="00000000" w:rsidRDefault="00000000" w:rsidRPr="00000000" w14:paraId="00000534">
            <w:pPr>
              <w:spacing w:after="0" w:lineRule="auto"/>
              <w:rPr>
                <w:sz w:val="20"/>
                <w:szCs w:val="20"/>
              </w:rPr>
            </w:pPr>
            <w:r w:rsidDel="00000000" w:rsidR="00000000" w:rsidRPr="00000000">
              <w:rPr>
                <w:sz w:val="20"/>
                <w:szCs w:val="20"/>
                <w:rtl w:val="0"/>
              </w:rPr>
              <w:t xml:space="preserve">B5 (1,64 x 0,52 m)</w:t>
            </w:r>
          </w:p>
          <w:p w:rsidR="00000000" w:rsidDel="00000000" w:rsidP="00000000" w:rsidRDefault="00000000" w:rsidRPr="00000000" w14:paraId="00000535">
            <w:pPr>
              <w:spacing w:after="0" w:lineRule="auto"/>
              <w:rPr>
                <w:sz w:val="20"/>
                <w:szCs w:val="20"/>
              </w:rPr>
            </w:pPr>
            <w:r w:rsidDel="00000000" w:rsidR="00000000" w:rsidRPr="00000000">
              <w:rPr>
                <w:sz w:val="20"/>
                <w:szCs w:val="20"/>
                <w:rtl w:val="0"/>
              </w:rPr>
              <w:t xml:space="preserve">bancada em granito natural polido cinza andorinha com testeira e respaldo de 10cm de altura conforme detalhamento.</w:t>
            </w:r>
          </w:p>
        </w:tc>
        <w:tc>
          <w:tcPr>
            <w:shd w:fill="auto" w:val="clear"/>
            <w:tcMar>
              <w:top w:w="100.0" w:type="dxa"/>
              <w:left w:w="100.0" w:type="dxa"/>
              <w:bottom w:w="100.0" w:type="dxa"/>
              <w:right w:w="100.0" w:type="dxa"/>
            </w:tcMar>
          </w:tcPr>
          <w:p w:rsidR="00000000" w:rsidDel="00000000" w:rsidP="00000000" w:rsidRDefault="00000000" w:rsidRPr="00000000" w14:paraId="0000053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Departamento de física</w:t>
            </w:r>
          </w:p>
          <w:p w:rsidR="00000000" w:rsidDel="00000000" w:rsidP="00000000" w:rsidRDefault="00000000" w:rsidRPr="00000000" w14:paraId="0000053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Intervenção 09 – WC Masculino</w:t>
            </w:r>
          </w:p>
          <w:p w:rsidR="00000000" w:rsidDel="00000000" w:rsidP="00000000" w:rsidRDefault="00000000" w:rsidRPr="00000000" w14:paraId="0000053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Prancha 27/90</w:t>
            </w:r>
          </w:p>
          <w:p w:rsidR="00000000" w:rsidDel="00000000" w:rsidP="00000000" w:rsidRDefault="00000000" w:rsidRPr="00000000" w14:paraId="0000053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Detalhes em 79/90</w:t>
            </w:r>
          </w:p>
        </w:tc>
        <w:tc>
          <w:tcPr/>
          <w:p w:rsidR="00000000" w:rsidDel="00000000" w:rsidP="00000000" w:rsidRDefault="00000000" w:rsidRPr="00000000" w14:paraId="0000053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r>
      <w:tr>
        <w:trPr>
          <w:trHeight w:val="390" w:hRule="atLeast"/>
        </w:trPr>
        <w:tc>
          <w:tcPr>
            <w:shd w:fill="auto" w:val="clear"/>
            <w:tcMar>
              <w:top w:w="100.0" w:type="dxa"/>
              <w:left w:w="100.0" w:type="dxa"/>
              <w:bottom w:w="100.0" w:type="dxa"/>
              <w:right w:w="100.0" w:type="dxa"/>
            </w:tcMar>
          </w:tcPr>
          <w:p w:rsidR="00000000" w:rsidDel="00000000" w:rsidP="00000000" w:rsidRDefault="00000000" w:rsidRPr="00000000" w14:paraId="0000053B">
            <w:pPr>
              <w:spacing w:after="0" w:lineRule="auto"/>
              <w:rPr>
                <w:sz w:val="20"/>
                <w:szCs w:val="20"/>
              </w:rPr>
            </w:pPr>
            <w:r w:rsidDel="00000000" w:rsidR="00000000" w:rsidRPr="00000000">
              <w:rPr>
                <w:sz w:val="20"/>
                <w:szCs w:val="20"/>
                <w:rtl w:val="0"/>
              </w:rPr>
              <w:t xml:space="preserve">B6 (1,64 x 0,55 m)</w:t>
            </w:r>
          </w:p>
          <w:p w:rsidR="00000000" w:rsidDel="00000000" w:rsidP="00000000" w:rsidRDefault="00000000" w:rsidRPr="00000000" w14:paraId="0000053C">
            <w:pPr>
              <w:spacing w:after="0" w:lineRule="auto"/>
              <w:rPr>
                <w:sz w:val="20"/>
                <w:szCs w:val="20"/>
              </w:rPr>
            </w:pPr>
            <w:r w:rsidDel="00000000" w:rsidR="00000000" w:rsidRPr="00000000">
              <w:rPr>
                <w:sz w:val="20"/>
                <w:szCs w:val="20"/>
                <w:rtl w:val="0"/>
              </w:rPr>
              <w:t xml:space="preserve">bancada em granito natural polido cinza andorinha com testeira e respaldo de 10cm de altura conforme detalhamento.</w:t>
            </w:r>
          </w:p>
        </w:tc>
        <w:tc>
          <w:tcPr>
            <w:shd w:fill="auto" w:val="clear"/>
            <w:tcMar>
              <w:top w:w="100.0" w:type="dxa"/>
              <w:left w:w="100.0" w:type="dxa"/>
              <w:bottom w:w="100.0" w:type="dxa"/>
              <w:right w:w="100.0" w:type="dxa"/>
            </w:tcMar>
          </w:tcPr>
          <w:p w:rsidR="00000000" w:rsidDel="00000000" w:rsidP="00000000" w:rsidRDefault="00000000" w:rsidRPr="00000000" w14:paraId="0000053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DQF </w:t>
            </w:r>
          </w:p>
          <w:p w:rsidR="00000000" w:rsidDel="00000000" w:rsidP="00000000" w:rsidRDefault="00000000" w:rsidRPr="00000000" w14:paraId="0000053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Intervenção 01 – sanitários 01 e 02</w:t>
            </w:r>
          </w:p>
          <w:p w:rsidR="00000000" w:rsidDel="00000000" w:rsidP="00000000" w:rsidRDefault="00000000" w:rsidRPr="00000000" w14:paraId="0000053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Prancha 44/90</w:t>
            </w:r>
          </w:p>
          <w:p w:rsidR="00000000" w:rsidDel="00000000" w:rsidP="00000000" w:rsidRDefault="00000000" w:rsidRPr="00000000" w14:paraId="0000054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Detalhes em 80/90</w:t>
            </w:r>
          </w:p>
        </w:tc>
        <w:tc>
          <w:tcPr/>
          <w:p w:rsidR="00000000" w:rsidDel="00000000" w:rsidP="00000000" w:rsidRDefault="00000000" w:rsidRPr="00000000" w14:paraId="00000541">
            <w:pPr>
              <w:widowControl w:val="0"/>
              <w:pBdr>
                <w:top w:space="0" w:sz="0" w:val="nil"/>
                <w:left w:space="0" w:sz="0" w:val="nil"/>
                <w:bottom w:space="0" w:sz="0" w:val="nil"/>
                <w:right w:space="0" w:sz="0" w:val="nil"/>
                <w:between w:space="0" w:sz="0" w:val="nil"/>
              </w:pBdr>
              <w:spacing w:after="0" w:line="240" w:lineRule="auto"/>
              <w:jc w:val="center"/>
              <w:rPr/>
            </w:pPr>
            <w:r w:rsidDel="00000000" w:rsidR="00000000" w:rsidRPr="00000000">
              <w:rPr>
                <w:rtl w:val="0"/>
              </w:rPr>
              <w:t xml:space="preserve">04</w:t>
            </w:r>
          </w:p>
          <w:p w:rsidR="00000000" w:rsidDel="00000000" w:rsidP="00000000" w:rsidRDefault="00000000" w:rsidRPr="00000000" w14:paraId="0000054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rtl w:val="0"/>
              </w:rPr>
              <w:t xml:space="preserve">(</w:t>
            </w:r>
            <w:r w:rsidDel="00000000" w:rsidR="00000000" w:rsidRPr="00000000">
              <w:rPr>
                <w:sz w:val="20"/>
                <w:szCs w:val="20"/>
                <w:rtl w:val="0"/>
              </w:rPr>
              <w:t xml:space="preserve">02 no térreo e </w:t>
            </w:r>
          </w:p>
          <w:p w:rsidR="00000000" w:rsidDel="00000000" w:rsidP="00000000" w:rsidRDefault="00000000" w:rsidRPr="00000000" w14:paraId="0000054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 no 1º pav.)</w:t>
            </w:r>
          </w:p>
        </w:tc>
      </w:tr>
      <w:tr>
        <w:trPr>
          <w:trHeight w:val="390" w:hRule="atLeast"/>
        </w:trPr>
        <w:tc>
          <w:tcPr>
            <w:shd w:fill="auto" w:val="clear"/>
            <w:tcMar>
              <w:top w:w="100.0" w:type="dxa"/>
              <w:left w:w="100.0" w:type="dxa"/>
              <w:bottom w:w="100.0" w:type="dxa"/>
              <w:right w:w="100.0" w:type="dxa"/>
            </w:tcMar>
          </w:tcPr>
          <w:p w:rsidR="00000000" w:rsidDel="00000000" w:rsidP="00000000" w:rsidRDefault="00000000" w:rsidRPr="00000000" w14:paraId="00000544">
            <w:pPr>
              <w:spacing w:after="0" w:lineRule="auto"/>
              <w:rPr>
                <w:sz w:val="20"/>
                <w:szCs w:val="20"/>
              </w:rPr>
            </w:pPr>
            <w:r w:rsidDel="00000000" w:rsidR="00000000" w:rsidRPr="00000000">
              <w:rPr>
                <w:sz w:val="20"/>
                <w:szCs w:val="20"/>
                <w:rtl w:val="0"/>
              </w:rPr>
              <w:t xml:space="preserve">B7 (2,85 x 0,55 m)</w:t>
            </w:r>
          </w:p>
          <w:p w:rsidR="00000000" w:rsidDel="00000000" w:rsidP="00000000" w:rsidRDefault="00000000" w:rsidRPr="00000000" w14:paraId="00000545">
            <w:pPr>
              <w:spacing w:after="0" w:lineRule="auto"/>
              <w:rPr>
                <w:sz w:val="20"/>
                <w:szCs w:val="20"/>
              </w:rPr>
            </w:pPr>
            <w:r w:rsidDel="00000000" w:rsidR="00000000" w:rsidRPr="00000000">
              <w:rPr>
                <w:sz w:val="20"/>
                <w:szCs w:val="20"/>
                <w:rtl w:val="0"/>
              </w:rPr>
              <w:t xml:space="preserve">bancada em granito natural polido cinza andorinha com testeira e respaldo de 15cm de altura conforme detalhamento.</w:t>
            </w:r>
          </w:p>
        </w:tc>
        <w:tc>
          <w:tcPr>
            <w:shd w:fill="auto" w:val="clear"/>
            <w:tcMar>
              <w:top w:w="100.0" w:type="dxa"/>
              <w:left w:w="100.0" w:type="dxa"/>
              <w:bottom w:w="100.0" w:type="dxa"/>
              <w:right w:w="100.0" w:type="dxa"/>
            </w:tcMar>
          </w:tcPr>
          <w:p w:rsidR="00000000" w:rsidDel="00000000" w:rsidP="00000000" w:rsidRDefault="00000000" w:rsidRPr="00000000" w14:paraId="0000054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DQF</w:t>
            </w:r>
          </w:p>
          <w:p w:rsidR="00000000" w:rsidDel="00000000" w:rsidP="00000000" w:rsidRDefault="00000000" w:rsidRPr="00000000" w14:paraId="0000054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Intervenção 02 – copa</w:t>
            </w:r>
          </w:p>
          <w:p w:rsidR="00000000" w:rsidDel="00000000" w:rsidP="00000000" w:rsidRDefault="00000000" w:rsidRPr="00000000" w14:paraId="0000054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Prancha 46/90</w:t>
            </w:r>
          </w:p>
          <w:p w:rsidR="00000000" w:rsidDel="00000000" w:rsidP="00000000" w:rsidRDefault="00000000" w:rsidRPr="00000000" w14:paraId="0000054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Detalhes em 81/90</w:t>
            </w:r>
          </w:p>
        </w:tc>
        <w:tc>
          <w:tcPr/>
          <w:p w:rsidR="00000000" w:rsidDel="00000000" w:rsidP="00000000" w:rsidRDefault="00000000" w:rsidRPr="00000000" w14:paraId="0000054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r>
      <w:tr>
        <w:trPr>
          <w:trHeight w:val="390" w:hRule="atLeast"/>
        </w:trPr>
        <w:tc>
          <w:tcPr>
            <w:shd w:fill="auto" w:val="clear"/>
            <w:tcMar>
              <w:top w:w="100.0" w:type="dxa"/>
              <w:left w:w="100.0" w:type="dxa"/>
              <w:bottom w:w="100.0" w:type="dxa"/>
              <w:right w:w="100.0" w:type="dxa"/>
            </w:tcMar>
          </w:tcPr>
          <w:p w:rsidR="00000000" w:rsidDel="00000000" w:rsidP="00000000" w:rsidRDefault="00000000" w:rsidRPr="00000000" w14:paraId="0000054B">
            <w:pPr>
              <w:spacing w:after="0" w:lineRule="auto"/>
              <w:rPr>
                <w:sz w:val="20"/>
                <w:szCs w:val="20"/>
              </w:rPr>
            </w:pPr>
            <w:r w:rsidDel="00000000" w:rsidR="00000000" w:rsidRPr="00000000">
              <w:rPr>
                <w:sz w:val="20"/>
                <w:szCs w:val="20"/>
                <w:rtl w:val="0"/>
              </w:rPr>
              <w:t xml:space="preserve">B8 (2,42 x 0,53 m)</w:t>
            </w:r>
          </w:p>
          <w:p w:rsidR="00000000" w:rsidDel="00000000" w:rsidP="00000000" w:rsidRDefault="00000000" w:rsidRPr="00000000" w14:paraId="0000054C">
            <w:pPr>
              <w:spacing w:after="0" w:lineRule="auto"/>
              <w:rPr>
                <w:sz w:val="20"/>
                <w:szCs w:val="20"/>
              </w:rPr>
            </w:pPr>
            <w:r w:rsidDel="00000000" w:rsidR="00000000" w:rsidRPr="00000000">
              <w:rPr>
                <w:sz w:val="20"/>
                <w:szCs w:val="20"/>
                <w:rtl w:val="0"/>
              </w:rPr>
              <w:t xml:space="preserve">bancada em granito natural polido cinza andorinha com testeira e respaldo de 10cm de altura conforme detalhamento. </w:t>
            </w:r>
          </w:p>
        </w:tc>
        <w:tc>
          <w:tcPr>
            <w:shd w:fill="auto" w:val="clear"/>
            <w:tcMar>
              <w:top w:w="100.0" w:type="dxa"/>
              <w:left w:w="100.0" w:type="dxa"/>
              <w:bottom w:w="100.0" w:type="dxa"/>
              <w:right w:w="100.0" w:type="dxa"/>
            </w:tcMar>
          </w:tcPr>
          <w:p w:rsidR="00000000" w:rsidDel="00000000" w:rsidP="00000000" w:rsidRDefault="00000000" w:rsidRPr="00000000" w14:paraId="0000054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DQF</w:t>
            </w:r>
          </w:p>
          <w:p w:rsidR="00000000" w:rsidDel="00000000" w:rsidP="00000000" w:rsidRDefault="00000000" w:rsidRPr="00000000" w14:paraId="0000054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Intervenção 03 – WC masculino e feminino</w:t>
            </w:r>
          </w:p>
          <w:p w:rsidR="00000000" w:rsidDel="00000000" w:rsidP="00000000" w:rsidRDefault="00000000" w:rsidRPr="00000000" w14:paraId="0000054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Prancha 48/90</w:t>
            </w:r>
          </w:p>
          <w:p w:rsidR="00000000" w:rsidDel="00000000" w:rsidP="00000000" w:rsidRDefault="00000000" w:rsidRPr="00000000" w14:paraId="00000550">
            <w:pPr>
              <w:widowControl w:val="0"/>
              <w:pBdr>
                <w:top w:space="0" w:sz="0" w:val="nil"/>
                <w:left w:space="0" w:sz="0" w:val="nil"/>
                <w:bottom w:space="0" w:sz="0" w:val="nil"/>
                <w:right w:space="0" w:sz="0" w:val="nil"/>
                <w:between w:space="0" w:sz="0" w:val="nil"/>
              </w:pBdr>
              <w:spacing w:after="0" w:line="240" w:lineRule="auto"/>
              <w:jc w:val="center"/>
              <w:rPr>
                <w:sz w:val="20"/>
                <w:szCs w:val="20"/>
                <w:highlight w:val="yellow"/>
              </w:rPr>
            </w:pPr>
            <w:r w:rsidDel="00000000" w:rsidR="00000000" w:rsidRPr="00000000">
              <w:rPr>
                <w:sz w:val="20"/>
                <w:szCs w:val="20"/>
                <w:rtl w:val="0"/>
              </w:rPr>
              <w:t xml:space="preserve">Detalhes em 82/90</w:t>
            </w:r>
            <w:r w:rsidDel="00000000" w:rsidR="00000000" w:rsidRPr="00000000">
              <w:rPr>
                <w:rtl w:val="0"/>
              </w:rPr>
            </w:r>
          </w:p>
        </w:tc>
        <w:tc>
          <w:tcPr/>
          <w:p w:rsidR="00000000" w:rsidDel="00000000" w:rsidP="00000000" w:rsidRDefault="00000000" w:rsidRPr="00000000" w14:paraId="0000055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w:t>
            </w:r>
          </w:p>
          <w:p w:rsidR="00000000" w:rsidDel="00000000" w:rsidP="00000000" w:rsidRDefault="00000000" w:rsidRPr="00000000" w14:paraId="00000552">
            <w:pPr>
              <w:widowControl w:val="0"/>
              <w:pBdr>
                <w:top w:space="0" w:sz="0" w:val="nil"/>
                <w:left w:space="0" w:sz="0" w:val="nil"/>
                <w:bottom w:space="0" w:sz="0" w:val="nil"/>
                <w:right w:space="0" w:sz="0" w:val="nil"/>
                <w:between w:space="0" w:sz="0" w:val="nil"/>
              </w:pBdr>
              <w:spacing w:after="0" w:line="240" w:lineRule="auto"/>
              <w:jc w:val="center"/>
              <w:rPr>
                <w:sz w:val="20"/>
                <w:szCs w:val="20"/>
                <w:highlight w:val="yellow"/>
              </w:rPr>
            </w:pPr>
            <w:r w:rsidDel="00000000" w:rsidR="00000000" w:rsidRPr="00000000">
              <w:rPr>
                <w:sz w:val="20"/>
                <w:szCs w:val="20"/>
                <w:rtl w:val="0"/>
              </w:rPr>
              <w:t xml:space="preserve">(01 fem. e 01 masc.)</w:t>
            </w:r>
            <w:r w:rsidDel="00000000" w:rsidR="00000000" w:rsidRPr="00000000">
              <w:rPr>
                <w:rtl w:val="0"/>
              </w:rPr>
            </w:r>
          </w:p>
        </w:tc>
      </w:tr>
      <w:tr>
        <w:trPr>
          <w:trHeight w:val="390" w:hRule="atLeast"/>
        </w:trPr>
        <w:tc>
          <w:tcPr>
            <w:shd w:fill="auto" w:val="clear"/>
            <w:tcMar>
              <w:top w:w="100.0" w:type="dxa"/>
              <w:left w:w="100.0" w:type="dxa"/>
              <w:bottom w:w="100.0" w:type="dxa"/>
              <w:right w:w="100.0" w:type="dxa"/>
            </w:tcMar>
          </w:tcPr>
          <w:p w:rsidR="00000000" w:rsidDel="00000000" w:rsidP="00000000" w:rsidRDefault="00000000" w:rsidRPr="00000000" w14:paraId="00000553">
            <w:pPr>
              <w:spacing w:after="0" w:lineRule="auto"/>
              <w:rPr>
                <w:sz w:val="20"/>
                <w:szCs w:val="20"/>
              </w:rPr>
            </w:pPr>
            <w:r w:rsidDel="00000000" w:rsidR="00000000" w:rsidRPr="00000000">
              <w:rPr>
                <w:sz w:val="20"/>
                <w:szCs w:val="20"/>
                <w:rtl w:val="0"/>
              </w:rPr>
              <w:t xml:space="preserve">B9 (2,32 x 0,53 m)</w:t>
            </w:r>
          </w:p>
          <w:p w:rsidR="00000000" w:rsidDel="00000000" w:rsidP="00000000" w:rsidRDefault="00000000" w:rsidRPr="00000000" w14:paraId="00000554">
            <w:pPr>
              <w:spacing w:after="0" w:lineRule="auto"/>
              <w:rPr>
                <w:sz w:val="20"/>
                <w:szCs w:val="20"/>
              </w:rPr>
            </w:pPr>
            <w:r w:rsidDel="00000000" w:rsidR="00000000" w:rsidRPr="00000000">
              <w:rPr>
                <w:sz w:val="20"/>
                <w:szCs w:val="20"/>
                <w:rtl w:val="0"/>
              </w:rPr>
              <w:t xml:space="preserve">bancada em granito natural polido cinza andorinha com testeira e respaldo de 10cm de altura conforme detalhamento.</w:t>
            </w:r>
          </w:p>
        </w:tc>
        <w:tc>
          <w:tcPr>
            <w:shd w:fill="auto" w:val="clear"/>
            <w:tcMar>
              <w:top w:w="100.0" w:type="dxa"/>
              <w:left w:w="100.0" w:type="dxa"/>
              <w:bottom w:w="100.0" w:type="dxa"/>
              <w:right w:w="100.0" w:type="dxa"/>
            </w:tcMar>
          </w:tcPr>
          <w:p w:rsidR="00000000" w:rsidDel="00000000" w:rsidP="00000000" w:rsidRDefault="00000000" w:rsidRPr="00000000" w14:paraId="0000055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DQF</w:t>
            </w:r>
          </w:p>
          <w:p w:rsidR="00000000" w:rsidDel="00000000" w:rsidP="00000000" w:rsidRDefault="00000000" w:rsidRPr="00000000" w14:paraId="0000055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Intervenção 03 – WC feminino</w:t>
            </w:r>
          </w:p>
          <w:p w:rsidR="00000000" w:rsidDel="00000000" w:rsidP="00000000" w:rsidRDefault="00000000" w:rsidRPr="00000000" w14:paraId="0000055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Prancha 48/90</w:t>
            </w:r>
          </w:p>
          <w:p w:rsidR="00000000" w:rsidDel="00000000" w:rsidP="00000000" w:rsidRDefault="00000000" w:rsidRPr="00000000" w14:paraId="00000558">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Detalhes em 82/90</w:t>
            </w:r>
          </w:p>
        </w:tc>
        <w:tc>
          <w:tcPr/>
          <w:p w:rsidR="00000000" w:rsidDel="00000000" w:rsidP="00000000" w:rsidRDefault="00000000" w:rsidRPr="00000000" w14:paraId="0000055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r>
      <w:tr>
        <w:trPr>
          <w:trHeight w:val="390" w:hRule="atLeast"/>
        </w:trPr>
        <w:tc>
          <w:tcPr>
            <w:shd w:fill="auto" w:val="clear"/>
            <w:tcMar>
              <w:top w:w="100.0" w:type="dxa"/>
              <w:left w:w="100.0" w:type="dxa"/>
              <w:bottom w:w="100.0" w:type="dxa"/>
              <w:right w:w="100.0" w:type="dxa"/>
            </w:tcMar>
          </w:tcPr>
          <w:p w:rsidR="00000000" w:rsidDel="00000000" w:rsidP="00000000" w:rsidRDefault="00000000" w:rsidRPr="00000000" w14:paraId="0000055A">
            <w:pPr>
              <w:spacing w:after="0" w:lineRule="auto"/>
              <w:rPr>
                <w:sz w:val="20"/>
                <w:szCs w:val="20"/>
              </w:rPr>
            </w:pPr>
            <w:r w:rsidDel="00000000" w:rsidR="00000000" w:rsidRPr="00000000">
              <w:rPr>
                <w:sz w:val="20"/>
                <w:szCs w:val="20"/>
                <w:rtl w:val="0"/>
              </w:rPr>
              <w:t xml:space="preserve">B10 (1,56 x 0,55 m)</w:t>
            </w:r>
          </w:p>
          <w:p w:rsidR="00000000" w:rsidDel="00000000" w:rsidP="00000000" w:rsidRDefault="00000000" w:rsidRPr="00000000" w14:paraId="0000055B">
            <w:pPr>
              <w:spacing w:after="0" w:lineRule="auto"/>
              <w:rPr>
                <w:sz w:val="20"/>
                <w:szCs w:val="20"/>
              </w:rPr>
            </w:pPr>
            <w:r w:rsidDel="00000000" w:rsidR="00000000" w:rsidRPr="00000000">
              <w:rPr>
                <w:sz w:val="20"/>
                <w:szCs w:val="20"/>
                <w:rtl w:val="0"/>
              </w:rPr>
              <w:t xml:space="preserve">bancada em granito natural polido cinza andorinha com testeira e respaldo de 10cm de altura conforme detalhamento.</w:t>
            </w:r>
          </w:p>
        </w:tc>
        <w:tc>
          <w:tcPr>
            <w:shd w:fill="auto" w:val="clear"/>
            <w:tcMar>
              <w:top w:w="100.0" w:type="dxa"/>
              <w:left w:w="100.0" w:type="dxa"/>
              <w:bottom w:w="100.0" w:type="dxa"/>
              <w:right w:w="100.0" w:type="dxa"/>
            </w:tcMar>
          </w:tcPr>
          <w:p w:rsidR="00000000" w:rsidDel="00000000" w:rsidP="00000000" w:rsidRDefault="00000000" w:rsidRPr="00000000" w14:paraId="0000055C">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DQF </w:t>
            </w:r>
          </w:p>
          <w:p w:rsidR="00000000" w:rsidDel="00000000" w:rsidP="00000000" w:rsidRDefault="00000000" w:rsidRPr="00000000" w14:paraId="0000055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Intervenção 04 – WC feminino</w:t>
            </w:r>
          </w:p>
          <w:p w:rsidR="00000000" w:rsidDel="00000000" w:rsidP="00000000" w:rsidRDefault="00000000" w:rsidRPr="00000000" w14:paraId="0000055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Prancha 50/90</w:t>
            </w:r>
          </w:p>
          <w:p w:rsidR="00000000" w:rsidDel="00000000" w:rsidP="00000000" w:rsidRDefault="00000000" w:rsidRPr="00000000" w14:paraId="0000055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Detalhes em 83/90</w:t>
            </w:r>
          </w:p>
        </w:tc>
        <w:tc>
          <w:tcPr/>
          <w:p w:rsidR="00000000" w:rsidDel="00000000" w:rsidP="00000000" w:rsidRDefault="00000000" w:rsidRPr="00000000" w14:paraId="0000056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r>
      <w:tr>
        <w:trPr>
          <w:trHeight w:val="390" w:hRule="atLeast"/>
        </w:trPr>
        <w:tc>
          <w:tcPr>
            <w:shd w:fill="auto" w:val="clear"/>
            <w:tcMar>
              <w:top w:w="100.0" w:type="dxa"/>
              <w:left w:w="100.0" w:type="dxa"/>
              <w:bottom w:w="100.0" w:type="dxa"/>
              <w:right w:w="100.0" w:type="dxa"/>
            </w:tcMar>
          </w:tcPr>
          <w:p w:rsidR="00000000" w:rsidDel="00000000" w:rsidP="00000000" w:rsidRDefault="00000000" w:rsidRPr="00000000" w14:paraId="00000561">
            <w:pPr>
              <w:spacing w:after="0" w:lineRule="auto"/>
              <w:rPr>
                <w:sz w:val="20"/>
                <w:szCs w:val="20"/>
              </w:rPr>
            </w:pPr>
            <w:r w:rsidDel="00000000" w:rsidR="00000000" w:rsidRPr="00000000">
              <w:rPr>
                <w:sz w:val="20"/>
                <w:szCs w:val="20"/>
                <w:rtl w:val="0"/>
              </w:rPr>
              <w:t xml:space="preserve">B11 (1,52 x 0,55 m)</w:t>
            </w:r>
          </w:p>
          <w:p w:rsidR="00000000" w:rsidDel="00000000" w:rsidP="00000000" w:rsidRDefault="00000000" w:rsidRPr="00000000" w14:paraId="00000562">
            <w:pPr>
              <w:spacing w:after="0" w:lineRule="auto"/>
              <w:rPr>
                <w:sz w:val="20"/>
                <w:szCs w:val="20"/>
              </w:rPr>
            </w:pPr>
            <w:r w:rsidDel="00000000" w:rsidR="00000000" w:rsidRPr="00000000">
              <w:rPr>
                <w:sz w:val="20"/>
                <w:szCs w:val="20"/>
                <w:rtl w:val="0"/>
              </w:rPr>
              <w:t xml:space="preserve">bancada em granito natural polido cinza andorinha com testeira e respaldo de 10cm de altura conforme detalhamento.</w:t>
            </w:r>
          </w:p>
        </w:tc>
        <w:tc>
          <w:tcPr>
            <w:shd w:fill="auto" w:val="clear"/>
            <w:tcMar>
              <w:top w:w="100.0" w:type="dxa"/>
              <w:left w:w="100.0" w:type="dxa"/>
              <w:bottom w:w="100.0" w:type="dxa"/>
              <w:right w:w="100.0" w:type="dxa"/>
            </w:tcMar>
          </w:tcPr>
          <w:p w:rsidR="00000000" w:rsidDel="00000000" w:rsidP="00000000" w:rsidRDefault="00000000" w:rsidRPr="00000000" w14:paraId="0000056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DQF</w:t>
            </w:r>
          </w:p>
          <w:p w:rsidR="00000000" w:rsidDel="00000000" w:rsidP="00000000" w:rsidRDefault="00000000" w:rsidRPr="00000000" w14:paraId="00000564">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Intervenção 04 – WC masculino</w:t>
            </w:r>
          </w:p>
          <w:p w:rsidR="00000000" w:rsidDel="00000000" w:rsidP="00000000" w:rsidRDefault="00000000" w:rsidRPr="00000000" w14:paraId="0000056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Prancha 50/90</w:t>
            </w:r>
          </w:p>
          <w:p w:rsidR="00000000" w:rsidDel="00000000" w:rsidP="00000000" w:rsidRDefault="00000000" w:rsidRPr="00000000" w14:paraId="0000056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Detalhes em 84/90</w:t>
            </w:r>
          </w:p>
        </w:tc>
        <w:tc>
          <w:tcPr/>
          <w:p w:rsidR="00000000" w:rsidDel="00000000" w:rsidP="00000000" w:rsidRDefault="00000000" w:rsidRPr="00000000" w14:paraId="0000056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r>
    </w:tbl>
    <w:p w:rsidR="00000000" w:rsidDel="00000000" w:rsidP="00000000" w:rsidRDefault="00000000" w:rsidRPr="00000000" w14:paraId="00000568">
      <w:pPr>
        <w:spacing w:after="0" w:lineRule="auto"/>
        <w:rPr>
          <w:sz w:val="20"/>
          <w:szCs w:val="20"/>
          <w:highlight w:val="white"/>
        </w:rPr>
      </w:pPr>
      <w:r w:rsidDel="00000000" w:rsidR="00000000" w:rsidRPr="00000000">
        <w:rPr>
          <w:rtl w:val="0"/>
        </w:rPr>
      </w:r>
    </w:p>
    <w:p w:rsidR="00000000" w:rsidDel="00000000" w:rsidP="00000000" w:rsidRDefault="00000000" w:rsidRPr="00000000" w14:paraId="00000569">
      <w:pPr>
        <w:pStyle w:val="Heading3"/>
        <w:rPr>
          <w:highlight w:val="white"/>
        </w:rPr>
      </w:pPr>
      <w:r w:rsidDel="00000000" w:rsidR="00000000" w:rsidRPr="00000000">
        <w:rPr>
          <w:highlight w:val="white"/>
          <w:rtl w:val="0"/>
        </w:rPr>
        <w:t xml:space="preserve">5.4.1 Granitos</w:t>
      </w:r>
    </w:p>
    <w:tbl>
      <w:tblPr>
        <w:tblStyle w:val="Table11"/>
        <w:tblW w:w="6227.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00"/>
        <w:gridCol w:w="2693"/>
        <w:gridCol w:w="1134"/>
        <w:tblGridChange w:id="0">
          <w:tblGrid>
            <w:gridCol w:w="2400"/>
            <w:gridCol w:w="2693"/>
            <w:gridCol w:w="1134"/>
          </w:tblGrid>
        </w:tblGridChange>
      </w:tblGrid>
      <w:tr>
        <w:trPr>
          <w:trHeight w:val="87" w:hRule="atLeast"/>
        </w:trPr>
        <w:tc>
          <w:tcPr>
            <w:shd w:fill="990000" w:val="clear"/>
            <w:tcMar>
              <w:top w:w="100.0" w:type="dxa"/>
              <w:left w:w="100.0" w:type="dxa"/>
              <w:bottom w:w="100.0" w:type="dxa"/>
              <w:right w:w="100.0" w:type="dxa"/>
            </w:tcMar>
            <w:vAlign w:val="center"/>
          </w:tcPr>
          <w:p w:rsidR="00000000" w:rsidDel="00000000" w:rsidP="00000000" w:rsidRDefault="00000000" w:rsidRPr="00000000" w14:paraId="0000056A">
            <w:pPr>
              <w:widowControl w:val="0"/>
              <w:pBdr>
                <w:top w:space="0" w:sz="0" w:val="nil"/>
                <w:left w:space="0" w:sz="0" w:val="nil"/>
                <w:bottom w:space="0" w:sz="0" w:val="nil"/>
                <w:right w:space="0" w:sz="0" w:val="nil"/>
                <w:between w:space="0" w:sz="0" w:val="nil"/>
              </w:pBdr>
              <w:spacing w:after="0" w:line="240" w:lineRule="auto"/>
              <w:jc w:val="left"/>
              <w:rPr>
                <w:b w:val="1"/>
                <w:color w:val="ffffff"/>
                <w:sz w:val="20"/>
                <w:szCs w:val="20"/>
                <w:shd w:fill="990000" w:val="clear"/>
              </w:rPr>
            </w:pPr>
            <w:r w:rsidDel="00000000" w:rsidR="00000000" w:rsidRPr="00000000">
              <w:rPr>
                <w:b w:val="1"/>
                <w:color w:val="ffffff"/>
                <w:sz w:val="20"/>
                <w:szCs w:val="20"/>
                <w:shd w:fill="990000" w:val="clear"/>
                <w:rtl w:val="0"/>
              </w:rPr>
              <w:t xml:space="preserve">GRANITO</w:t>
            </w:r>
          </w:p>
        </w:tc>
        <w:tc>
          <w:tcPr>
            <w:shd w:fill="990000" w:val="clear"/>
            <w:tcMar>
              <w:top w:w="100.0" w:type="dxa"/>
              <w:left w:w="100.0" w:type="dxa"/>
              <w:bottom w:w="100.0" w:type="dxa"/>
              <w:right w:w="100.0" w:type="dxa"/>
            </w:tcMar>
            <w:vAlign w:val="center"/>
          </w:tcPr>
          <w:p w:rsidR="00000000" w:rsidDel="00000000" w:rsidP="00000000" w:rsidRDefault="00000000" w:rsidRPr="00000000" w14:paraId="0000056B">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LOCAL DE APLICAÇÃO /</w:t>
            </w:r>
          </w:p>
          <w:p w:rsidR="00000000" w:rsidDel="00000000" w:rsidP="00000000" w:rsidRDefault="00000000" w:rsidRPr="00000000" w14:paraId="0000056C">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PRANCHA(S)</w:t>
            </w:r>
          </w:p>
        </w:tc>
        <w:tc>
          <w:tcPr>
            <w:shd w:fill="990000" w:val="clear"/>
            <w:vAlign w:val="center"/>
          </w:tcPr>
          <w:p w:rsidR="00000000" w:rsidDel="00000000" w:rsidP="00000000" w:rsidRDefault="00000000" w:rsidRPr="00000000" w14:paraId="0000056D">
            <w:pPr>
              <w:widowControl w:val="0"/>
              <w:pBdr>
                <w:top w:space="0" w:sz="0" w:val="nil"/>
                <w:left w:space="0" w:sz="0" w:val="nil"/>
                <w:bottom w:space="0" w:sz="0" w:val="nil"/>
                <w:right w:space="0" w:sz="0" w:val="nil"/>
                <w:between w:space="0" w:sz="0" w:val="nil"/>
              </w:pBdr>
              <w:spacing w:after="0" w:line="240" w:lineRule="auto"/>
              <w:jc w:val="center"/>
              <w:rPr>
                <w:b w:val="1"/>
                <w:color w:val="ffffff"/>
                <w:sz w:val="20"/>
                <w:szCs w:val="20"/>
                <w:shd w:fill="990000" w:val="clear"/>
              </w:rPr>
            </w:pPr>
            <w:r w:rsidDel="00000000" w:rsidR="00000000" w:rsidRPr="00000000">
              <w:rPr>
                <w:b w:val="1"/>
                <w:color w:val="ffffff"/>
                <w:sz w:val="20"/>
                <w:szCs w:val="20"/>
                <w:shd w:fill="990000" w:val="clear"/>
                <w:rtl w:val="0"/>
              </w:rPr>
              <w:t xml:space="preserve">UNIDADE(S)</w:t>
            </w:r>
          </w:p>
        </w:tc>
      </w:tr>
      <w:tr>
        <w:tc>
          <w:tcPr>
            <w:shd w:fill="auto" w:val="clear"/>
            <w:tcMar>
              <w:top w:w="100.0" w:type="dxa"/>
              <w:left w:w="100.0" w:type="dxa"/>
              <w:bottom w:w="100.0" w:type="dxa"/>
              <w:right w:w="100.0" w:type="dxa"/>
            </w:tcMar>
          </w:tcPr>
          <w:p w:rsidR="00000000" w:rsidDel="00000000" w:rsidP="00000000" w:rsidRDefault="00000000" w:rsidRPr="00000000" w14:paraId="0000056E">
            <w:pPr>
              <w:spacing w:after="0" w:lineRule="auto"/>
              <w:rPr>
                <w:sz w:val="20"/>
                <w:szCs w:val="20"/>
              </w:rPr>
            </w:pPr>
            <w:r w:rsidDel="00000000" w:rsidR="00000000" w:rsidRPr="00000000">
              <w:rPr>
                <w:sz w:val="20"/>
                <w:szCs w:val="20"/>
                <w:rtl w:val="0"/>
              </w:rPr>
              <w:t xml:space="preserve">Banco: tampo e apoios em granito natural polido cinza andorinha engastados no piso e alvenaria da parede no mínimo 2 cm. </w:t>
            </w:r>
          </w:p>
        </w:tc>
        <w:tc>
          <w:tcPr>
            <w:shd w:fill="auto" w:val="clear"/>
            <w:tcMar>
              <w:top w:w="100.0" w:type="dxa"/>
              <w:left w:w="100.0" w:type="dxa"/>
              <w:bottom w:w="100.0" w:type="dxa"/>
              <w:right w:w="100.0" w:type="dxa"/>
            </w:tcMar>
          </w:tcPr>
          <w:p w:rsidR="00000000" w:rsidDel="00000000" w:rsidP="00000000" w:rsidRDefault="00000000" w:rsidRPr="00000000" w14:paraId="0000056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Departamento de física </w:t>
            </w:r>
          </w:p>
          <w:p w:rsidR="00000000" w:rsidDel="00000000" w:rsidP="00000000" w:rsidRDefault="00000000" w:rsidRPr="00000000" w14:paraId="00000570">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Intervenção 04 – vestiário funcionário</w:t>
            </w:r>
          </w:p>
          <w:p w:rsidR="00000000" w:rsidDel="00000000" w:rsidP="00000000" w:rsidRDefault="00000000" w:rsidRPr="00000000" w14:paraId="0000057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Prancha 21/90</w:t>
            </w:r>
          </w:p>
          <w:p w:rsidR="00000000" w:rsidDel="00000000" w:rsidP="00000000" w:rsidRDefault="00000000" w:rsidRPr="00000000" w14:paraId="0000057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Detalhes em 82/90</w:t>
            </w:r>
          </w:p>
        </w:tc>
        <w:tc>
          <w:tcPr>
            <w:vAlign w:val="center"/>
          </w:tcPr>
          <w:p w:rsidR="00000000" w:rsidDel="00000000" w:rsidP="00000000" w:rsidRDefault="00000000" w:rsidRPr="00000000" w14:paraId="0000057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w:t>
            </w:r>
          </w:p>
        </w:tc>
      </w:tr>
      <w:tr>
        <w:tc>
          <w:tcPr>
            <w:vMerge w:val="restart"/>
            <w:shd w:fill="auto" w:val="clear"/>
            <w:tcMar>
              <w:top w:w="100.0" w:type="dxa"/>
              <w:left w:w="100.0" w:type="dxa"/>
              <w:bottom w:w="100.0" w:type="dxa"/>
              <w:right w:w="100.0" w:type="dxa"/>
            </w:tcMar>
          </w:tcPr>
          <w:p w:rsidR="00000000" w:rsidDel="00000000" w:rsidP="00000000" w:rsidRDefault="00000000" w:rsidRPr="00000000" w14:paraId="00000574">
            <w:pPr>
              <w:spacing w:after="0" w:lineRule="auto"/>
              <w:rPr>
                <w:sz w:val="20"/>
                <w:szCs w:val="20"/>
              </w:rPr>
            </w:pPr>
            <w:r w:rsidDel="00000000" w:rsidR="00000000" w:rsidRPr="00000000">
              <w:rPr>
                <w:sz w:val="20"/>
                <w:szCs w:val="20"/>
                <w:rtl w:val="0"/>
              </w:rPr>
              <w:t xml:space="preserve">Moldura: moldura em granito natural polido tipo cinza andorinha altura 10 cm espessura 20mm (comprimento variados)</w:t>
            </w:r>
          </w:p>
        </w:tc>
        <w:tc>
          <w:tcPr>
            <w:shd w:fill="auto" w:val="clear"/>
            <w:tcMar>
              <w:top w:w="100.0" w:type="dxa"/>
              <w:left w:w="100.0" w:type="dxa"/>
              <w:bottom w:w="100.0" w:type="dxa"/>
              <w:right w:w="100.0" w:type="dxa"/>
            </w:tcMar>
          </w:tcPr>
          <w:p w:rsidR="00000000" w:rsidDel="00000000" w:rsidP="00000000" w:rsidRDefault="00000000" w:rsidRPr="00000000" w14:paraId="0000057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Departamento de física </w:t>
            </w:r>
          </w:p>
          <w:p w:rsidR="00000000" w:rsidDel="00000000" w:rsidP="00000000" w:rsidRDefault="00000000" w:rsidRPr="00000000" w14:paraId="0000057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Intervenção 04</w:t>
              <w:br w:type="textWrapping"/>
              <w:t xml:space="preserve">Detalhes em 83/90</w:t>
            </w:r>
          </w:p>
        </w:tc>
        <w:tc>
          <w:tcPr>
            <w:vAlign w:val="center"/>
          </w:tcPr>
          <w:p w:rsidR="00000000" w:rsidDel="00000000" w:rsidP="00000000" w:rsidRDefault="00000000" w:rsidRPr="00000000" w14:paraId="0000057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r>
      <w:tr>
        <w:tc>
          <w:tcPr>
            <w:vMerge w:val="continue"/>
            <w:shd w:fill="auto" w:val="clear"/>
            <w:tcMar>
              <w:top w:w="100.0" w:type="dxa"/>
              <w:left w:w="100.0" w:type="dxa"/>
              <w:bottom w:w="100.0" w:type="dxa"/>
              <w:right w:w="100.0" w:type="dxa"/>
            </w:tcMar>
          </w:tcPr>
          <w:p w:rsidR="00000000" w:rsidDel="00000000" w:rsidP="00000000" w:rsidRDefault="00000000" w:rsidRPr="00000000" w14:paraId="0000057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57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Departamento de física </w:t>
            </w:r>
          </w:p>
          <w:p w:rsidR="00000000" w:rsidDel="00000000" w:rsidP="00000000" w:rsidRDefault="00000000" w:rsidRPr="00000000" w14:paraId="0000057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Intervenção 09</w:t>
              <w:br w:type="textWrapping"/>
              <w:t xml:space="preserve">Detalhes em 85/90</w:t>
            </w:r>
          </w:p>
        </w:tc>
        <w:tc>
          <w:tcPr>
            <w:vAlign w:val="center"/>
          </w:tcPr>
          <w:p w:rsidR="00000000" w:rsidDel="00000000" w:rsidP="00000000" w:rsidRDefault="00000000" w:rsidRPr="00000000" w14:paraId="0000057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r>
      <w:tr>
        <w:tc>
          <w:tcPr>
            <w:vMerge w:val="continue"/>
            <w:shd w:fill="auto" w:val="clear"/>
            <w:tcMar>
              <w:top w:w="100.0" w:type="dxa"/>
              <w:left w:w="100.0" w:type="dxa"/>
              <w:bottom w:w="100.0" w:type="dxa"/>
              <w:right w:w="100.0" w:type="dxa"/>
            </w:tcMar>
          </w:tcPr>
          <w:p w:rsidR="00000000" w:rsidDel="00000000" w:rsidP="00000000" w:rsidRDefault="00000000" w:rsidRPr="00000000" w14:paraId="0000057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57D">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DQF - intervenção 01</w:t>
            </w:r>
          </w:p>
          <w:p w:rsidR="00000000" w:rsidDel="00000000" w:rsidP="00000000" w:rsidRDefault="00000000" w:rsidRPr="00000000" w14:paraId="0000057E">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Detalhes em 86/90</w:t>
            </w:r>
          </w:p>
        </w:tc>
        <w:tc>
          <w:tcPr>
            <w:vAlign w:val="center"/>
          </w:tcPr>
          <w:p w:rsidR="00000000" w:rsidDel="00000000" w:rsidP="00000000" w:rsidRDefault="00000000" w:rsidRPr="00000000" w14:paraId="0000057F">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04</w:t>
            </w:r>
          </w:p>
        </w:tc>
      </w:tr>
      <w:tr>
        <w:tc>
          <w:tcPr>
            <w:vMerge w:val="continue"/>
            <w:shd w:fill="auto" w:val="clear"/>
            <w:tcMar>
              <w:top w:w="100.0" w:type="dxa"/>
              <w:left w:w="100.0" w:type="dxa"/>
              <w:bottom w:w="100.0" w:type="dxa"/>
              <w:right w:w="100.0" w:type="dxa"/>
            </w:tcMar>
          </w:tcPr>
          <w:p w:rsidR="00000000" w:rsidDel="00000000" w:rsidP="00000000" w:rsidRDefault="00000000" w:rsidRPr="00000000" w14:paraId="0000058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581">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DQF - intervenção 03</w:t>
            </w:r>
          </w:p>
          <w:p w:rsidR="00000000" w:rsidDel="00000000" w:rsidP="00000000" w:rsidRDefault="00000000" w:rsidRPr="00000000" w14:paraId="00000582">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Detalhes em 88/90</w:t>
            </w:r>
          </w:p>
        </w:tc>
        <w:tc>
          <w:tcPr>
            <w:vAlign w:val="center"/>
          </w:tcPr>
          <w:p w:rsidR="00000000" w:rsidDel="00000000" w:rsidP="00000000" w:rsidRDefault="00000000" w:rsidRPr="00000000" w14:paraId="00000583">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02</w:t>
            </w:r>
          </w:p>
        </w:tc>
      </w:tr>
      <w:tr>
        <w:tc>
          <w:tcPr>
            <w:vMerge w:val="continue"/>
            <w:shd w:fill="auto" w:val="clear"/>
            <w:tcMar>
              <w:top w:w="100.0" w:type="dxa"/>
              <w:left w:w="100.0" w:type="dxa"/>
              <w:bottom w:w="100.0" w:type="dxa"/>
              <w:right w:w="100.0" w:type="dxa"/>
            </w:tcMar>
          </w:tcPr>
          <w:p w:rsidR="00000000" w:rsidDel="00000000" w:rsidP="00000000" w:rsidRDefault="00000000" w:rsidRPr="00000000" w14:paraId="0000058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585">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DQF - intervenção 04</w:t>
            </w:r>
          </w:p>
          <w:p w:rsidR="00000000" w:rsidDel="00000000" w:rsidP="00000000" w:rsidRDefault="00000000" w:rsidRPr="00000000" w14:paraId="00000586">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Detalhes em 89/90</w:t>
            </w:r>
          </w:p>
        </w:tc>
        <w:tc>
          <w:tcPr>
            <w:vAlign w:val="center"/>
          </w:tcPr>
          <w:p w:rsidR="00000000" w:rsidDel="00000000" w:rsidP="00000000" w:rsidRDefault="00000000" w:rsidRPr="00000000" w14:paraId="00000587">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r>
      <w:tr>
        <w:tc>
          <w:tcPr>
            <w:vMerge w:val="continue"/>
            <w:shd w:fill="auto" w:val="clear"/>
            <w:tcMar>
              <w:top w:w="100.0" w:type="dxa"/>
              <w:left w:w="100.0" w:type="dxa"/>
              <w:bottom w:w="100.0" w:type="dxa"/>
              <w:right w:w="100.0" w:type="dxa"/>
            </w:tcMar>
          </w:tcPr>
          <w:p w:rsidR="00000000" w:rsidDel="00000000" w:rsidP="00000000" w:rsidRDefault="00000000" w:rsidRPr="00000000" w14:paraId="0000058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589">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DQF - intervenção 04</w:t>
            </w:r>
          </w:p>
          <w:p w:rsidR="00000000" w:rsidDel="00000000" w:rsidP="00000000" w:rsidRDefault="00000000" w:rsidRPr="00000000" w14:paraId="0000058A">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Detalhes em 90/90</w:t>
            </w:r>
          </w:p>
        </w:tc>
        <w:tc>
          <w:tcPr/>
          <w:p w:rsidR="00000000" w:rsidDel="00000000" w:rsidP="00000000" w:rsidRDefault="00000000" w:rsidRPr="00000000" w14:paraId="0000058B">
            <w:pPr>
              <w:widowControl w:val="0"/>
              <w:pBdr>
                <w:top w:space="0" w:sz="0" w:val="nil"/>
                <w:left w:space="0" w:sz="0" w:val="nil"/>
                <w:bottom w:space="0" w:sz="0" w:val="nil"/>
                <w:right w:space="0" w:sz="0" w:val="nil"/>
                <w:between w:space="0" w:sz="0" w:val="nil"/>
              </w:pBdr>
              <w:spacing w:after="0" w:line="240" w:lineRule="auto"/>
              <w:jc w:val="center"/>
              <w:rPr>
                <w:sz w:val="20"/>
                <w:szCs w:val="20"/>
              </w:rPr>
            </w:pPr>
            <w:r w:rsidDel="00000000" w:rsidR="00000000" w:rsidRPr="00000000">
              <w:rPr>
                <w:sz w:val="20"/>
                <w:szCs w:val="20"/>
                <w:rtl w:val="0"/>
              </w:rPr>
              <w:t xml:space="preserve">01</w:t>
            </w:r>
          </w:p>
        </w:tc>
      </w:tr>
    </w:tbl>
    <w:p w:rsidR="00000000" w:rsidDel="00000000" w:rsidP="00000000" w:rsidRDefault="00000000" w:rsidRPr="00000000" w14:paraId="0000058C">
      <w:pPr>
        <w:spacing w:after="0" w:lineRule="auto"/>
        <w:rPr>
          <w:b w:val="1"/>
          <w:sz w:val="20"/>
          <w:szCs w:val="20"/>
          <w:highlight w:val="white"/>
          <w:u w:val="single"/>
        </w:rPr>
      </w:pPr>
      <w:r w:rsidDel="00000000" w:rsidR="00000000" w:rsidRPr="00000000">
        <w:rPr>
          <w:rtl w:val="0"/>
        </w:rPr>
      </w:r>
    </w:p>
    <w:p w:rsidR="00000000" w:rsidDel="00000000" w:rsidP="00000000" w:rsidRDefault="00000000" w:rsidRPr="00000000" w14:paraId="0000058D">
      <w:pPr>
        <w:pStyle w:val="Heading3"/>
        <w:rPr/>
      </w:pPr>
      <w:r w:rsidDel="00000000" w:rsidR="00000000" w:rsidRPr="00000000">
        <w:rPr>
          <w:rtl w:val="0"/>
        </w:rPr>
        <w:t xml:space="preserve">5.4.2 Espelhos</w:t>
      </w:r>
    </w:p>
    <w:p w:rsidR="00000000" w:rsidDel="00000000" w:rsidP="00000000" w:rsidRDefault="00000000" w:rsidRPr="00000000" w14:paraId="0000058E">
      <w:pPr>
        <w:rPr>
          <w:sz w:val="20"/>
          <w:szCs w:val="20"/>
          <w:highlight w:val="white"/>
        </w:rPr>
      </w:pPr>
      <w:r w:rsidDel="00000000" w:rsidR="00000000" w:rsidRPr="00000000">
        <w:rPr>
          <w:sz w:val="20"/>
          <w:szCs w:val="20"/>
          <w:rtl w:val="0"/>
        </w:rPr>
        <w:t xml:space="preserve">Foram propostos dois tipos de espelhos: espelho cristal espessura 4mm com 0,50m x 0,85m para os banheiros </w:t>
      </w:r>
      <w:r w:rsidDel="00000000" w:rsidR="00000000" w:rsidRPr="00000000">
        <w:rPr>
          <w:sz w:val="20"/>
          <w:szCs w:val="20"/>
          <w:highlight w:val="white"/>
          <w:rtl w:val="0"/>
        </w:rPr>
        <w:t xml:space="preserve">acessíveis e espelho cristal 4mm sobre compensado 10mm para os banheiros coletivos.</w:t>
      </w:r>
    </w:p>
    <w:p w:rsidR="00000000" w:rsidDel="00000000" w:rsidP="00000000" w:rsidRDefault="00000000" w:rsidRPr="00000000" w14:paraId="0000058F">
      <w:pPr>
        <w:spacing w:after="0" w:lineRule="auto"/>
        <w:rPr>
          <w:b w:val="1"/>
          <w:sz w:val="20"/>
          <w:szCs w:val="20"/>
          <w:highlight w:val="white"/>
          <w:u w:val="single"/>
        </w:rPr>
      </w:pPr>
      <w:r w:rsidDel="00000000" w:rsidR="00000000" w:rsidRPr="00000000">
        <w:rPr>
          <w:rtl w:val="0"/>
        </w:rPr>
      </w:r>
    </w:p>
    <w:p w:rsidR="00000000" w:rsidDel="00000000" w:rsidP="00000000" w:rsidRDefault="00000000" w:rsidRPr="00000000" w14:paraId="00000590">
      <w:pPr>
        <w:pStyle w:val="Heading3"/>
        <w:rPr>
          <w:highlight w:val="white"/>
        </w:rPr>
      </w:pPr>
      <w:r w:rsidDel="00000000" w:rsidR="00000000" w:rsidRPr="00000000">
        <w:rPr>
          <w:highlight w:val="white"/>
          <w:rtl w:val="0"/>
        </w:rPr>
        <w:t xml:space="preserve">5.4.3 Bacias sanitárias</w:t>
      </w:r>
    </w:p>
    <w:p w:rsidR="00000000" w:rsidDel="00000000" w:rsidP="00000000" w:rsidRDefault="00000000" w:rsidRPr="00000000" w14:paraId="00000591">
      <w:pPr>
        <w:rPr>
          <w:sz w:val="20"/>
          <w:szCs w:val="20"/>
          <w:highlight w:val="white"/>
        </w:rPr>
      </w:pPr>
      <w:r w:rsidDel="00000000" w:rsidR="00000000" w:rsidRPr="00000000">
        <w:rPr>
          <w:sz w:val="20"/>
          <w:szCs w:val="20"/>
          <w:highlight w:val="white"/>
          <w:rtl w:val="0"/>
        </w:rPr>
        <w:t xml:space="preserve">Foram propostos dois tipos de bacias: </w:t>
      </w:r>
    </w:p>
    <w:p w:rsidR="00000000" w:rsidDel="00000000" w:rsidP="00000000" w:rsidRDefault="00000000" w:rsidRPr="00000000" w14:paraId="00000592">
      <w:pPr>
        <w:numPr>
          <w:ilvl w:val="0"/>
          <w:numId w:val="6"/>
        </w:numPr>
        <w:pBdr>
          <w:top w:space="0" w:sz="0" w:val="nil"/>
          <w:left w:space="0" w:sz="0" w:val="nil"/>
          <w:bottom w:space="0" w:sz="0" w:val="nil"/>
          <w:right w:space="0" w:sz="0" w:val="nil"/>
          <w:between w:space="0" w:sz="0" w:val="nil"/>
        </w:pBdr>
        <w:spacing w:after="0" w:line="240" w:lineRule="auto"/>
        <w:ind w:left="720" w:hanging="360"/>
        <w:rPr>
          <w:color w:val="000000"/>
          <w:sz w:val="20"/>
          <w:szCs w:val="20"/>
        </w:rPr>
      </w:pPr>
      <w:r w:rsidDel="00000000" w:rsidR="00000000" w:rsidRPr="00000000">
        <w:rPr>
          <w:color w:val="000000"/>
          <w:sz w:val="20"/>
          <w:szCs w:val="20"/>
          <w:rtl w:val="0"/>
        </w:rPr>
        <w:t xml:space="preserve">Bacia sanitária para caixa acoplada na cor branco ref. p115.17 linha izy conforto, fabricante Deca ou equivalente técnico, com caixa acoplada tipo izy conforto da Deca na cor branco ref. CDC.00F.17 ou equivalente técnico, incluso engate flexível em metal cromado, 1/2 x 40 cm;</w:t>
      </w:r>
    </w:p>
    <w:p w:rsidR="00000000" w:rsidDel="00000000" w:rsidP="00000000" w:rsidRDefault="00000000" w:rsidRPr="00000000" w14:paraId="00000593">
      <w:pPr>
        <w:numPr>
          <w:ilvl w:val="0"/>
          <w:numId w:val="6"/>
        </w:numPr>
        <w:pBdr>
          <w:top w:space="0" w:sz="0" w:val="nil"/>
          <w:left w:space="0" w:sz="0" w:val="nil"/>
          <w:bottom w:space="0" w:sz="0" w:val="nil"/>
          <w:right w:space="0" w:sz="0" w:val="nil"/>
          <w:between w:space="0" w:sz="0" w:val="nil"/>
        </w:pBdr>
        <w:ind w:left="720" w:hanging="360"/>
        <w:rPr>
          <w:color w:val="000000"/>
          <w:sz w:val="20"/>
          <w:szCs w:val="20"/>
        </w:rPr>
      </w:pPr>
      <w:r w:rsidDel="00000000" w:rsidR="00000000" w:rsidRPr="00000000">
        <w:rPr>
          <w:color w:val="000000"/>
          <w:sz w:val="20"/>
          <w:szCs w:val="20"/>
          <w:rtl w:val="0"/>
        </w:rPr>
        <w:t xml:space="preserve">Bacia sanitária para caixa acoplada na cor branco ref. P111.17 linha izy, fabricante Deca ou equivalente técnico, com caixa acoplada na cor branco ref. CD.00F.17 linha izy, fabricante Deca ou equivalente técnico, incluso engate flexível em metal cromado, 1/2 x 40 cm.</w:t>
      </w:r>
    </w:p>
    <w:p w:rsidR="00000000" w:rsidDel="00000000" w:rsidP="00000000" w:rsidRDefault="00000000" w:rsidRPr="00000000" w14:paraId="00000594">
      <w:pPr>
        <w:spacing w:after="0" w:lineRule="auto"/>
        <w:rPr>
          <w:b w:val="1"/>
          <w:sz w:val="20"/>
          <w:szCs w:val="20"/>
          <w:highlight w:val="white"/>
        </w:rPr>
      </w:pPr>
      <w:r w:rsidDel="00000000" w:rsidR="00000000" w:rsidRPr="00000000">
        <w:rPr>
          <w:rtl w:val="0"/>
        </w:rPr>
      </w:r>
    </w:p>
    <w:p w:rsidR="00000000" w:rsidDel="00000000" w:rsidP="00000000" w:rsidRDefault="00000000" w:rsidRPr="00000000" w14:paraId="00000595">
      <w:pPr>
        <w:pStyle w:val="Heading3"/>
        <w:rPr>
          <w:highlight w:val="white"/>
        </w:rPr>
      </w:pPr>
      <w:r w:rsidDel="00000000" w:rsidR="00000000" w:rsidRPr="00000000">
        <w:rPr>
          <w:highlight w:val="white"/>
          <w:rtl w:val="0"/>
        </w:rPr>
        <w:t xml:space="preserve">5.4.4 Lavatórios</w:t>
      </w:r>
    </w:p>
    <w:p w:rsidR="00000000" w:rsidDel="00000000" w:rsidP="00000000" w:rsidRDefault="00000000" w:rsidRPr="00000000" w14:paraId="00000596">
      <w:pPr>
        <w:rPr>
          <w:sz w:val="20"/>
          <w:szCs w:val="20"/>
          <w:highlight w:val="white"/>
        </w:rPr>
      </w:pPr>
      <w:r w:rsidDel="00000000" w:rsidR="00000000" w:rsidRPr="00000000">
        <w:rPr>
          <w:sz w:val="20"/>
          <w:szCs w:val="20"/>
          <w:highlight w:val="white"/>
          <w:rtl w:val="0"/>
        </w:rPr>
        <w:t xml:space="preserve">Foi proposto um tipo de lavatório: lavatório em louça na cor branco ref L.15.17 linha Izy, </w:t>
      </w:r>
      <w:r w:rsidDel="00000000" w:rsidR="00000000" w:rsidRPr="00000000">
        <w:rPr>
          <w:sz w:val="20"/>
          <w:szCs w:val="20"/>
          <w:rtl w:val="0"/>
        </w:rPr>
        <w:t xml:space="preserve">válvula de escoamento ref. 1602.C, sifão metálico para lavatório 1"x11/2" ref. 1680.C.100.112</w:t>
      </w:r>
      <w:r w:rsidDel="00000000" w:rsidR="00000000" w:rsidRPr="00000000">
        <w:rPr>
          <w:sz w:val="20"/>
          <w:szCs w:val="20"/>
          <w:highlight w:val="white"/>
          <w:rtl w:val="0"/>
        </w:rPr>
        <w:t xml:space="preserve"> fabricante Deca ou equivalente técnico para os banheiros acessíveis.</w:t>
      </w:r>
    </w:p>
    <w:p w:rsidR="00000000" w:rsidDel="00000000" w:rsidP="00000000" w:rsidRDefault="00000000" w:rsidRPr="00000000" w14:paraId="00000597">
      <w:pPr>
        <w:spacing w:after="0" w:lineRule="auto"/>
        <w:rPr>
          <w:b w:val="1"/>
          <w:sz w:val="20"/>
          <w:szCs w:val="20"/>
          <w:highlight w:val="white"/>
          <w:u w:val="single"/>
        </w:rPr>
      </w:pPr>
      <w:r w:rsidDel="00000000" w:rsidR="00000000" w:rsidRPr="00000000">
        <w:rPr>
          <w:rtl w:val="0"/>
        </w:rPr>
      </w:r>
    </w:p>
    <w:p w:rsidR="00000000" w:rsidDel="00000000" w:rsidP="00000000" w:rsidRDefault="00000000" w:rsidRPr="00000000" w14:paraId="00000598">
      <w:pPr>
        <w:pStyle w:val="Heading3"/>
        <w:rPr>
          <w:highlight w:val="white"/>
        </w:rPr>
      </w:pPr>
      <w:r w:rsidDel="00000000" w:rsidR="00000000" w:rsidRPr="00000000">
        <w:rPr>
          <w:highlight w:val="white"/>
          <w:rtl w:val="0"/>
        </w:rPr>
        <w:t xml:space="preserve">5.4.5 Cubas e Tanques</w:t>
      </w:r>
    </w:p>
    <w:p w:rsidR="00000000" w:rsidDel="00000000" w:rsidP="00000000" w:rsidRDefault="00000000" w:rsidRPr="00000000" w14:paraId="00000599">
      <w:pPr>
        <w:rPr>
          <w:sz w:val="20"/>
          <w:szCs w:val="20"/>
        </w:rPr>
      </w:pPr>
      <w:r w:rsidDel="00000000" w:rsidR="00000000" w:rsidRPr="00000000">
        <w:rPr>
          <w:sz w:val="20"/>
          <w:szCs w:val="20"/>
          <w:highlight w:val="white"/>
          <w:rtl w:val="0"/>
        </w:rPr>
        <w:t xml:space="preserve">Foram propostos dois modelos de cubas: </w:t>
      </w:r>
      <w:r w:rsidDel="00000000" w:rsidR="00000000" w:rsidRPr="00000000">
        <w:rPr>
          <w:rtl w:val="0"/>
        </w:rPr>
      </w:r>
    </w:p>
    <w:p w:rsidR="00000000" w:rsidDel="00000000" w:rsidP="00000000" w:rsidRDefault="00000000" w:rsidRPr="00000000" w14:paraId="0000059A">
      <w:pPr>
        <w:numPr>
          <w:ilvl w:val="0"/>
          <w:numId w:val="7"/>
        </w:numPr>
        <w:pBdr>
          <w:top w:space="0" w:sz="0" w:val="nil"/>
          <w:left w:space="0" w:sz="0" w:val="nil"/>
          <w:bottom w:space="0" w:sz="0" w:val="nil"/>
          <w:right w:space="0" w:sz="0" w:val="nil"/>
          <w:between w:space="0" w:sz="0" w:val="nil"/>
        </w:pBdr>
        <w:spacing w:after="0" w:lineRule="auto"/>
        <w:ind w:left="720" w:hanging="360"/>
        <w:rPr>
          <w:color w:val="000000"/>
          <w:sz w:val="20"/>
          <w:szCs w:val="20"/>
        </w:rPr>
      </w:pPr>
      <w:r w:rsidDel="00000000" w:rsidR="00000000" w:rsidRPr="00000000">
        <w:rPr>
          <w:color w:val="000000"/>
          <w:sz w:val="20"/>
          <w:szCs w:val="20"/>
          <w:rtl w:val="0"/>
        </w:rPr>
        <w:t xml:space="preserve">Cuba de embutir em aço inox 304 de dimensões externas 54 x 44 cm (dimensões internas de 50 x 40 cm), com profundidade de 25,4 cm, com acabamento polido, ref. cs-50 super luxo marca Mekal ou similar, e válvula de escoamento 4.1/2 tipo americana;</w:t>
      </w:r>
    </w:p>
    <w:p w:rsidR="00000000" w:rsidDel="00000000" w:rsidP="00000000" w:rsidRDefault="00000000" w:rsidRPr="00000000" w14:paraId="0000059B">
      <w:pPr>
        <w:numPr>
          <w:ilvl w:val="0"/>
          <w:numId w:val="7"/>
        </w:numPr>
        <w:pBdr>
          <w:top w:space="0" w:sz="0" w:val="nil"/>
          <w:left w:space="0" w:sz="0" w:val="nil"/>
          <w:bottom w:space="0" w:sz="0" w:val="nil"/>
          <w:right w:space="0" w:sz="0" w:val="nil"/>
          <w:between w:space="0" w:sz="0" w:val="nil"/>
        </w:pBdr>
        <w:spacing w:after="0" w:lineRule="auto"/>
        <w:ind w:left="720" w:hanging="360"/>
        <w:rPr>
          <w:color w:val="000000"/>
          <w:sz w:val="20"/>
          <w:szCs w:val="20"/>
          <w:highlight w:val="white"/>
        </w:rPr>
      </w:pPr>
      <w:r w:rsidDel="00000000" w:rsidR="00000000" w:rsidRPr="00000000">
        <w:rPr>
          <w:color w:val="000000"/>
          <w:sz w:val="20"/>
          <w:szCs w:val="20"/>
          <w:rtl w:val="0"/>
        </w:rPr>
        <w:t xml:space="preserve">Cuba de embutir oval grande em louça para aplicação em bancada na cor branco, ref. l.37.17, com válvula de escoamento ref. 1602.c e sifão metálico para lavatório ref. 1680.c.100.112, fabricante Deca ou equivalente técnico, e engate flexível em inox 1/2 x 30 cm;</w:t>
      </w:r>
      <w:r w:rsidDel="00000000" w:rsidR="00000000" w:rsidRPr="00000000">
        <w:rPr>
          <w:rtl w:val="0"/>
        </w:rPr>
      </w:r>
    </w:p>
    <w:p w:rsidR="00000000" w:rsidDel="00000000" w:rsidP="00000000" w:rsidRDefault="00000000" w:rsidRPr="00000000" w14:paraId="0000059C">
      <w:pPr>
        <w:numPr>
          <w:ilvl w:val="0"/>
          <w:numId w:val="7"/>
        </w:numPr>
        <w:pBdr>
          <w:top w:space="0" w:sz="0" w:val="nil"/>
          <w:left w:space="0" w:sz="0" w:val="nil"/>
          <w:bottom w:space="0" w:sz="0" w:val="nil"/>
          <w:right w:space="0" w:sz="0" w:val="nil"/>
          <w:between w:space="0" w:sz="0" w:val="nil"/>
        </w:pBdr>
        <w:ind w:left="720" w:hanging="360"/>
        <w:rPr>
          <w:color w:val="000000"/>
          <w:sz w:val="20"/>
          <w:szCs w:val="20"/>
          <w:highlight w:val="white"/>
        </w:rPr>
      </w:pPr>
      <w:r w:rsidDel="00000000" w:rsidR="00000000" w:rsidRPr="00000000">
        <w:rPr>
          <w:color w:val="000000"/>
          <w:sz w:val="20"/>
          <w:szCs w:val="20"/>
          <w:rtl w:val="0"/>
        </w:rPr>
        <w:t xml:space="preserve">Tanque em aço inox AISI 304 dimensão 515x630mm profundidade 260mm ref TS 550 acabamento polido com válvula de escoamento 3 1/2" tipo americana fabricante Franke Douat ou equivalente técnico, sifão metálico para cozinha e tanque 1 1/2"x2” fabricante Deca ou equivalente técnico.</w:t>
      </w:r>
      <w:r w:rsidDel="00000000" w:rsidR="00000000" w:rsidRPr="00000000">
        <w:rPr>
          <w:rtl w:val="0"/>
        </w:rPr>
      </w:r>
    </w:p>
    <w:p w:rsidR="00000000" w:rsidDel="00000000" w:rsidP="00000000" w:rsidRDefault="00000000" w:rsidRPr="00000000" w14:paraId="0000059D">
      <w:pPr>
        <w:pStyle w:val="Heading3"/>
        <w:rPr>
          <w:highlight w:val="white"/>
        </w:rPr>
      </w:pPr>
      <w:r w:rsidDel="00000000" w:rsidR="00000000" w:rsidRPr="00000000">
        <w:rPr>
          <w:highlight w:val="white"/>
          <w:rtl w:val="0"/>
        </w:rPr>
        <w:t xml:space="preserve">5.4.6 Mictórios</w:t>
      </w:r>
    </w:p>
    <w:p w:rsidR="00000000" w:rsidDel="00000000" w:rsidP="00000000" w:rsidRDefault="00000000" w:rsidRPr="00000000" w14:paraId="0000059E">
      <w:pPr>
        <w:rPr>
          <w:sz w:val="20"/>
          <w:szCs w:val="20"/>
          <w:highlight w:val="white"/>
        </w:rPr>
      </w:pPr>
      <w:r w:rsidDel="00000000" w:rsidR="00000000" w:rsidRPr="00000000">
        <w:rPr>
          <w:sz w:val="20"/>
          <w:szCs w:val="20"/>
          <w:highlight w:val="white"/>
          <w:rtl w:val="0"/>
        </w:rPr>
        <w:t xml:space="preserve">Foi proposto um modelo de mictório: mictório convencional em louça na cor branco com sifão integrado ref. M 712, válvula de descarga para mictório com acionamento manual e fechamento automático ref. 2570.C linha Decamatic fabricante Deca ou equivalente técnico.</w:t>
      </w:r>
    </w:p>
    <w:p w:rsidR="00000000" w:rsidDel="00000000" w:rsidP="00000000" w:rsidRDefault="00000000" w:rsidRPr="00000000" w14:paraId="0000059F">
      <w:pPr>
        <w:spacing w:after="0" w:lineRule="auto"/>
        <w:rPr>
          <w:b w:val="1"/>
          <w:sz w:val="20"/>
          <w:szCs w:val="20"/>
          <w:highlight w:val="white"/>
          <w:u w:val="single"/>
        </w:rPr>
      </w:pPr>
      <w:r w:rsidDel="00000000" w:rsidR="00000000" w:rsidRPr="00000000">
        <w:rPr>
          <w:rtl w:val="0"/>
        </w:rPr>
      </w:r>
    </w:p>
    <w:p w:rsidR="00000000" w:rsidDel="00000000" w:rsidP="00000000" w:rsidRDefault="00000000" w:rsidRPr="00000000" w14:paraId="000005A0">
      <w:pPr>
        <w:pStyle w:val="Heading3"/>
        <w:rPr>
          <w:highlight w:val="white"/>
        </w:rPr>
      </w:pPr>
      <w:r w:rsidDel="00000000" w:rsidR="00000000" w:rsidRPr="00000000">
        <w:rPr>
          <w:highlight w:val="white"/>
          <w:rtl w:val="0"/>
        </w:rPr>
        <w:t xml:space="preserve">5.4.7 Torneiras</w:t>
      </w:r>
    </w:p>
    <w:p w:rsidR="00000000" w:rsidDel="00000000" w:rsidP="00000000" w:rsidRDefault="00000000" w:rsidRPr="00000000" w14:paraId="000005A1">
      <w:pPr>
        <w:rPr>
          <w:sz w:val="20"/>
          <w:szCs w:val="20"/>
          <w:highlight w:val="white"/>
        </w:rPr>
      </w:pPr>
      <w:r w:rsidDel="00000000" w:rsidR="00000000" w:rsidRPr="00000000">
        <w:rPr>
          <w:sz w:val="20"/>
          <w:szCs w:val="20"/>
          <w:highlight w:val="white"/>
          <w:rtl w:val="0"/>
        </w:rPr>
        <w:t xml:space="preserve">Foram propostos dois modelos de torneiras:</w:t>
      </w:r>
    </w:p>
    <w:p w:rsidR="00000000" w:rsidDel="00000000" w:rsidP="00000000" w:rsidRDefault="00000000" w:rsidRPr="00000000" w14:paraId="000005A2">
      <w:pPr>
        <w:numPr>
          <w:ilvl w:val="0"/>
          <w:numId w:val="5"/>
        </w:numPr>
        <w:pBdr>
          <w:top w:space="0" w:sz="0" w:val="nil"/>
          <w:left w:space="0" w:sz="0" w:val="nil"/>
          <w:bottom w:space="0" w:sz="0" w:val="nil"/>
          <w:right w:space="0" w:sz="0" w:val="nil"/>
          <w:between w:space="0" w:sz="0" w:val="nil"/>
        </w:pBdr>
        <w:spacing w:after="0" w:line="240" w:lineRule="auto"/>
        <w:ind w:left="720" w:hanging="360"/>
        <w:rPr>
          <w:color w:val="000000"/>
          <w:sz w:val="20"/>
          <w:szCs w:val="20"/>
        </w:rPr>
      </w:pPr>
      <w:r w:rsidDel="00000000" w:rsidR="00000000" w:rsidRPr="00000000">
        <w:rPr>
          <w:color w:val="000000"/>
          <w:sz w:val="20"/>
          <w:szCs w:val="20"/>
          <w:rtl w:val="0"/>
        </w:rPr>
        <w:t xml:space="preserve">Torneira metálica de mesa com fechamento automático para lavatório, acabamento cromado, ref. 1173.c.conf linha Decamatic eco conforto, fabricante Deca ou equivalente técnico, inclusive engate flexível em inox, 1/2  x 30cm</w:t>
      </w:r>
    </w:p>
    <w:p w:rsidR="00000000" w:rsidDel="00000000" w:rsidP="00000000" w:rsidRDefault="00000000" w:rsidRPr="00000000" w14:paraId="000005A3">
      <w:pPr>
        <w:numPr>
          <w:ilvl w:val="0"/>
          <w:numId w:val="5"/>
        </w:numPr>
        <w:pBdr>
          <w:top w:space="0" w:sz="0" w:val="nil"/>
          <w:left w:space="0" w:sz="0" w:val="nil"/>
          <w:bottom w:space="0" w:sz="0" w:val="nil"/>
          <w:right w:space="0" w:sz="0" w:val="nil"/>
          <w:between w:space="0" w:sz="0" w:val="nil"/>
        </w:pBdr>
        <w:spacing w:after="0" w:line="240" w:lineRule="auto"/>
        <w:ind w:left="720" w:hanging="360"/>
        <w:rPr>
          <w:color w:val="000000"/>
          <w:sz w:val="20"/>
          <w:szCs w:val="20"/>
        </w:rPr>
      </w:pPr>
      <w:r w:rsidDel="00000000" w:rsidR="00000000" w:rsidRPr="00000000">
        <w:rPr>
          <w:color w:val="000000"/>
          <w:sz w:val="20"/>
          <w:szCs w:val="20"/>
          <w:rtl w:val="0"/>
        </w:rPr>
        <w:t xml:space="preserve">Torneira metálica de mesa com fechamento automático para lavatório, acabamento cromado, ref. 1170.c linha Decamatic, fabricante Deca ou equivalente técnico, inclusive engate flexível em inox, 1/2  x 30cm;</w:t>
      </w:r>
    </w:p>
    <w:p w:rsidR="00000000" w:rsidDel="00000000" w:rsidP="00000000" w:rsidRDefault="00000000" w:rsidRPr="00000000" w14:paraId="000005A4">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Torneira metálica de parede com arejador dn15-20 linha slim ref. 1158 - c36 para área de serviço, fabricante perflex metais ou equivalente técnico.</w:t>
      </w:r>
    </w:p>
    <w:p w:rsidR="00000000" w:rsidDel="00000000" w:rsidP="00000000" w:rsidRDefault="00000000" w:rsidRPr="00000000" w14:paraId="000005A5">
      <w:pPr>
        <w:spacing w:after="0" w:lineRule="auto"/>
        <w:rPr>
          <w:b w:val="1"/>
          <w:sz w:val="20"/>
          <w:szCs w:val="20"/>
          <w:highlight w:val="white"/>
          <w:u w:val="single"/>
        </w:rPr>
      </w:pPr>
      <w:r w:rsidDel="00000000" w:rsidR="00000000" w:rsidRPr="00000000">
        <w:rPr>
          <w:rtl w:val="0"/>
        </w:rPr>
      </w:r>
    </w:p>
    <w:p w:rsidR="00000000" w:rsidDel="00000000" w:rsidP="00000000" w:rsidRDefault="00000000" w:rsidRPr="00000000" w14:paraId="000005A6">
      <w:pPr>
        <w:pStyle w:val="Heading3"/>
        <w:rPr>
          <w:highlight w:val="white"/>
        </w:rPr>
      </w:pPr>
      <w:r w:rsidDel="00000000" w:rsidR="00000000" w:rsidRPr="00000000">
        <w:rPr>
          <w:highlight w:val="white"/>
          <w:rtl w:val="0"/>
        </w:rPr>
        <w:t xml:space="preserve">5.4.8 Duchas</w:t>
      </w:r>
    </w:p>
    <w:p w:rsidR="00000000" w:rsidDel="00000000" w:rsidP="00000000" w:rsidRDefault="00000000" w:rsidRPr="00000000" w14:paraId="000005A7">
      <w:pPr>
        <w:rPr>
          <w:color w:val="000000"/>
          <w:sz w:val="20"/>
          <w:szCs w:val="20"/>
        </w:rPr>
      </w:pPr>
      <w:r w:rsidDel="00000000" w:rsidR="00000000" w:rsidRPr="00000000">
        <w:rPr>
          <w:sz w:val="20"/>
          <w:szCs w:val="20"/>
          <w:highlight w:val="white"/>
          <w:rtl w:val="0"/>
        </w:rPr>
        <w:t xml:space="preserve">Foi proposto um tipo: </w:t>
      </w:r>
      <w:r w:rsidDel="00000000" w:rsidR="00000000" w:rsidRPr="00000000">
        <w:rPr>
          <w:color w:val="000000"/>
          <w:sz w:val="20"/>
          <w:szCs w:val="20"/>
          <w:rtl w:val="0"/>
        </w:rPr>
        <w:t xml:space="preserve">ducha higiênica com registro e derivação, ref. 1984.c24.act.br linha Izy plus, fabricante Deca ou equivalente técnico.</w:t>
      </w:r>
    </w:p>
    <w:p w:rsidR="00000000" w:rsidDel="00000000" w:rsidP="00000000" w:rsidRDefault="00000000" w:rsidRPr="00000000" w14:paraId="000005A8">
      <w:pPr>
        <w:pStyle w:val="Heading3"/>
        <w:rPr>
          <w:highlight w:val="white"/>
        </w:rPr>
      </w:pPr>
      <w:r w:rsidDel="00000000" w:rsidR="00000000" w:rsidRPr="00000000">
        <w:rPr>
          <w:highlight w:val="white"/>
          <w:rtl w:val="0"/>
        </w:rPr>
        <w:t xml:space="preserve">5.4.9 Barras de Apoio</w:t>
      </w:r>
    </w:p>
    <w:p w:rsidR="00000000" w:rsidDel="00000000" w:rsidP="00000000" w:rsidRDefault="00000000" w:rsidRPr="00000000" w14:paraId="000005A9">
      <w:pPr>
        <w:rPr>
          <w:sz w:val="20"/>
          <w:szCs w:val="20"/>
          <w:highlight w:val="white"/>
        </w:rPr>
      </w:pPr>
      <w:r w:rsidDel="00000000" w:rsidR="00000000" w:rsidRPr="00000000">
        <w:rPr>
          <w:sz w:val="20"/>
          <w:szCs w:val="20"/>
          <w:highlight w:val="white"/>
          <w:rtl w:val="0"/>
        </w:rPr>
        <w:t xml:space="preserve">Foram propostas as seguintes barras de apoio:</w:t>
      </w:r>
    </w:p>
    <w:p w:rsidR="00000000" w:rsidDel="00000000" w:rsidP="00000000" w:rsidRDefault="00000000" w:rsidRPr="00000000" w14:paraId="000005AA">
      <w:pPr>
        <w:numPr>
          <w:ilvl w:val="0"/>
          <w:numId w:val="3"/>
        </w:numPr>
        <w:pBdr>
          <w:top w:space="0" w:sz="0" w:val="nil"/>
          <w:left w:space="0" w:sz="0" w:val="nil"/>
          <w:bottom w:space="0" w:sz="0" w:val="nil"/>
          <w:right w:space="0" w:sz="0" w:val="nil"/>
          <w:between w:space="0" w:sz="0" w:val="nil"/>
        </w:pBdr>
        <w:spacing w:after="0" w:line="240" w:lineRule="auto"/>
        <w:ind w:left="720" w:hanging="360"/>
        <w:rPr>
          <w:color w:val="000000"/>
          <w:sz w:val="20"/>
          <w:szCs w:val="20"/>
        </w:rPr>
      </w:pPr>
      <w:r w:rsidDel="00000000" w:rsidR="00000000" w:rsidRPr="00000000">
        <w:rPr>
          <w:color w:val="000000"/>
          <w:sz w:val="20"/>
          <w:szCs w:val="20"/>
          <w:rtl w:val="0"/>
        </w:rPr>
        <w:t xml:space="preserve">Barra de apoio horizontal reta dimensão 80 cm em aço inox escovado ref. 2310.i.080.esc linha Conforto fabricante Deca ou equivalente técnico, fixada na parede.</w:t>
      </w:r>
    </w:p>
    <w:p w:rsidR="00000000" w:rsidDel="00000000" w:rsidP="00000000" w:rsidRDefault="00000000" w:rsidRPr="00000000" w14:paraId="000005AB">
      <w:pPr>
        <w:numPr>
          <w:ilvl w:val="0"/>
          <w:numId w:val="3"/>
        </w:numPr>
        <w:pBdr>
          <w:top w:space="0" w:sz="0" w:val="nil"/>
          <w:left w:space="0" w:sz="0" w:val="nil"/>
          <w:bottom w:space="0" w:sz="0" w:val="nil"/>
          <w:right w:space="0" w:sz="0" w:val="nil"/>
          <w:between w:space="0" w:sz="0" w:val="nil"/>
        </w:pBdr>
        <w:spacing w:after="0" w:line="240" w:lineRule="auto"/>
        <w:ind w:left="720" w:hanging="360"/>
        <w:rPr>
          <w:color w:val="000000"/>
          <w:sz w:val="20"/>
          <w:szCs w:val="20"/>
        </w:rPr>
      </w:pPr>
      <w:r w:rsidDel="00000000" w:rsidR="00000000" w:rsidRPr="00000000">
        <w:rPr>
          <w:color w:val="000000"/>
          <w:sz w:val="20"/>
          <w:szCs w:val="20"/>
          <w:rtl w:val="0"/>
        </w:rPr>
        <w:t xml:space="preserve">Barra de apoio vertical reta dimensão 70 cm em aço inox escovado, ref. 2310.i.070.esc linha Conforto, fabricante Deca ou equivalente técnico, fixada na parede.</w:t>
      </w:r>
    </w:p>
    <w:p w:rsidR="00000000" w:rsidDel="00000000" w:rsidP="00000000" w:rsidRDefault="00000000" w:rsidRPr="00000000" w14:paraId="000005AC">
      <w:pPr>
        <w:numPr>
          <w:ilvl w:val="0"/>
          <w:numId w:val="3"/>
        </w:numPr>
        <w:pBdr>
          <w:top w:space="0" w:sz="0" w:val="nil"/>
          <w:left w:space="0" w:sz="0" w:val="nil"/>
          <w:bottom w:space="0" w:sz="0" w:val="nil"/>
          <w:right w:space="0" w:sz="0" w:val="nil"/>
          <w:between w:space="0" w:sz="0" w:val="nil"/>
        </w:pBdr>
        <w:spacing w:after="0" w:line="240" w:lineRule="auto"/>
        <w:ind w:left="720" w:hanging="360"/>
        <w:rPr>
          <w:color w:val="000000"/>
          <w:sz w:val="20"/>
          <w:szCs w:val="20"/>
        </w:rPr>
      </w:pPr>
      <w:r w:rsidDel="00000000" w:rsidR="00000000" w:rsidRPr="00000000">
        <w:rPr>
          <w:color w:val="000000"/>
          <w:sz w:val="20"/>
          <w:szCs w:val="20"/>
          <w:rtl w:val="0"/>
        </w:rPr>
        <w:t xml:space="preserve">Barra de apoio lateral para lavatório, tipo u em aço inox escovado, ref. 2373.i.030.esc linha Conforto, fabricante Deca ou equivalente técnico, fixada na parede.</w:t>
      </w:r>
    </w:p>
    <w:p w:rsidR="00000000" w:rsidDel="00000000" w:rsidP="00000000" w:rsidRDefault="00000000" w:rsidRPr="00000000" w14:paraId="000005AD">
      <w:pPr>
        <w:spacing w:after="0" w:lineRule="auto"/>
        <w:rPr>
          <w:b w:val="1"/>
          <w:sz w:val="20"/>
          <w:szCs w:val="20"/>
          <w:highlight w:val="white"/>
          <w:u w:val="single"/>
        </w:rPr>
      </w:pPr>
      <w:r w:rsidDel="00000000" w:rsidR="00000000" w:rsidRPr="00000000">
        <w:rPr>
          <w:rtl w:val="0"/>
        </w:rPr>
      </w:r>
    </w:p>
    <w:p w:rsidR="00000000" w:rsidDel="00000000" w:rsidP="00000000" w:rsidRDefault="00000000" w:rsidRPr="00000000" w14:paraId="000005AE">
      <w:pPr>
        <w:pStyle w:val="Heading3"/>
        <w:rPr>
          <w:highlight w:val="white"/>
        </w:rPr>
      </w:pPr>
      <w:r w:rsidDel="00000000" w:rsidR="00000000" w:rsidRPr="00000000">
        <w:rPr>
          <w:highlight w:val="white"/>
          <w:rtl w:val="0"/>
        </w:rPr>
        <w:t xml:space="preserve">5.4.10 Chuveiros</w:t>
      </w:r>
    </w:p>
    <w:p w:rsidR="00000000" w:rsidDel="00000000" w:rsidP="00000000" w:rsidRDefault="00000000" w:rsidRPr="00000000" w14:paraId="000005AF">
      <w:pPr>
        <w:spacing w:after="0" w:line="240" w:lineRule="auto"/>
        <w:rPr>
          <w:color w:val="000000"/>
          <w:sz w:val="20"/>
          <w:szCs w:val="20"/>
        </w:rPr>
      </w:pPr>
      <w:r w:rsidDel="00000000" w:rsidR="00000000" w:rsidRPr="00000000">
        <w:rPr>
          <w:color w:val="000000"/>
          <w:sz w:val="20"/>
          <w:szCs w:val="20"/>
          <w:rtl w:val="0"/>
        </w:rPr>
        <w:t xml:space="preserve">Foi proposto um modelo de chuveiro no sanitário 01: chuveiro metálico tradicional com tubo de parede, ref. 1967.C.CT linha Aspen, fabricante Deca ou equivalente técnico.</w:t>
      </w:r>
    </w:p>
    <w:p w:rsidR="00000000" w:rsidDel="00000000" w:rsidP="00000000" w:rsidRDefault="00000000" w:rsidRPr="00000000" w14:paraId="000005B0">
      <w:pPr>
        <w:spacing w:after="0" w:lineRule="auto"/>
        <w:rPr>
          <w:b w:val="1"/>
          <w:sz w:val="20"/>
          <w:szCs w:val="20"/>
          <w:highlight w:val="white"/>
          <w:u w:val="single"/>
        </w:rPr>
      </w:pPr>
      <w:r w:rsidDel="00000000" w:rsidR="00000000" w:rsidRPr="00000000">
        <w:rPr>
          <w:rtl w:val="0"/>
        </w:rPr>
      </w:r>
    </w:p>
    <w:p w:rsidR="00000000" w:rsidDel="00000000" w:rsidP="00000000" w:rsidRDefault="00000000" w:rsidRPr="00000000" w14:paraId="000005B1">
      <w:pPr>
        <w:pStyle w:val="Heading3"/>
        <w:rPr>
          <w:highlight w:val="white"/>
        </w:rPr>
      </w:pPr>
      <w:r w:rsidDel="00000000" w:rsidR="00000000" w:rsidRPr="00000000">
        <w:rPr>
          <w:highlight w:val="white"/>
          <w:rtl w:val="0"/>
        </w:rPr>
        <w:t xml:space="preserve">5.4.11 Cadeiras</w:t>
      </w:r>
    </w:p>
    <w:p w:rsidR="00000000" w:rsidDel="00000000" w:rsidP="00000000" w:rsidRDefault="00000000" w:rsidRPr="00000000" w14:paraId="000005B2">
      <w:pPr>
        <w:spacing w:after="0" w:line="240" w:lineRule="auto"/>
        <w:rPr>
          <w:color w:val="000000"/>
          <w:sz w:val="20"/>
          <w:szCs w:val="20"/>
        </w:rPr>
      </w:pPr>
      <w:r w:rsidDel="00000000" w:rsidR="00000000" w:rsidRPr="00000000">
        <w:rPr>
          <w:color w:val="000000"/>
          <w:sz w:val="20"/>
          <w:szCs w:val="20"/>
          <w:rtl w:val="0"/>
        </w:rPr>
        <w:t xml:space="preserve">Foi proposto um modelo de cadeira de banho no WC acessível do Teatro Milton Baccarelli: cadeira de banho ref. 2356.1 linha Conforto fabricante Deca ou equivalente técnico.</w:t>
      </w:r>
    </w:p>
    <w:p w:rsidR="00000000" w:rsidDel="00000000" w:rsidP="00000000" w:rsidRDefault="00000000" w:rsidRPr="00000000" w14:paraId="000005B3">
      <w:pPr>
        <w:spacing w:after="0" w:lineRule="auto"/>
        <w:rPr>
          <w:b w:val="1"/>
          <w:sz w:val="20"/>
          <w:szCs w:val="20"/>
          <w:highlight w:val="white"/>
          <w:u w:val="single"/>
        </w:rPr>
      </w:pPr>
      <w:r w:rsidDel="00000000" w:rsidR="00000000" w:rsidRPr="00000000">
        <w:rPr>
          <w:rtl w:val="0"/>
        </w:rPr>
      </w:r>
    </w:p>
    <w:p w:rsidR="00000000" w:rsidDel="00000000" w:rsidP="00000000" w:rsidRDefault="00000000" w:rsidRPr="00000000" w14:paraId="000005B4">
      <w:pPr>
        <w:pStyle w:val="Heading3"/>
        <w:rPr>
          <w:highlight w:val="white"/>
        </w:rPr>
      </w:pPr>
      <w:r w:rsidDel="00000000" w:rsidR="00000000" w:rsidRPr="00000000">
        <w:rPr>
          <w:highlight w:val="white"/>
          <w:rtl w:val="0"/>
        </w:rPr>
        <w:t xml:space="preserve">5.4.12 Registros</w:t>
      </w:r>
    </w:p>
    <w:p w:rsidR="00000000" w:rsidDel="00000000" w:rsidP="00000000" w:rsidRDefault="00000000" w:rsidRPr="00000000" w14:paraId="000005B5">
      <w:pPr>
        <w:rPr>
          <w:sz w:val="20"/>
          <w:szCs w:val="20"/>
          <w:highlight w:val="white"/>
        </w:rPr>
      </w:pPr>
      <w:r w:rsidDel="00000000" w:rsidR="00000000" w:rsidRPr="00000000">
        <w:rPr>
          <w:sz w:val="20"/>
          <w:szCs w:val="20"/>
          <w:highlight w:val="white"/>
          <w:rtl w:val="0"/>
        </w:rPr>
        <w:t xml:space="preserve">Foram propostos os seguintes acabamentos de registro:</w:t>
      </w:r>
    </w:p>
    <w:p w:rsidR="00000000" w:rsidDel="00000000" w:rsidP="00000000" w:rsidRDefault="00000000" w:rsidRPr="00000000" w14:paraId="000005B6">
      <w:pPr>
        <w:numPr>
          <w:ilvl w:val="0"/>
          <w:numId w:val="2"/>
        </w:numPr>
        <w:pBdr>
          <w:top w:space="0" w:sz="0" w:val="nil"/>
          <w:left w:space="0" w:sz="0" w:val="nil"/>
          <w:bottom w:space="0" w:sz="0" w:val="nil"/>
          <w:right w:space="0" w:sz="0" w:val="nil"/>
          <w:between w:space="0" w:sz="0" w:val="nil"/>
        </w:pBdr>
        <w:spacing w:after="0" w:lineRule="auto"/>
        <w:ind w:left="720" w:hanging="360"/>
        <w:rPr>
          <w:color w:val="000000"/>
          <w:sz w:val="20"/>
          <w:szCs w:val="20"/>
          <w:highlight w:val="white"/>
        </w:rPr>
      </w:pPr>
      <w:r w:rsidDel="00000000" w:rsidR="00000000" w:rsidRPr="00000000">
        <w:rPr>
          <w:color w:val="000000"/>
          <w:sz w:val="20"/>
          <w:szCs w:val="20"/>
          <w:highlight w:val="white"/>
          <w:rtl w:val="0"/>
        </w:rPr>
        <w:t xml:space="preserve">Acabamento para registro de gaveta ref 4900.C4.PQ.CR linha Targa fabricante Deca ou equivalente técnico;</w:t>
      </w:r>
    </w:p>
    <w:p w:rsidR="00000000" w:rsidDel="00000000" w:rsidP="00000000" w:rsidRDefault="00000000" w:rsidRPr="00000000" w14:paraId="000005B7">
      <w:pPr>
        <w:numPr>
          <w:ilvl w:val="0"/>
          <w:numId w:val="2"/>
        </w:numPr>
        <w:pBdr>
          <w:top w:space="0" w:sz="0" w:val="nil"/>
          <w:left w:space="0" w:sz="0" w:val="nil"/>
          <w:bottom w:space="0" w:sz="0" w:val="nil"/>
          <w:right w:space="0" w:sz="0" w:val="nil"/>
          <w:between w:space="0" w:sz="0" w:val="nil"/>
        </w:pBdr>
        <w:ind w:left="720" w:hanging="360"/>
        <w:rPr>
          <w:color w:val="000000"/>
          <w:sz w:val="20"/>
          <w:szCs w:val="20"/>
          <w:highlight w:val="white"/>
        </w:rPr>
      </w:pPr>
      <w:r w:rsidDel="00000000" w:rsidR="00000000" w:rsidRPr="00000000">
        <w:rPr>
          <w:color w:val="000000"/>
          <w:sz w:val="20"/>
          <w:szCs w:val="20"/>
          <w:highlight w:val="white"/>
          <w:rtl w:val="0"/>
        </w:rPr>
        <w:t xml:space="preserve">Acabamento para registro de pressão ref 4900.C4.PQ.CR linha Targa fabricante Deca ou equivalente técnico.</w:t>
      </w:r>
    </w:p>
    <w:p w:rsidR="00000000" w:rsidDel="00000000" w:rsidP="00000000" w:rsidRDefault="00000000" w:rsidRPr="00000000" w14:paraId="000005B8">
      <w:pPr>
        <w:pStyle w:val="Heading3"/>
        <w:rPr>
          <w:highlight w:val="white"/>
        </w:rPr>
      </w:pPr>
      <w:r w:rsidDel="00000000" w:rsidR="00000000" w:rsidRPr="00000000">
        <w:rPr>
          <w:highlight w:val="white"/>
          <w:rtl w:val="0"/>
        </w:rPr>
        <w:t xml:space="preserve">5.4.13 Acessórios</w:t>
      </w:r>
    </w:p>
    <w:p w:rsidR="00000000" w:rsidDel="00000000" w:rsidP="00000000" w:rsidRDefault="00000000" w:rsidRPr="00000000" w14:paraId="000005B9">
      <w:pPr>
        <w:spacing w:after="0" w:lineRule="auto"/>
        <w:rPr>
          <w:sz w:val="20"/>
          <w:szCs w:val="20"/>
          <w:highlight w:val="white"/>
        </w:rPr>
      </w:pPr>
      <w:r w:rsidDel="00000000" w:rsidR="00000000" w:rsidRPr="00000000">
        <w:rPr>
          <w:sz w:val="20"/>
          <w:szCs w:val="20"/>
          <w:highlight w:val="white"/>
          <w:rtl w:val="0"/>
        </w:rPr>
        <w:t xml:space="preserve">Em projeto, foram propostos alguns acessórios:</w:t>
      </w:r>
    </w:p>
    <w:p w:rsidR="00000000" w:rsidDel="00000000" w:rsidP="00000000" w:rsidRDefault="00000000" w:rsidRPr="00000000" w14:paraId="000005BA">
      <w:pPr>
        <w:numPr>
          <w:ilvl w:val="0"/>
          <w:numId w:val="1"/>
        </w:numPr>
        <w:pBdr>
          <w:top w:space="0" w:sz="0" w:val="nil"/>
          <w:left w:space="0" w:sz="0" w:val="nil"/>
          <w:bottom w:space="0" w:sz="0" w:val="nil"/>
          <w:right w:space="0" w:sz="0" w:val="nil"/>
          <w:between w:space="0" w:sz="0" w:val="nil"/>
        </w:pBdr>
        <w:spacing w:after="0" w:line="240" w:lineRule="auto"/>
        <w:ind w:left="720" w:hanging="360"/>
        <w:rPr>
          <w:color w:val="000000"/>
          <w:sz w:val="20"/>
          <w:szCs w:val="20"/>
        </w:rPr>
      </w:pPr>
      <w:r w:rsidDel="00000000" w:rsidR="00000000" w:rsidRPr="00000000">
        <w:rPr>
          <w:color w:val="000000"/>
          <w:sz w:val="20"/>
          <w:szCs w:val="20"/>
          <w:rtl w:val="0"/>
        </w:rPr>
        <w:t xml:space="preserve">Cabide com acabamento cromado ref. 2060.c37 linha Izy, fabricante Deca ou equivalente técnico;</w:t>
      </w:r>
    </w:p>
    <w:p w:rsidR="00000000" w:rsidDel="00000000" w:rsidP="00000000" w:rsidRDefault="00000000" w:rsidRPr="00000000" w14:paraId="000005BB">
      <w:pPr>
        <w:numPr>
          <w:ilvl w:val="0"/>
          <w:numId w:val="1"/>
        </w:numPr>
        <w:pBdr>
          <w:top w:space="0" w:sz="0" w:val="nil"/>
          <w:left w:space="0" w:sz="0" w:val="nil"/>
          <w:bottom w:space="0" w:sz="0" w:val="nil"/>
          <w:right w:space="0" w:sz="0" w:val="nil"/>
          <w:between w:space="0" w:sz="0" w:val="nil"/>
        </w:pBdr>
        <w:spacing w:after="0" w:line="240" w:lineRule="auto"/>
        <w:ind w:left="720" w:hanging="360"/>
        <w:rPr>
          <w:color w:val="000000"/>
          <w:sz w:val="20"/>
          <w:szCs w:val="20"/>
        </w:rPr>
      </w:pPr>
      <w:r w:rsidDel="00000000" w:rsidR="00000000" w:rsidRPr="00000000">
        <w:rPr>
          <w:color w:val="000000"/>
          <w:sz w:val="20"/>
          <w:szCs w:val="20"/>
          <w:rtl w:val="0"/>
        </w:rPr>
        <w:t xml:space="preserve">Prateleira de vidro ref. 2030.c37 linha Izy, fabricante Deca ou equivalente técnico;</w:t>
      </w:r>
    </w:p>
    <w:p w:rsidR="00000000" w:rsidDel="00000000" w:rsidP="00000000" w:rsidRDefault="00000000" w:rsidRPr="00000000" w14:paraId="000005BC">
      <w:pPr>
        <w:numPr>
          <w:ilvl w:val="0"/>
          <w:numId w:val="1"/>
        </w:numPr>
        <w:pBdr>
          <w:top w:space="0" w:sz="0" w:val="nil"/>
          <w:left w:space="0" w:sz="0" w:val="nil"/>
          <w:bottom w:space="0" w:sz="0" w:val="nil"/>
          <w:right w:space="0" w:sz="0" w:val="nil"/>
          <w:between w:space="0" w:sz="0" w:val="nil"/>
        </w:pBdr>
        <w:spacing w:after="0" w:line="240" w:lineRule="auto"/>
        <w:ind w:left="720" w:hanging="360"/>
        <w:rPr>
          <w:color w:val="000000"/>
          <w:sz w:val="20"/>
          <w:szCs w:val="20"/>
        </w:rPr>
      </w:pPr>
      <w:r w:rsidDel="00000000" w:rsidR="00000000" w:rsidRPr="00000000">
        <w:rPr>
          <w:color w:val="000000"/>
          <w:sz w:val="20"/>
          <w:szCs w:val="20"/>
          <w:rtl w:val="0"/>
        </w:rPr>
        <w:t xml:space="preserve">Botoeira / acionador manual PNE em conjunto com sirene audiovisual para emergência em sanitário de portador de necessidade especial, tipo audiovisual, com botão do tipo soco, sem fio, da Abafire ref. afampnew ou equivalente técnico;</w:t>
      </w:r>
    </w:p>
    <w:p w:rsidR="00000000" w:rsidDel="00000000" w:rsidP="00000000" w:rsidRDefault="00000000" w:rsidRPr="00000000" w14:paraId="000005BD">
      <w:pPr>
        <w:numPr>
          <w:ilvl w:val="0"/>
          <w:numId w:val="1"/>
        </w:numPr>
        <w:pBdr>
          <w:top w:space="0" w:sz="0" w:val="nil"/>
          <w:left w:space="0" w:sz="0" w:val="nil"/>
          <w:bottom w:space="0" w:sz="0" w:val="nil"/>
          <w:right w:space="0" w:sz="0" w:val="nil"/>
          <w:between w:space="0" w:sz="0" w:val="nil"/>
        </w:pBdr>
        <w:spacing w:after="0" w:line="240" w:lineRule="auto"/>
        <w:ind w:left="720" w:hanging="360"/>
        <w:rPr>
          <w:color w:val="000000"/>
          <w:sz w:val="20"/>
          <w:szCs w:val="20"/>
        </w:rPr>
      </w:pPr>
      <w:r w:rsidDel="00000000" w:rsidR="00000000" w:rsidRPr="00000000">
        <w:rPr>
          <w:color w:val="000000"/>
          <w:sz w:val="20"/>
          <w:szCs w:val="20"/>
          <w:rtl w:val="0"/>
        </w:rPr>
        <w:t xml:space="preserve">Dispenser para papel higiênico tipo rolão (300 / 500 m), na cor branco, ref. c19650 linha clean velox, fabricante Premisse ou equivalente técnico;</w:t>
      </w:r>
    </w:p>
    <w:p w:rsidR="00000000" w:rsidDel="00000000" w:rsidP="00000000" w:rsidRDefault="00000000" w:rsidRPr="00000000" w14:paraId="000005BE">
      <w:pPr>
        <w:numPr>
          <w:ilvl w:val="0"/>
          <w:numId w:val="1"/>
        </w:numPr>
        <w:pBdr>
          <w:top w:space="0" w:sz="0" w:val="nil"/>
          <w:left w:space="0" w:sz="0" w:val="nil"/>
          <w:bottom w:space="0" w:sz="0" w:val="nil"/>
          <w:right w:space="0" w:sz="0" w:val="nil"/>
          <w:between w:space="0" w:sz="0" w:val="nil"/>
        </w:pBdr>
        <w:spacing w:after="0" w:line="240" w:lineRule="auto"/>
        <w:ind w:left="720" w:hanging="360"/>
        <w:rPr>
          <w:color w:val="000000"/>
          <w:sz w:val="20"/>
          <w:szCs w:val="20"/>
        </w:rPr>
      </w:pPr>
      <w:r w:rsidDel="00000000" w:rsidR="00000000" w:rsidRPr="00000000">
        <w:rPr>
          <w:color w:val="000000"/>
          <w:sz w:val="20"/>
          <w:szCs w:val="20"/>
          <w:rtl w:val="0"/>
        </w:rPr>
        <w:t xml:space="preserve">Dispenser para papel toalha tipo interfolhas 2 ou 3 dobras na cor branco ref. c19533 linha clean velox, fabricante Premisse ou equivalente técnico;</w:t>
      </w:r>
    </w:p>
    <w:p w:rsidR="00000000" w:rsidDel="00000000" w:rsidP="00000000" w:rsidRDefault="00000000" w:rsidRPr="00000000" w14:paraId="000005BF">
      <w:pPr>
        <w:numPr>
          <w:ilvl w:val="0"/>
          <w:numId w:val="1"/>
        </w:numPr>
        <w:pBdr>
          <w:top w:space="0" w:sz="0" w:val="nil"/>
          <w:left w:space="0" w:sz="0" w:val="nil"/>
          <w:bottom w:space="0" w:sz="0" w:val="nil"/>
          <w:right w:space="0" w:sz="0" w:val="nil"/>
          <w:between w:space="0" w:sz="0" w:val="nil"/>
        </w:pBdr>
        <w:spacing w:after="0" w:line="240" w:lineRule="auto"/>
        <w:ind w:left="720" w:hanging="360"/>
        <w:rPr>
          <w:color w:val="000000"/>
          <w:sz w:val="20"/>
          <w:szCs w:val="20"/>
        </w:rPr>
      </w:pPr>
      <w:r w:rsidDel="00000000" w:rsidR="00000000" w:rsidRPr="00000000">
        <w:rPr>
          <w:color w:val="000000"/>
          <w:sz w:val="20"/>
          <w:szCs w:val="20"/>
          <w:rtl w:val="0"/>
        </w:rPr>
        <w:t xml:space="preserve">Dispenser para sabonete líquido para ser usado com refil ou reservatório 800 ml, na cor branco, ref. c19429 linha clean velox, fabricante Premisse ou equivalente técnico.</w:t>
      </w:r>
    </w:p>
    <w:p w:rsidR="00000000" w:rsidDel="00000000" w:rsidP="00000000" w:rsidRDefault="00000000" w:rsidRPr="00000000" w14:paraId="000005C0">
      <w:pPr>
        <w:spacing w:after="0" w:lineRule="auto"/>
        <w:rPr>
          <w:sz w:val="20"/>
          <w:szCs w:val="20"/>
          <w:highlight w:val="white"/>
        </w:rPr>
      </w:pPr>
      <w:r w:rsidDel="00000000" w:rsidR="00000000" w:rsidRPr="00000000">
        <w:rPr>
          <w:rtl w:val="0"/>
        </w:rPr>
      </w:r>
    </w:p>
    <w:p w:rsidR="00000000" w:rsidDel="00000000" w:rsidP="00000000" w:rsidRDefault="00000000" w:rsidRPr="00000000" w14:paraId="000005C1">
      <w:pPr>
        <w:pStyle w:val="Heading1"/>
        <w:rPr/>
      </w:pPr>
      <w:bookmarkStart w:colFirst="0" w:colLast="0" w:name="_heading=h.3l18frh" w:id="35"/>
      <w:bookmarkEnd w:id="35"/>
      <w:r w:rsidDel="00000000" w:rsidR="00000000" w:rsidRPr="00000000">
        <w:rPr>
          <w:highlight w:val="white"/>
          <w:rtl w:val="0"/>
        </w:rPr>
        <w:t xml:space="preserve">6. MOBILIÁRIO</w:t>
      </w:r>
      <w:r w:rsidDel="00000000" w:rsidR="00000000" w:rsidRPr="00000000">
        <w:rPr>
          <w:rtl w:val="0"/>
        </w:rPr>
      </w:r>
    </w:p>
    <w:p w:rsidR="00000000" w:rsidDel="00000000" w:rsidP="00000000" w:rsidRDefault="00000000" w:rsidRPr="00000000" w14:paraId="000005C2">
      <w:pPr>
        <w:pStyle w:val="Heading2"/>
        <w:rPr/>
      </w:pPr>
      <w:bookmarkStart w:colFirst="0" w:colLast="0" w:name="_heading=h.206ipza" w:id="36"/>
      <w:bookmarkEnd w:id="36"/>
      <w:r w:rsidDel="00000000" w:rsidR="00000000" w:rsidRPr="00000000">
        <w:rPr>
          <w:rtl w:val="0"/>
        </w:rPr>
        <w:t xml:space="preserve">6.1 Área II</w:t>
      </w:r>
    </w:p>
    <w:p w:rsidR="00000000" w:rsidDel="00000000" w:rsidP="00000000" w:rsidRDefault="00000000" w:rsidRPr="00000000" w14:paraId="000005C3">
      <w:pPr>
        <w:rPr>
          <w:sz w:val="20"/>
          <w:szCs w:val="20"/>
        </w:rPr>
      </w:pPr>
      <w:r w:rsidDel="00000000" w:rsidR="00000000" w:rsidRPr="00000000">
        <w:rPr>
          <w:sz w:val="20"/>
          <w:szCs w:val="20"/>
          <w:rtl w:val="0"/>
        </w:rPr>
        <w:t xml:space="preserve">Na intervenção referente às salas 13, 14 e 15 (prancha 11/90), além das rampas para vencer os desníveis, foi proposto uma reorganização de assentos/cadeiras e mesa reservada para P.C.R. conforme tabela a seguir.</w:t>
      </w:r>
    </w:p>
    <w:p w:rsidR="00000000" w:rsidDel="00000000" w:rsidP="00000000" w:rsidRDefault="00000000" w:rsidRPr="00000000" w14:paraId="000005C4">
      <w:pPr>
        <w:jc w:val="center"/>
        <w:rPr>
          <w:sz w:val="20"/>
          <w:szCs w:val="20"/>
        </w:rPr>
      </w:pPr>
      <w:r w:rsidDel="00000000" w:rsidR="00000000" w:rsidRPr="00000000">
        <w:rPr>
          <w:sz w:val="20"/>
          <w:szCs w:val="20"/>
        </w:rPr>
        <w:drawing>
          <wp:inline distB="0" distT="0" distL="0" distR="0">
            <wp:extent cx="3087897" cy="750173"/>
            <wp:effectExtent b="0" l="0" r="0" t="0"/>
            <wp:docPr id="113" name="image26.png"/>
            <a:graphic>
              <a:graphicData uri="http://schemas.openxmlformats.org/drawingml/2006/picture">
                <pic:pic>
                  <pic:nvPicPr>
                    <pic:cNvPr id="0" name="image26.png"/>
                    <pic:cNvPicPr preferRelativeResize="0"/>
                  </pic:nvPicPr>
                  <pic:blipFill>
                    <a:blip r:embed="rId26"/>
                    <a:srcRect b="0" l="0" r="0" t="0"/>
                    <a:stretch>
                      <a:fillRect/>
                    </a:stretch>
                  </pic:blipFill>
                  <pic:spPr>
                    <a:xfrm>
                      <a:off x="0" y="0"/>
                      <a:ext cx="3087897" cy="750173"/>
                    </a:xfrm>
                    <a:prstGeom prst="rect"/>
                    <a:ln/>
                  </pic:spPr>
                </pic:pic>
              </a:graphicData>
            </a:graphic>
          </wp:inline>
        </w:drawing>
      </w:r>
      <w:r w:rsidDel="00000000" w:rsidR="00000000" w:rsidRPr="00000000">
        <w:rPr>
          <w:rtl w:val="0"/>
        </w:rPr>
      </w:r>
    </w:p>
    <w:p w:rsidR="00000000" w:rsidDel="00000000" w:rsidP="00000000" w:rsidRDefault="00000000" w:rsidRPr="00000000" w14:paraId="000005C5">
      <w:pPr>
        <w:jc w:val="center"/>
        <w:rPr>
          <w:sz w:val="20"/>
          <w:szCs w:val="20"/>
        </w:rPr>
      </w:pPr>
      <w:r w:rsidDel="00000000" w:rsidR="00000000" w:rsidRPr="00000000">
        <w:rPr>
          <w:sz w:val="20"/>
          <w:szCs w:val="20"/>
        </w:rPr>
        <w:drawing>
          <wp:inline distB="0" distT="0" distL="0" distR="0">
            <wp:extent cx="3957320" cy="943610"/>
            <wp:effectExtent b="0" l="0" r="0" t="0"/>
            <wp:docPr id="84" name="image16.png"/>
            <a:graphic>
              <a:graphicData uri="http://schemas.openxmlformats.org/drawingml/2006/picture">
                <pic:pic>
                  <pic:nvPicPr>
                    <pic:cNvPr id="0" name="image16.png"/>
                    <pic:cNvPicPr preferRelativeResize="0"/>
                  </pic:nvPicPr>
                  <pic:blipFill>
                    <a:blip r:embed="rId27"/>
                    <a:srcRect b="0" l="0" r="0" t="0"/>
                    <a:stretch>
                      <a:fillRect/>
                    </a:stretch>
                  </pic:blipFill>
                  <pic:spPr>
                    <a:xfrm>
                      <a:off x="0" y="0"/>
                      <a:ext cx="3957320" cy="943610"/>
                    </a:xfrm>
                    <a:prstGeom prst="rect"/>
                    <a:ln/>
                  </pic:spPr>
                </pic:pic>
              </a:graphicData>
            </a:graphic>
          </wp:inline>
        </w:drawing>
      </w:r>
      <w:r w:rsidDel="00000000" w:rsidR="00000000" w:rsidRPr="00000000">
        <w:rPr>
          <w:rtl w:val="0"/>
        </w:rPr>
      </w:r>
    </w:p>
    <w:p w:rsidR="00000000" w:rsidDel="00000000" w:rsidP="00000000" w:rsidRDefault="00000000" w:rsidRPr="00000000" w14:paraId="000005C6">
      <w:pPr>
        <w:rPr>
          <w:sz w:val="20"/>
          <w:szCs w:val="20"/>
        </w:rPr>
      </w:pPr>
      <w:r w:rsidDel="00000000" w:rsidR="00000000" w:rsidRPr="00000000">
        <w:rPr>
          <w:sz w:val="20"/>
          <w:szCs w:val="20"/>
          <w:rtl w:val="0"/>
        </w:rPr>
        <w:t xml:space="preserve">As mesas devem ter altura entre 0,75m e 0,85m e altura livre sob o tampo de no mínimo 0,73m, profundidade mínima de 0,50m de modo que o P.C.R. possa avançar sob a mesa e largura mínima de 0,90 m garantindo largura livre mínima de 0,80 m.</w:t>
      </w:r>
    </w:p>
    <w:p w:rsidR="00000000" w:rsidDel="00000000" w:rsidP="00000000" w:rsidRDefault="00000000" w:rsidRPr="00000000" w14:paraId="000005C7">
      <w:pPr>
        <w:pStyle w:val="Heading2"/>
        <w:rPr/>
      </w:pPr>
      <w:bookmarkStart w:colFirst="0" w:colLast="0" w:name="_heading=h.4k668n3" w:id="37"/>
      <w:bookmarkEnd w:id="37"/>
      <w:r w:rsidDel="00000000" w:rsidR="00000000" w:rsidRPr="00000000">
        <w:rPr>
          <w:rtl w:val="0"/>
        </w:rPr>
        <w:t xml:space="preserve">6.2 Biblioteca</w:t>
      </w:r>
    </w:p>
    <w:p w:rsidR="00000000" w:rsidDel="00000000" w:rsidP="00000000" w:rsidRDefault="00000000" w:rsidRPr="00000000" w14:paraId="000005C8">
      <w:pPr>
        <w:spacing w:after="0" w:lineRule="auto"/>
        <w:rPr>
          <w:sz w:val="20"/>
          <w:szCs w:val="20"/>
          <w:highlight w:val="white"/>
        </w:rPr>
      </w:pPr>
      <w:r w:rsidDel="00000000" w:rsidR="00000000" w:rsidRPr="00000000">
        <w:rPr>
          <w:sz w:val="20"/>
          <w:szCs w:val="20"/>
          <w:rtl w:val="0"/>
        </w:rPr>
        <w:t xml:space="preserve">Na biblioteca (prancha 35/90), foi proposto um quantitativo de mobiliário acessível à luz da legislação, conforme demonstrado em tabela a seguir.</w:t>
      </w:r>
      <w:r w:rsidDel="00000000" w:rsidR="00000000" w:rsidRPr="00000000">
        <w:rPr>
          <w:rtl w:val="0"/>
        </w:rPr>
      </w:r>
    </w:p>
    <w:p w:rsidR="00000000" w:rsidDel="00000000" w:rsidP="00000000" w:rsidRDefault="00000000" w:rsidRPr="00000000" w14:paraId="000005C9">
      <w:pPr>
        <w:spacing w:after="0" w:lineRule="auto"/>
        <w:rPr>
          <w:sz w:val="20"/>
          <w:szCs w:val="20"/>
          <w:highlight w:val="white"/>
        </w:rPr>
      </w:pPr>
      <w:r w:rsidDel="00000000" w:rsidR="00000000" w:rsidRPr="00000000">
        <w:rPr>
          <w:rtl w:val="0"/>
        </w:rPr>
      </w:r>
    </w:p>
    <w:p w:rsidR="00000000" w:rsidDel="00000000" w:rsidP="00000000" w:rsidRDefault="00000000" w:rsidRPr="00000000" w14:paraId="000005CA">
      <w:pPr>
        <w:keepNext w:val="1"/>
        <w:pBdr>
          <w:top w:space="0" w:sz="0" w:val="nil"/>
          <w:left w:space="0" w:sz="0" w:val="nil"/>
          <w:bottom w:space="0" w:sz="0" w:val="nil"/>
          <w:right w:space="0" w:sz="0" w:val="nil"/>
          <w:between w:space="0" w:sz="0" w:val="nil"/>
        </w:pBdr>
        <w:spacing w:after="0" w:line="240" w:lineRule="auto"/>
        <w:jc w:val="center"/>
        <w:rPr>
          <w:i w:val="1"/>
          <w:color w:val="000000"/>
          <w:sz w:val="20"/>
          <w:szCs w:val="20"/>
        </w:rPr>
      </w:pPr>
      <w:r w:rsidDel="00000000" w:rsidR="00000000" w:rsidRPr="00000000">
        <w:rPr>
          <w:i w:val="1"/>
          <w:color w:val="000000"/>
          <w:sz w:val="20"/>
          <w:szCs w:val="20"/>
          <w:rtl w:val="0"/>
        </w:rPr>
        <w:t xml:space="preserve">Tabela 4: Quantitativo de mobiliário acessível.</w:t>
      </w:r>
    </w:p>
    <w:p w:rsidR="00000000" w:rsidDel="00000000" w:rsidP="00000000" w:rsidRDefault="00000000" w:rsidRPr="00000000" w14:paraId="000005CB">
      <w:pPr>
        <w:spacing w:after="0" w:lineRule="auto"/>
        <w:jc w:val="center"/>
        <w:rPr>
          <w:sz w:val="20"/>
          <w:szCs w:val="20"/>
          <w:highlight w:val="white"/>
        </w:rPr>
      </w:pPr>
      <w:r w:rsidDel="00000000" w:rsidR="00000000" w:rsidRPr="00000000">
        <w:rPr>
          <w:sz w:val="20"/>
          <w:szCs w:val="20"/>
        </w:rPr>
        <w:drawing>
          <wp:inline distB="0" distT="0" distL="0" distR="0">
            <wp:extent cx="1626262" cy="1005453"/>
            <wp:effectExtent b="0" l="0" r="0" t="0"/>
            <wp:docPr id="85" name="image18.png"/>
            <a:graphic>
              <a:graphicData uri="http://schemas.openxmlformats.org/drawingml/2006/picture">
                <pic:pic>
                  <pic:nvPicPr>
                    <pic:cNvPr id="0" name="image18.png"/>
                    <pic:cNvPicPr preferRelativeResize="0"/>
                  </pic:nvPicPr>
                  <pic:blipFill>
                    <a:blip r:embed="rId28"/>
                    <a:srcRect b="0" l="0" r="0" t="0"/>
                    <a:stretch>
                      <a:fillRect/>
                    </a:stretch>
                  </pic:blipFill>
                  <pic:spPr>
                    <a:xfrm>
                      <a:off x="0" y="0"/>
                      <a:ext cx="1626262" cy="1005453"/>
                    </a:xfrm>
                    <a:prstGeom prst="rect"/>
                    <a:ln/>
                  </pic:spPr>
                </pic:pic>
              </a:graphicData>
            </a:graphic>
          </wp:inline>
        </w:drawing>
      </w:r>
      <w:r w:rsidDel="00000000" w:rsidR="00000000" w:rsidRPr="00000000">
        <w:rPr>
          <w:rtl w:val="0"/>
        </w:rPr>
      </w:r>
    </w:p>
    <w:p w:rsidR="00000000" w:rsidDel="00000000" w:rsidP="00000000" w:rsidRDefault="00000000" w:rsidRPr="00000000" w14:paraId="000005CC">
      <w:pPr>
        <w:rPr>
          <w:sz w:val="20"/>
          <w:szCs w:val="20"/>
          <w:highlight w:val="white"/>
        </w:rPr>
      </w:pPr>
      <w:r w:rsidDel="00000000" w:rsidR="00000000" w:rsidRPr="00000000">
        <w:rPr>
          <w:sz w:val="20"/>
          <w:szCs w:val="20"/>
          <w:highlight w:val="white"/>
          <w:rtl w:val="0"/>
        </w:rPr>
        <w:t xml:space="preserve">Conforme tabela acima, as propostas de mobiliário são as seguintes:</w:t>
      </w:r>
    </w:p>
    <w:p w:rsidR="00000000" w:rsidDel="00000000" w:rsidP="00000000" w:rsidRDefault="00000000" w:rsidRPr="00000000" w14:paraId="000005CD">
      <w:pPr>
        <w:keepNext w:val="1"/>
        <w:jc w:val="center"/>
        <w:rPr>
          <w:sz w:val="20"/>
          <w:szCs w:val="20"/>
        </w:rPr>
      </w:pPr>
      <w:r w:rsidDel="00000000" w:rsidR="00000000" w:rsidRPr="00000000">
        <w:rPr>
          <w:sz w:val="20"/>
          <w:szCs w:val="20"/>
        </w:rPr>
        <w:drawing>
          <wp:inline distB="0" distT="0" distL="0" distR="0">
            <wp:extent cx="1183668" cy="1089081"/>
            <wp:effectExtent b="0" l="0" r="0" t="0"/>
            <wp:docPr id="86" name="image14.png"/>
            <a:graphic>
              <a:graphicData uri="http://schemas.openxmlformats.org/drawingml/2006/picture">
                <pic:pic>
                  <pic:nvPicPr>
                    <pic:cNvPr id="0" name="image14.png"/>
                    <pic:cNvPicPr preferRelativeResize="0"/>
                  </pic:nvPicPr>
                  <pic:blipFill>
                    <a:blip r:embed="rId29"/>
                    <a:srcRect b="0" l="0" r="0" t="0"/>
                    <a:stretch>
                      <a:fillRect/>
                    </a:stretch>
                  </pic:blipFill>
                  <pic:spPr>
                    <a:xfrm>
                      <a:off x="0" y="0"/>
                      <a:ext cx="1183668" cy="1089081"/>
                    </a:xfrm>
                    <a:prstGeom prst="rect"/>
                    <a:ln/>
                  </pic:spPr>
                </pic:pic>
              </a:graphicData>
            </a:graphic>
          </wp:inline>
        </w:drawing>
      </w:r>
      <w:r w:rsidDel="00000000" w:rsidR="00000000" w:rsidRPr="00000000">
        <w:rPr>
          <w:sz w:val="20"/>
          <w:szCs w:val="20"/>
        </w:rPr>
        <w:drawing>
          <wp:inline distB="0" distT="0" distL="0" distR="0">
            <wp:extent cx="1222782" cy="1086219"/>
            <wp:effectExtent b="0" l="0" r="0" t="0"/>
            <wp:docPr id="87" name="image10.png"/>
            <a:graphic>
              <a:graphicData uri="http://schemas.openxmlformats.org/drawingml/2006/picture">
                <pic:pic>
                  <pic:nvPicPr>
                    <pic:cNvPr id="0" name="image10.png"/>
                    <pic:cNvPicPr preferRelativeResize="0"/>
                  </pic:nvPicPr>
                  <pic:blipFill>
                    <a:blip r:embed="rId30"/>
                    <a:srcRect b="0" l="0" r="0" t="0"/>
                    <a:stretch>
                      <a:fillRect/>
                    </a:stretch>
                  </pic:blipFill>
                  <pic:spPr>
                    <a:xfrm>
                      <a:off x="0" y="0"/>
                      <a:ext cx="1222782" cy="1086219"/>
                    </a:xfrm>
                    <a:prstGeom prst="rect"/>
                    <a:ln/>
                  </pic:spPr>
                </pic:pic>
              </a:graphicData>
            </a:graphic>
          </wp:inline>
        </w:drawing>
      </w:r>
      <w:r w:rsidDel="00000000" w:rsidR="00000000" w:rsidRPr="00000000">
        <w:rPr>
          <w:rtl w:val="0"/>
        </w:rPr>
      </w:r>
    </w:p>
    <w:p w:rsidR="00000000" w:rsidDel="00000000" w:rsidP="00000000" w:rsidRDefault="00000000" w:rsidRPr="00000000" w14:paraId="000005CE">
      <w:pPr>
        <w:pBdr>
          <w:top w:space="0" w:sz="0" w:val="nil"/>
          <w:left w:space="0" w:sz="0" w:val="nil"/>
          <w:bottom w:space="0" w:sz="0" w:val="nil"/>
          <w:right w:space="0" w:sz="0" w:val="nil"/>
          <w:between w:space="0" w:sz="0" w:val="nil"/>
        </w:pBdr>
        <w:spacing w:after="200" w:line="240" w:lineRule="auto"/>
        <w:jc w:val="center"/>
        <w:rPr>
          <w:i w:val="1"/>
          <w:color w:val="000000"/>
          <w:sz w:val="20"/>
          <w:szCs w:val="20"/>
        </w:rPr>
      </w:pPr>
      <w:r w:rsidDel="00000000" w:rsidR="00000000" w:rsidRPr="00000000">
        <w:rPr>
          <w:i w:val="1"/>
          <w:color w:val="000000"/>
          <w:sz w:val="20"/>
          <w:szCs w:val="20"/>
          <w:rtl w:val="0"/>
        </w:rPr>
        <w:t xml:space="preserve">Figura 13: Mesa de estudo.</w:t>
      </w:r>
    </w:p>
    <w:p w:rsidR="00000000" w:rsidDel="00000000" w:rsidP="00000000" w:rsidRDefault="00000000" w:rsidRPr="00000000" w14:paraId="000005CF">
      <w:pPr>
        <w:keepNext w:val="1"/>
        <w:jc w:val="center"/>
        <w:rPr>
          <w:sz w:val="20"/>
          <w:szCs w:val="20"/>
        </w:rPr>
      </w:pPr>
      <w:r w:rsidDel="00000000" w:rsidR="00000000" w:rsidRPr="00000000">
        <w:rPr>
          <w:sz w:val="20"/>
          <w:szCs w:val="20"/>
        </w:rPr>
        <w:drawing>
          <wp:inline distB="0" distT="0" distL="0" distR="0">
            <wp:extent cx="2151136" cy="948198"/>
            <wp:effectExtent b="0" l="0" r="0" t="0"/>
            <wp:docPr id="88" name="image11.png"/>
            <a:graphic>
              <a:graphicData uri="http://schemas.openxmlformats.org/drawingml/2006/picture">
                <pic:pic>
                  <pic:nvPicPr>
                    <pic:cNvPr id="0" name="image11.png"/>
                    <pic:cNvPicPr preferRelativeResize="0"/>
                  </pic:nvPicPr>
                  <pic:blipFill>
                    <a:blip r:embed="rId31"/>
                    <a:srcRect b="0" l="0" r="0" t="0"/>
                    <a:stretch>
                      <a:fillRect/>
                    </a:stretch>
                  </pic:blipFill>
                  <pic:spPr>
                    <a:xfrm>
                      <a:off x="0" y="0"/>
                      <a:ext cx="2151136" cy="948198"/>
                    </a:xfrm>
                    <a:prstGeom prst="rect"/>
                    <a:ln/>
                  </pic:spPr>
                </pic:pic>
              </a:graphicData>
            </a:graphic>
          </wp:inline>
        </w:drawing>
      </w:r>
      <w:r w:rsidDel="00000000" w:rsidR="00000000" w:rsidRPr="00000000">
        <w:rPr>
          <w:rtl w:val="0"/>
        </w:rPr>
      </w:r>
    </w:p>
    <w:p w:rsidR="00000000" w:rsidDel="00000000" w:rsidP="00000000" w:rsidRDefault="00000000" w:rsidRPr="00000000" w14:paraId="000005D0">
      <w:pPr>
        <w:pBdr>
          <w:top w:space="0" w:sz="0" w:val="nil"/>
          <w:left w:space="0" w:sz="0" w:val="nil"/>
          <w:bottom w:space="0" w:sz="0" w:val="nil"/>
          <w:right w:space="0" w:sz="0" w:val="nil"/>
          <w:between w:space="0" w:sz="0" w:val="nil"/>
        </w:pBdr>
        <w:spacing w:after="200" w:line="240" w:lineRule="auto"/>
        <w:jc w:val="center"/>
        <w:rPr>
          <w:i w:val="1"/>
          <w:color w:val="000000"/>
          <w:sz w:val="20"/>
          <w:szCs w:val="20"/>
        </w:rPr>
      </w:pPr>
      <w:r w:rsidDel="00000000" w:rsidR="00000000" w:rsidRPr="00000000">
        <w:rPr>
          <w:i w:val="1"/>
          <w:color w:val="000000"/>
          <w:sz w:val="20"/>
          <w:szCs w:val="20"/>
          <w:rtl w:val="0"/>
        </w:rPr>
        <w:t xml:space="preserve">Figura 14: Terminal de consulta.</w:t>
      </w:r>
    </w:p>
    <w:p w:rsidR="00000000" w:rsidDel="00000000" w:rsidP="00000000" w:rsidRDefault="00000000" w:rsidRPr="00000000" w14:paraId="000005D1">
      <w:pPr>
        <w:keepNext w:val="1"/>
        <w:jc w:val="center"/>
        <w:rPr>
          <w:sz w:val="20"/>
          <w:szCs w:val="20"/>
        </w:rPr>
      </w:pPr>
      <w:r w:rsidDel="00000000" w:rsidR="00000000" w:rsidRPr="00000000">
        <w:rPr>
          <w:sz w:val="20"/>
          <w:szCs w:val="20"/>
        </w:rPr>
        <w:drawing>
          <wp:inline distB="0" distT="0" distL="0" distR="0">
            <wp:extent cx="1250508" cy="1067708"/>
            <wp:effectExtent b="0" l="0" r="0" t="0"/>
            <wp:docPr id="89" name="image15.png"/>
            <a:graphic>
              <a:graphicData uri="http://schemas.openxmlformats.org/drawingml/2006/picture">
                <pic:pic>
                  <pic:nvPicPr>
                    <pic:cNvPr id="0" name="image15.png"/>
                    <pic:cNvPicPr preferRelativeResize="0"/>
                  </pic:nvPicPr>
                  <pic:blipFill>
                    <a:blip r:embed="rId32"/>
                    <a:srcRect b="0" l="0" r="0" t="0"/>
                    <a:stretch>
                      <a:fillRect/>
                    </a:stretch>
                  </pic:blipFill>
                  <pic:spPr>
                    <a:xfrm>
                      <a:off x="0" y="0"/>
                      <a:ext cx="1250508" cy="1067708"/>
                    </a:xfrm>
                    <a:prstGeom prst="rect"/>
                    <a:ln/>
                  </pic:spPr>
                </pic:pic>
              </a:graphicData>
            </a:graphic>
          </wp:inline>
        </w:drawing>
      </w:r>
      <w:r w:rsidDel="00000000" w:rsidR="00000000" w:rsidRPr="00000000">
        <w:rPr>
          <w:rtl w:val="0"/>
        </w:rPr>
      </w:r>
    </w:p>
    <w:p w:rsidR="00000000" w:rsidDel="00000000" w:rsidP="00000000" w:rsidRDefault="00000000" w:rsidRPr="00000000" w14:paraId="000005D2">
      <w:pPr>
        <w:pBdr>
          <w:top w:space="0" w:sz="0" w:val="nil"/>
          <w:left w:space="0" w:sz="0" w:val="nil"/>
          <w:bottom w:space="0" w:sz="0" w:val="nil"/>
          <w:right w:space="0" w:sz="0" w:val="nil"/>
          <w:between w:space="0" w:sz="0" w:val="nil"/>
        </w:pBdr>
        <w:spacing w:after="200" w:line="240" w:lineRule="auto"/>
        <w:jc w:val="center"/>
        <w:rPr>
          <w:i w:val="1"/>
          <w:color w:val="000000"/>
          <w:sz w:val="20"/>
          <w:szCs w:val="20"/>
        </w:rPr>
      </w:pPr>
      <w:r w:rsidDel="00000000" w:rsidR="00000000" w:rsidRPr="00000000">
        <w:rPr>
          <w:i w:val="1"/>
          <w:color w:val="000000"/>
          <w:sz w:val="20"/>
          <w:szCs w:val="20"/>
          <w:rtl w:val="0"/>
        </w:rPr>
        <w:t xml:space="preserve">Figura 15: Prateleiras de livros.</w:t>
      </w:r>
    </w:p>
    <w:p w:rsidR="00000000" w:rsidDel="00000000" w:rsidP="00000000" w:rsidRDefault="00000000" w:rsidRPr="00000000" w14:paraId="000005D3">
      <w:pPr>
        <w:keepNext w:val="1"/>
        <w:jc w:val="center"/>
        <w:rPr>
          <w:sz w:val="20"/>
          <w:szCs w:val="20"/>
        </w:rPr>
      </w:pPr>
      <w:r w:rsidDel="00000000" w:rsidR="00000000" w:rsidRPr="00000000">
        <w:rPr>
          <w:sz w:val="20"/>
          <w:szCs w:val="20"/>
        </w:rPr>
        <w:drawing>
          <wp:inline distB="0" distT="0" distL="0" distR="0">
            <wp:extent cx="3957320" cy="1135380"/>
            <wp:effectExtent b="0" l="0" r="0" t="0"/>
            <wp:docPr id="90" name="image4.png"/>
            <a:graphic>
              <a:graphicData uri="http://schemas.openxmlformats.org/drawingml/2006/picture">
                <pic:pic>
                  <pic:nvPicPr>
                    <pic:cNvPr id="0" name="image4.png"/>
                    <pic:cNvPicPr preferRelativeResize="0"/>
                  </pic:nvPicPr>
                  <pic:blipFill>
                    <a:blip r:embed="rId33"/>
                    <a:srcRect b="0" l="0" r="0" t="0"/>
                    <a:stretch>
                      <a:fillRect/>
                    </a:stretch>
                  </pic:blipFill>
                  <pic:spPr>
                    <a:xfrm>
                      <a:off x="0" y="0"/>
                      <a:ext cx="3957320" cy="1135380"/>
                    </a:xfrm>
                    <a:prstGeom prst="rect"/>
                    <a:ln/>
                  </pic:spPr>
                </pic:pic>
              </a:graphicData>
            </a:graphic>
          </wp:inline>
        </w:drawing>
      </w:r>
      <w:r w:rsidDel="00000000" w:rsidR="00000000" w:rsidRPr="00000000">
        <w:rPr>
          <w:rtl w:val="0"/>
        </w:rPr>
      </w:r>
    </w:p>
    <w:p w:rsidR="00000000" w:rsidDel="00000000" w:rsidP="00000000" w:rsidRDefault="00000000" w:rsidRPr="00000000" w14:paraId="000005D4">
      <w:pPr>
        <w:pBdr>
          <w:top w:space="0" w:sz="0" w:val="nil"/>
          <w:left w:space="0" w:sz="0" w:val="nil"/>
          <w:bottom w:space="0" w:sz="0" w:val="nil"/>
          <w:right w:space="0" w:sz="0" w:val="nil"/>
          <w:between w:space="0" w:sz="0" w:val="nil"/>
        </w:pBdr>
        <w:spacing w:after="200" w:line="240" w:lineRule="auto"/>
        <w:jc w:val="center"/>
        <w:rPr>
          <w:i w:val="1"/>
          <w:color w:val="000000"/>
          <w:sz w:val="20"/>
          <w:szCs w:val="20"/>
          <w:highlight w:val="white"/>
        </w:rPr>
      </w:pPr>
      <w:r w:rsidDel="00000000" w:rsidR="00000000" w:rsidRPr="00000000">
        <w:rPr>
          <w:i w:val="1"/>
          <w:color w:val="000000"/>
          <w:sz w:val="20"/>
          <w:szCs w:val="20"/>
          <w:rtl w:val="0"/>
        </w:rPr>
        <w:t xml:space="preserve">Figura 16: Balcão de atendimento - planta baixa.</w:t>
      </w:r>
      <w:r w:rsidDel="00000000" w:rsidR="00000000" w:rsidRPr="00000000">
        <w:rPr>
          <w:rtl w:val="0"/>
        </w:rPr>
      </w:r>
    </w:p>
    <w:p w:rsidR="00000000" w:rsidDel="00000000" w:rsidP="00000000" w:rsidRDefault="00000000" w:rsidRPr="00000000" w14:paraId="000005D5">
      <w:pPr>
        <w:keepNext w:val="1"/>
        <w:jc w:val="center"/>
        <w:rPr>
          <w:sz w:val="20"/>
          <w:szCs w:val="20"/>
        </w:rPr>
      </w:pPr>
      <w:r w:rsidDel="00000000" w:rsidR="00000000" w:rsidRPr="00000000">
        <w:rPr>
          <w:sz w:val="20"/>
          <w:szCs w:val="20"/>
        </w:rPr>
        <w:drawing>
          <wp:inline distB="0" distT="0" distL="0" distR="0">
            <wp:extent cx="3077930" cy="360542"/>
            <wp:effectExtent b="0" l="0" r="0" t="0"/>
            <wp:docPr id="91" name="image1.png"/>
            <a:graphic>
              <a:graphicData uri="http://schemas.openxmlformats.org/drawingml/2006/picture">
                <pic:pic>
                  <pic:nvPicPr>
                    <pic:cNvPr id="0" name="image1.png"/>
                    <pic:cNvPicPr preferRelativeResize="0"/>
                  </pic:nvPicPr>
                  <pic:blipFill>
                    <a:blip r:embed="rId34"/>
                    <a:srcRect b="0" l="0" r="0" t="0"/>
                    <a:stretch>
                      <a:fillRect/>
                    </a:stretch>
                  </pic:blipFill>
                  <pic:spPr>
                    <a:xfrm>
                      <a:off x="0" y="0"/>
                      <a:ext cx="3077930" cy="360542"/>
                    </a:xfrm>
                    <a:prstGeom prst="rect"/>
                    <a:ln/>
                  </pic:spPr>
                </pic:pic>
              </a:graphicData>
            </a:graphic>
          </wp:inline>
        </w:drawing>
      </w:r>
      <w:r w:rsidDel="00000000" w:rsidR="00000000" w:rsidRPr="00000000">
        <w:rPr>
          <w:sz w:val="20"/>
          <w:szCs w:val="20"/>
        </w:rPr>
        <w:drawing>
          <wp:inline distB="0" distT="0" distL="0" distR="0">
            <wp:extent cx="1026947" cy="361211"/>
            <wp:effectExtent b="0" l="0" r="0" t="0"/>
            <wp:docPr id="92" name="image3.png"/>
            <a:graphic>
              <a:graphicData uri="http://schemas.openxmlformats.org/drawingml/2006/picture">
                <pic:pic>
                  <pic:nvPicPr>
                    <pic:cNvPr id="0" name="image3.png"/>
                    <pic:cNvPicPr preferRelativeResize="0"/>
                  </pic:nvPicPr>
                  <pic:blipFill>
                    <a:blip r:embed="rId35"/>
                    <a:srcRect b="0" l="0" r="0" t="0"/>
                    <a:stretch>
                      <a:fillRect/>
                    </a:stretch>
                  </pic:blipFill>
                  <pic:spPr>
                    <a:xfrm>
                      <a:off x="0" y="0"/>
                      <a:ext cx="1026947" cy="361211"/>
                    </a:xfrm>
                    <a:prstGeom prst="rect"/>
                    <a:ln/>
                  </pic:spPr>
                </pic:pic>
              </a:graphicData>
            </a:graphic>
          </wp:inline>
        </w:drawing>
      </w:r>
      <w:r w:rsidDel="00000000" w:rsidR="00000000" w:rsidRPr="00000000">
        <w:rPr>
          <w:rtl w:val="0"/>
        </w:rPr>
      </w:r>
    </w:p>
    <w:p w:rsidR="00000000" w:rsidDel="00000000" w:rsidP="00000000" w:rsidRDefault="00000000" w:rsidRPr="00000000" w14:paraId="000005D6">
      <w:pPr>
        <w:pBdr>
          <w:top w:space="0" w:sz="0" w:val="nil"/>
          <w:left w:space="0" w:sz="0" w:val="nil"/>
          <w:bottom w:space="0" w:sz="0" w:val="nil"/>
          <w:right w:space="0" w:sz="0" w:val="nil"/>
          <w:between w:space="0" w:sz="0" w:val="nil"/>
        </w:pBdr>
        <w:spacing w:after="200" w:line="240" w:lineRule="auto"/>
        <w:jc w:val="center"/>
        <w:rPr>
          <w:i w:val="1"/>
          <w:color w:val="000000"/>
          <w:sz w:val="20"/>
          <w:szCs w:val="20"/>
        </w:rPr>
      </w:pPr>
      <w:r w:rsidDel="00000000" w:rsidR="00000000" w:rsidRPr="00000000">
        <w:rPr>
          <w:i w:val="1"/>
          <w:color w:val="000000"/>
          <w:sz w:val="20"/>
          <w:szCs w:val="20"/>
          <w:rtl w:val="0"/>
        </w:rPr>
        <w:t xml:space="preserve">Figura 17: Balcão de atendimento - cortes.</w:t>
      </w:r>
    </w:p>
    <w:p w:rsidR="00000000" w:rsidDel="00000000" w:rsidP="00000000" w:rsidRDefault="00000000" w:rsidRPr="00000000" w14:paraId="000005D7">
      <w:pPr>
        <w:pStyle w:val="Heading2"/>
        <w:rPr>
          <w:highlight w:val="white"/>
        </w:rPr>
      </w:pPr>
      <w:bookmarkStart w:colFirst="0" w:colLast="0" w:name="_heading=h.2zbgiuw" w:id="38"/>
      <w:bookmarkEnd w:id="38"/>
      <w:r w:rsidDel="00000000" w:rsidR="00000000" w:rsidRPr="00000000">
        <w:rPr>
          <w:highlight w:val="white"/>
          <w:rtl w:val="0"/>
        </w:rPr>
        <w:t xml:space="preserve">6.3 DQF</w:t>
      </w:r>
    </w:p>
    <w:p w:rsidR="00000000" w:rsidDel="00000000" w:rsidP="00000000" w:rsidRDefault="00000000" w:rsidRPr="00000000" w14:paraId="000005D8">
      <w:pPr>
        <w:spacing w:after="0" w:lineRule="auto"/>
        <w:rPr>
          <w:sz w:val="20"/>
          <w:szCs w:val="20"/>
          <w:highlight w:val="white"/>
        </w:rPr>
      </w:pPr>
      <w:r w:rsidDel="00000000" w:rsidR="00000000" w:rsidRPr="00000000">
        <w:rPr>
          <w:sz w:val="20"/>
          <w:szCs w:val="20"/>
          <w:highlight w:val="white"/>
          <w:rtl w:val="0"/>
        </w:rPr>
        <w:t xml:space="preserve">No auditório (prancha 54/90),</w:t>
      </w:r>
      <w:r w:rsidDel="00000000" w:rsidR="00000000" w:rsidRPr="00000000">
        <w:rPr>
          <w:sz w:val="20"/>
          <w:szCs w:val="20"/>
          <w:rtl w:val="0"/>
        </w:rPr>
        <w:t xml:space="preserve"> foi proposto um quantitativo de assentos acessíveis à luz da legislação, conforme demonstrado em tabela a seguir.</w:t>
      </w:r>
      <w:r w:rsidDel="00000000" w:rsidR="00000000" w:rsidRPr="00000000">
        <w:rPr>
          <w:rtl w:val="0"/>
        </w:rPr>
      </w:r>
    </w:p>
    <w:p w:rsidR="00000000" w:rsidDel="00000000" w:rsidP="00000000" w:rsidRDefault="00000000" w:rsidRPr="00000000" w14:paraId="000005D9">
      <w:pPr>
        <w:keepNext w:val="1"/>
        <w:pBdr>
          <w:top w:space="0" w:sz="0" w:val="nil"/>
          <w:left w:space="0" w:sz="0" w:val="nil"/>
          <w:bottom w:space="0" w:sz="0" w:val="nil"/>
          <w:right w:space="0" w:sz="0" w:val="nil"/>
          <w:between w:space="0" w:sz="0" w:val="nil"/>
        </w:pBdr>
        <w:spacing w:after="0" w:line="240" w:lineRule="auto"/>
        <w:jc w:val="center"/>
        <w:rPr>
          <w:i w:val="1"/>
          <w:color w:val="000000"/>
          <w:sz w:val="20"/>
          <w:szCs w:val="20"/>
        </w:rPr>
      </w:pPr>
      <w:r w:rsidDel="00000000" w:rsidR="00000000" w:rsidRPr="00000000">
        <w:rPr>
          <w:i w:val="1"/>
          <w:color w:val="000000"/>
          <w:sz w:val="20"/>
          <w:szCs w:val="20"/>
          <w:rtl w:val="0"/>
        </w:rPr>
        <w:t xml:space="preserve">Tabela 5: Quantitativo de assentos acessíveis.</w:t>
      </w:r>
    </w:p>
    <w:p w:rsidR="00000000" w:rsidDel="00000000" w:rsidP="00000000" w:rsidRDefault="00000000" w:rsidRPr="00000000" w14:paraId="000005DA">
      <w:pPr>
        <w:spacing w:after="0" w:before="40" w:lineRule="auto"/>
        <w:jc w:val="center"/>
        <w:rPr>
          <w:sz w:val="20"/>
          <w:szCs w:val="20"/>
        </w:rPr>
      </w:pPr>
      <w:r w:rsidDel="00000000" w:rsidR="00000000" w:rsidRPr="00000000">
        <w:rPr>
          <w:sz w:val="20"/>
          <w:szCs w:val="20"/>
        </w:rPr>
        <w:drawing>
          <wp:inline distB="0" distT="0" distL="0" distR="0">
            <wp:extent cx="3061377" cy="743730"/>
            <wp:effectExtent b="0" l="0" r="0" t="0"/>
            <wp:docPr id="93" name="image9.png"/>
            <a:graphic>
              <a:graphicData uri="http://schemas.openxmlformats.org/drawingml/2006/picture">
                <pic:pic>
                  <pic:nvPicPr>
                    <pic:cNvPr id="0" name="image9.png"/>
                    <pic:cNvPicPr preferRelativeResize="0"/>
                  </pic:nvPicPr>
                  <pic:blipFill>
                    <a:blip r:embed="rId36"/>
                    <a:srcRect b="0" l="0" r="0" t="0"/>
                    <a:stretch>
                      <a:fillRect/>
                    </a:stretch>
                  </pic:blipFill>
                  <pic:spPr>
                    <a:xfrm>
                      <a:off x="0" y="0"/>
                      <a:ext cx="3061377" cy="743730"/>
                    </a:xfrm>
                    <a:prstGeom prst="rect"/>
                    <a:ln/>
                  </pic:spPr>
                </pic:pic>
              </a:graphicData>
            </a:graphic>
          </wp:inline>
        </w:drawing>
      </w:r>
      <w:r w:rsidDel="00000000" w:rsidR="00000000" w:rsidRPr="00000000">
        <w:rPr>
          <w:rtl w:val="0"/>
        </w:rPr>
      </w:r>
    </w:p>
    <w:p w:rsidR="00000000" w:rsidDel="00000000" w:rsidP="00000000" w:rsidRDefault="00000000" w:rsidRPr="00000000" w14:paraId="000005DB">
      <w:pPr>
        <w:spacing w:after="0" w:before="40" w:lineRule="auto"/>
        <w:jc w:val="center"/>
        <w:rPr>
          <w:sz w:val="20"/>
          <w:szCs w:val="20"/>
        </w:rPr>
      </w:pPr>
      <w:r w:rsidDel="00000000" w:rsidR="00000000" w:rsidRPr="00000000">
        <w:rPr>
          <w:sz w:val="20"/>
          <w:szCs w:val="20"/>
        </w:rPr>
        <w:drawing>
          <wp:inline distB="0" distT="0" distL="0" distR="0">
            <wp:extent cx="2364236" cy="1217020"/>
            <wp:effectExtent b="0" l="0" r="0" t="0"/>
            <wp:docPr id="78" name="image2.png"/>
            <a:graphic>
              <a:graphicData uri="http://schemas.openxmlformats.org/drawingml/2006/picture">
                <pic:pic>
                  <pic:nvPicPr>
                    <pic:cNvPr id="0" name="image2.png"/>
                    <pic:cNvPicPr preferRelativeResize="0"/>
                  </pic:nvPicPr>
                  <pic:blipFill>
                    <a:blip r:embed="rId37"/>
                    <a:srcRect b="0" l="0" r="0" t="0"/>
                    <a:stretch>
                      <a:fillRect/>
                    </a:stretch>
                  </pic:blipFill>
                  <pic:spPr>
                    <a:xfrm>
                      <a:off x="0" y="0"/>
                      <a:ext cx="2364236" cy="1217020"/>
                    </a:xfrm>
                    <a:prstGeom prst="rect"/>
                    <a:ln/>
                  </pic:spPr>
                </pic:pic>
              </a:graphicData>
            </a:graphic>
          </wp:inline>
        </w:drawing>
      </w:r>
      <w:r w:rsidDel="00000000" w:rsidR="00000000" w:rsidRPr="00000000">
        <w:rPr>
          <w:rtl w:val="0"/>
        </w:rPr>
      </w:r>
    </w:p>
    <w:p w:rsidR="00000000" w:rsidDel="00000000" w:rsidP="00000000" w:rsidRDefault="00000000" w:rsidRPr="00000000" w14:paraId="000005DC">
      <w:pPr>
        <w:pBdr>
          <w:top w:space="0" w:sz="0" w:val="nil"/>
          <w:left w:space="0" w:sz="0" w:val="nil"/>
          <w:bottom w:space="0" w:sz="0" w:val="nil"/>
          <w:right w:space="0" w:sz="0" w:val="nil"/>
          <w:between w:space="0" w:sz="0" w:val="nil"/>
        </w:pBdr>
        <w:spacing w:after="200" w:line="240" w:lineRule="auto"/>
        <w:jc w:val="center"/>
        <w:rPr>
          <w:i w:val="1"/>
          <w:color w:val="000000"/>
          <w:sz w:val="20"/>
          <w:szCs w:val="20"/>
          <w:highlight w:val="white"/>
        </w:rPr>
      </w:pPr>
      <w:r w:rsidDel="00000000" w:rsidR="00000000" w:rsidRPr="00000000">
        <w:rPr>
          <w:i w:val="1"/>
          <w:color w:val="000000"/>
          <w:sz w:val="20"/>
          <w:szCs w:val="20"/>
          <w:rtl w:val="0"/>
        </w:rPr>
        <w:t xml:space="preserve">Figura 18: Planta baixa do auditório - em destaque assentos acessíveis.</w:t>
      </w:r>
      <w:r w:rsidDel="00000000" w:rsidR="00000000" w:rsidRPr="00000000">
        <w:rPr>
          <w:rtl w:val="0"/>
        </w:rPr>
      </w:r>
    </w:p>
    <w:p w:rsidR="00000000" w:rsidDel="00000000" w:rsidP="00000000" w:rsidRDefault="00000000" w:rsidRPr="00000000" w14:paraId="000005DD">
      <w:pPr>
        <w:pStyle w:val="Heading1"/>
        <w:rPr>
          <w:highlight w:val="white"/>
        </w:rPr>
      </w:pPr>
      <w:bookmarkStart w:colFirst="0" w:colLast="0" w:name="_heading=h.1egqt2p" w:id="39"/>
      <w:bookmarkEnd w:id="39"/>
      <w:r w:rsidDel="00000000" w:rsidR="00000000" w:rsidRPr="00000000">
        <w:rPr>
          <w:highlight w:val="white"/>
          <w:rtl w:val="0"/>
        </w:rPr>
        <w:t xml:space="preserve">7. ESTACIONAMENTO E ÁREAS EXTERNAS</w:t>
      </w:r>
    </w:p>
    <w:p w:rsidR="00000000" w:rsidDel="00000000" w:rsidP="00000000" w:rsidRDefault="00000000" w:rsidRPr="00000000" w14:paraId="000005DE">
      <w:pPr>
        <w:rPr>
          <w:sz w:val="20"/>
          <w:szCs w:val="20"/>
        </w:rPr>
      </w:pPr>
      <w:r w:rsidDel="00000000" w:rsidR="00000000" w:rsidRPr="00000000">
        <w:rPr>
          <w:sz w:val="20"/>
          <w:szCs w:val="20"/>
          <w:highlight w:val="white"/>
          <w:rtl w:val="0"/>
        </w:rPr>
        <w:t xml:space="preserve">O CCEN encontra-se entre dois estacionamentos, conforme figura abaixo.</w:t>
      </w:r>
      <w:r w:rsidDel="00000000" w:rsidR="00000000" w:rsidRPr="00000000">
        <w:rPr>
          <w:rtl w:val="0"/>
        </w:rPr>
      </w:r>
    </w:p>
    <w:p w:rsidR="00000000" w:rsidDel="00000000" w:rsidP="00000000" w:rsidRDefault="00000000" w:rsidRPr="00000000" w14:paraId="000005DF">
      <w:pPr>
        <w:jc w:val="center"/>
        <w:rPr>
          <w:sz w:val="20"/>
          <w:szCs w:val="20"/>
        </w:rPr>
      </w:pPr>
      <w:r w:rsidDel="00000000" w:rsidR="00000000" w:rsidRPr="00000000">
        <w:rPr>
          <w:sz w:val="20"/>
          <w:szCs w:val="20"/>
        </w:rPr>
        <w:drawing>
          <wp:inline distB="0" distT="0" distL="0" distR="0">
            <wp:extent cx="2668995" cy="1402164"/>
            <wp:effectExtent b="0" l="0" r="0" t="0"/>
            <wp:docPr id="79" name="image13.png"/>
            <a:graphic>
              <a:graphicData uri="http://schemas.openxmlformats.org/drawingml/2006/picture">
                <pic:pic>
                  <pic:nvPicPr>
                    <pic:cNvPr id="0" name="image13.png"/>
                    <pic:cNvPicPr preferRelativeResize="0"/>
                  </pic:nvPicPr>
                  <pic:blipFill>
                    <a:blip r:embed="rId38"/>
                    <a:srcRect b="0" l="0" r="0" t="0"/>
                    <a:stretch>
                      <a:fillRect/>
                    </a:stretch>
                  </pic:blipFill>
                  <pic:spPr>
                    <a:xfrm>
                      <a:off x="0" y="0"/>
                      <a:ext cx="2668995" cy="1402164"/>
                    </a:xfrm>
                    <a:prstGeom prst="rect"/>
                    <a:ln/>
                  </pic:spPr>
                </pic:pic>
              </a:graphicData>
            </a:graphic>
          </wp:inline>
        </w:drawing>
      </w:r>
      <w:r w:rsidDel="00000000" w:rsidR="00000000" w:rsidRPr="00000000">
        <w:rPr>
          <w:rtl w:val="0"/>
        </w:rPr>
      </w:r>
    </w:p>
    <w:p w:rsidR="00000000" w:rsidDel="00000000" w:rsidP="00000000" w:rsidRDefault="00000000" w:rsidRPr="00000000" w14:paraId="000005E0">
      <w:pPr>
        <w:pBdr>
          <w:top w:space="0" w:sz="0" w:val="nil"/>
          <w:left w:space="0" w:sz="0" w:val="nil"/>
          <w:bottom w:space="0" w:sz="0" w:val="nil"/>
          <w:right w:space="0" w:sz="0" w:val="nil"/>
          <w:between w:space="0" w:sz="0" w:val="nil"/>
        </w:pBdr>
        <w:spacing w:after="200" w:line="240" w:lineRule="auto"/>
        <w:jc w:val="center"/>
        <w:rPr>
          <w:i w:val="1"/>
          <w:color w:val="000000"/>
          <w:sz w:val="20"/>
          <w:szCs w:val="20"/>
        </w:rPr>
      </w:pPr>
      <w:r w:rsidDel="00000000" w:rsidR="00000000" w:rsidRPr="00000000">
        <w:rPr>
          <w:i w:val="1"/>
          <w:color w:val="000000"/>
          <w:sz w:val="20"/>
          <w:szCs w:val="20"/>
          <w:rtl w:val="0"/>
        </w:rPr>
        <w:t xml:space="preserve">Figura 19: Planta de locação - CCEN, CIN, ÁREA II.</w:t>
      </w:r>
    </w:p>
    <w:p w:rsidR="00000000" w:rsidDel="00000000" w:rsidP="00000000" w:rsidRDefault="00000000" w:rsidRPr="00000000" w14:paraId="000005E1">
      <w:pPr>
        <w:rPr>
          <w:sz w:val="20"/>
          <w:szCs w:val="20"/>
        </w:rPr>
      </w:pPr>
      <w:r w:rsidDel="00000000" w:rsidR="00000000" w:rsidRPr="00000000">
        <w:rPr>
          <w:sz w:val="20"/>
          <w:szCs w:val="20"/>
          <w:rtl w:val="0"/>
        </w:rPr>
        <w:t xml:space="preserve">Para atender à legislação, faz-se necessário a adequação das vagas de estacionamento, atendendo uma porcentagem mínima, conforme tabela abaixo.</w:t>
      </w:r>
    </w:p>
    <w:p w:rsidR="00000000" w:rsidDel="00000000" w:rsidP="00000000" w:rsidRDefault="00000000" w:rsidRPr="00000000" w14:paraId="000005E2">
      <w:pPr>
        <w:keepNext w:val="1"/>
        <w:pBdr>
          <w:top w:space="0" w:sz="0" w:val="nil"/>
          <w:left w:space="0" w:sz="0" w:val="nil"/>
          <w:bottom w:space="0" w:sz="0" w:val="nil"/>
          <w:right w:space="0" w:sz="0" w:val="nil"/>
          <w:between w:space="0" w:sz="0" w:val="nil"/>
        </w:pBdr>
        <w:spacing w:after="200" w:line="240" w:lineRule="auto"/>
        <w:jc w:val="center"/>
        <w:rPr>
          <w:i w:val="1"/>
          <w:color w:val="000000"/>
          <w:sz w:val="20"/>
          <w:szCs w:val="20"/>
        </w:rPr>
      </w:pPr>
      <w:r w:rsidDel="00000000" w:rsidR="00000000" w:rsidRPr="00000000">
        <w:rPr>
          <w:i w:val="1"/>
          <w:color w:val="000000"/>
          <w:sz w:val="20"/>
          <w:szCs w:val="20"/>
          <w:rtl w:val="0"/>
        </w:rPr>
        <w:t xml:space="preserve">Tabela 6: Quantitativo de vagas acessíveis.</w:t>
      </w:r>
      <w:r w:rsidDel="00000000" w:rsidR="00000000" w:rsidRPr="00000000">
        <w:rPr>
          <w:i w:val="1"/>
          <w:color w:val="990000"/>
          <w:sz w:val="20"/>
          <w:szCs w:val="20"/>
        </w:rPr>
        <w:drawing>
          <wp:inline distB="0" distT="0" distL="0" distR="0">
            <wp:extent cx="2476935" cy="906990"/>
            <wp:effectExtent b="0" l="0" r="0" t="0"/>
            <wp:docPr id="80" name="image17.png"/>
            <a:graphic>
              <a:graphicData uri="http://schemas.openxmlformats.org/drawingml/2006/picture">
                <pic:pic>
                  <pic:nvPicPr>
                    <pic:cNvPr id="0" name="image17.png"/>
                    <pic:cNvPicPr preferRelativeResize="0"/>
                  </pic:nvPicPr>
                  <pic:blipFill>
                    <a:blip r:embed="rId39"/>
                    <a:srcRect b="0" l="0" r="0" t="0"/>
                    <a:stretch>
                      <a:fillRect/>
                    </a:stretch>
                  </pic:blipFill>
                  <pic:spPr>
                    <a:xfrm>
                      <a:off x="0" y="0"/>
                      <a:ext cx="2476935" cy="906990"/>
                    </a:xfrm>
                    <a:prstGeom prst="rect"/>
                    <a:ln/>
                  </pic:spPr>
                </pic:pic>
              </a:graphicData>
            </a:graphic>
          </wp:inline>
        </w:drawing>
      </w:r>
      <w:r w:rsidDel="00000000" w:rsidR="00000000" w:rsidRPr="00000000">
        <w:rPr>
          <w:rtl w:val="0"/>
        </w:rPr>
      </w:r>
    </w:p>
    <w:p w:rsidR="00000000" w:rsidDel="00000000" w:rsidP="00000000" w:rsidRDefault="00000000" w:rsidRPr="00000000" w14:paraId="000005E3">
      <w:pPr>
        <w:rPr>
          <w:sz w:val="20"/>
          <w:szCs w:val="20"/>
        </w:rPr>
      </w:pPr>
      <w:r w:rsidDel="00000000" w:rsidR="00000000" w:rsidRPr="00000000">
        <w:rPr>
          <w:sz w:val="20"/>
          <w:szCs w:val="20"/>
          <w:rtl w:val="0"/>
        </w:rPr>
        <w:t xml:space="preserve">O projeto de adequação das vagas e ajuste das calçadas está nas pranchas 02 a 07.</w:t>
      </w:r>
    </w:p>
    <w:p w:rsidR="00000000" w:rsidDel="00000000" w:rsidP="00000000" w:rsidRDefault="00000000" w:rsidRPr="00000000" w14:paraId="000005E4">
      <w:pPr>
        <w:keepNext w:val="1"/>
        <w:jc w:val="center"/>
        <w:rPr>
          <w:sz w:val="20"/>
          <w:szCs w:val="20"/>
        </w:rPr>
      </w:pPr>
      <w:r w:rsidDel="00000000" w:rsidR="00000000" w:rsidRPr="00000000">
        <w:rPr>
          <w:sz w:val="20"/>
          <w:szCs w:val="20"/>
        </w:rPr>
        <w:drawing>
          <wp:inline distB="0" distT="0" distL="0" distR="0">
            <wp:extent cx="3957320" cy="3052445"/>
            <wp:effectExtent b="0" l="0" r="0" t="0"/>
            <wp:docPr id="81" name="image8.png"/>
            <a:graphic>
              <a:graphicData uri="http://schemas.openxmlformats.org/drawingml/2006/picture">
                <pic:pic>
                  <pic:nvPicPr>
                    <pic:cNvPr id="0" name="image8.png"/>
                    <pic:cNvPicPr preferRelativeResize="0"/>
                  </pic:nvPicPr>
                  <pic:blipFill>
                    <a:blip r:embed="rId40"/>
                    <a:srcRect b="0" l="0" r="0" t="0"/>
                    <a:stretch>
                      <a:fillRect/>
                    </a:stretch>
                  </pic:blipFill>
                  <pic:spPr>
                    <a:xfrm>
                      <a:off x="0" y="0"/>
                      <a:ext cx="3957320" cy="3052445"/>
                    </a:xfrm>
                    <a:prstGeom prst="rect"/>
                    <a:ln/>
                  </pic:spPr>
                </pic:pic>
              </a:graphicData>
            </a:graphic>
          </wp:inline>
        </w:drawing>
      </w:r>
      <w:r w:rsidDel="00000000" w:rsidR="00000000" w:rsidRPr="00000000">
        <w:rPr>
          <w:rtl w:val="0"/>
        </w:rPr>
      </w:r>
    </w:p>
    <w:p w:rsidR="00000000" w:rsidDel="00000000" w:rsidP="00000000" w:rsidRDefault="00000000" w:rsidRPr="00000000" w14:paraId="000005E5">
      <w:pPr>
        <w:pBdr>
          <w:top w:space="0" w:sz="0" w:val="nil"/>
          <w:left w:space="0" w:sz="0" w:val="nil"/>
          <w:bottom w:space="0" w:sz="0" w:val="nil"/>
          <w:right w:space="0" w:sz="0" w:val="nil"/>
          <w:between w:space="0" w:sz="0" w:val="nil"/>
        </w:pBdr>
        <w:spacing w:after="200" w:line="240" w:lineRule="auto"/>
        <w:jc w:val="center"/>
        <w:rPr>
          <w:i w:val="1"/>
          <w:color w:val="000000"/>
          <w:sz w:val="20"/>
          <w:szCs w:val="20"/>
        </w:rPr>
      </w:pPr>
      <w:r w:rsidDel="00000000" w:rsidR="00000000" w:rsidRPr="00000000">
        <w:rPr>
          <w:i w:val="1"/>
          <w:color w:val="000000"/>
          <w:sz w:val="20"/>
          <w:szCs w:val="20"/>
          <w:rtl w:val="0"/>
        </w:rPr>
        <w:t xml:space="preserve">Figura 20: Proposta de estacionamento.</w:t>
      </w:r>
    </w:p>
    <w:p w:rsidR="00000000" w:rsidDel="00000000" w:rsidP="00000000" w:rsidRDefault="00000000" w:rsidRPr="00000000" w14:paraId="000005E6">
      <w:pPr>
        <w:rPr>
          <w:sz w:val="20"/>
          <w:szCs w:val="20"/>
        </w:rPr>
      </w:pPr>
      <w:r w:rsidDel="00000000" w:rsidR="00000000" w:rsidRPr="00000000">
        <w:rPr>
          <w:rtl w:val="0"/>
        </w:rPr>
      </w:r>
    </w:p>
    <w:p w:rsidR="00000000" w:rsidDel="00000000" w:rsidP="00000000" w:rsidRDefault="00000000" w:rsidRPr="00000000" w14:paraId="000005E7">
      <w:pPr>
        <w:keepNext w:val="1"/>
        <w:jc w:val="center"/>
        <w:rPr>
          <w:sz w:val="20"/>
          <w:szCs w:val="20"/>
        </w:rPr>
      </w:pPr>
      <w:r w:rsidDel="00000000" w:rsidR="00000000" w:rsidRPr="00000000">
        <w:rPr>
          <w:sz w:val="20"/>
          <w:szCs w:val="20"/>
        </w:rPr>
        <w:drawing>
          <wp:inline distB="0" distT="0" distL="0" distR="0">
            <wp:extent cx="3957320" cy="2071370"/>
            <wp:effectExtent b="0" l="0" r="0" t="0"/>
            <wp:docPr id="82" name="image7.png"/>
            <a:graphic>
              <a:graphicData uri="http://schemas.openxmlformats.org/drawingml/2006/picture">
                <pic:pic>
                  <pic:nvPicPr>
                    <pic:cNvPr id="0" name="image7.png"/>
                    <pic:cNvPicPr preferRelativeResize="0"/>
                  </pic:nvPicPr>
                  <pic:blipFill>
                    <a:blip r:embed="rId41"/>
                    <a:srcRect b="0" l="0" r="0" t="0"/>
                    <a:stretch>
                      <a:fillRect/>
                    </a:stretch>
                  </pic:blipFill>
                  <pic:spPr>
                    <a:xfrm>
                      <a:off x="0" y="0"/>
                      <a:ext cx="3957320" cy="2071370"/>
                    </a:xfrm>
                    <a:prstGeom prst="rect"/>
                    <a:ln/>
                  </pic:spPr>
                </pic:pic>
              </a:graphicData>
            </a:graphic>
          </wp:inline>
        </w:drawing>
      </w:r>
      <w:r w:rsidDel="00000000" w:rsidR="00000000" w:rsidRPr="00000000">
        <w:rPr>
          <w:rtl w:val="0"/>
        </w:rPr>
      </w:r>
    </w:p>
    <w:p w:rsidR="00000000" w:rsidDel="00000000" w:rsidP="00000000" w:rsidRDefault="00000000" w:rsidRPr="00000000" w14:paraId="000005E8">
      <w:pPr>
        <w:pBdr>
          <w:top w:space="0" w:sz="0" w:val="nil"/>
          <w:left w:space="0" w:sz="0" w:val="nil"/>
          <w:bottom w:space="0" w:sz="0" w:val="nil"/>
          <w:right w:space="0" w:sz="0" w:val="nil"/>
          <w:between w:space="0" w:sz="0" w:val="nil"/>
        </w:pBdr>
        <w:spacing w:after="200" w:line="240" w:lineRule="auto"/>
        <w:jc w:val="center"/>
        <w:rPr>
          <w:i w:val="1"/>
          <w:color w:val="000000"/>
          <w:sz w:val="20"/>
          <w:szCs w:val="20"/>
        </w:rPr>
      </w:pPr>
      <w:r w:rsidDel="00000000" w:rsidR="00000000" w:rsidRPr="00000000">
        <w:rPr>
          <w:i w:val="1"/>
          <w:color w:val="000000"/>
          <w:sz w:val="20"/>
          <w:szCs w:val="20"/>
          <w:rtl w:val="0"/>
        </w:rPr>
        <w:t xml:space="preserve">Figura 21: Proposta de estacionamento.</w:t>
      </w:r>
    </w:p>
    <w:p w:rsidR="00000000" w:rsidDel="00000000" w:rsidP="00000000" w:rsidRDefault="00000000" w:rsidRPr="00000000" w14:paraId="000005E9">
      <w:pPr>
        <w:pStyle w:val="Heading1"/>
        <w:rPr/>
      </w:pPr>
      <w:bookmarkStart w:colFirst="0" w:colLast="0" w:name="_heading=h.3ygebqi" w:id="40"/>
      <w:bookmarkEnd w:id="40"/>
      <w:r w:rsidDel="00000000" w:rsidR="00000000" w:rsidRPr="00000000">
        <w:rPr>
          <w:highlight w:val="white"/>
          <w:rtl w:val="0"/>
        </w:rPr>
        <w:t xml:space="preserve">09. REFERÊNCIAS NORMATIVAS</w:t>
      </w:r>
      <w:r w:rsidDel="00000000" w:rsidR="00000000" w:rsidRPr="00000000">
        <w:rPr>
          <w:rtl w:val="0"/>
        </w:rPr>
      </w:r>
    </w:p>
    <w:p w:rsidR="00000000" w:rsidDel="00000000" w:rsidP="00000000" w:rsidRDefault="00000000" w:rsidRPr="00000000" w14:paraId="000005EA">
      <w:pPr>
        <w:numPr>
          <w:ilvl w:val="0"/>
          <w:numId w:val="12"/>
        </w:numPr>
        <w:spacing w:after="0" w:lineRule="auto"/>
        <w:ind w:left="720" w:hanging="360"/>
        <w:rPr>
          <w:sz w:val="20"/>
          <w:szCs w:val="20"/>
        </w:rPr>
      </w:pPr>
      <w:r w:rsidDel="00000000" w:rsidR="00000000" w:rsidRPr="00000000">
        <w:rPr>
          <w:sz w:val="20"/>
          <w:szCs w:val="20"/>
          <w:rtl w:val="0"/>
        </w:rPr>
        <w:t xml:space="preserve">ABNT - ASSOCIAÇÃO BRASILEIRA DE NORMAS TÉCNICAS. NBR </w:t>
      </w:r>
      <w:r w:rsidDel="00000000" w:rsidR="00000000" w:rsidRPr="00000000">
        <w:rPr>
          <w:sz w:val="20"/>
          <w:szCs w:val="20"/>
          <w:highlight w:val="white"/>
          <w:rtl w:val="0"/>
        </w:rPr>
        <w:t xml:space="preserve">9050. Acessibilidade a edificações, mobiliário, espaços e equipamentos urbanos. Rio de Janeiro: ABNT, 2020.</w:t>
      </w:r>
      <w:r w:rsidDel="00000000" w:rsidR="00000000" w:rsidRPr="00000000">
        <w:rPr>
          <w:rtl w:val="0"/>
        </w:rPr>
      </w:r>
    </w:p>
    <w:p w:rsidR="00000000" w:rsidDel="00000000" w:rsidP="00000000" w:rsidRDefault="00000000" w:rsidRPr="00000000" w14:paraId="000005EB">
      <w:pPr>
        <w:numPr>
          <w:ilvl w:val="0"/>
          <w:numId w:val="12"/>
        </w:numPr>
        <w:spacing w:after="0" w:lineRule="auto"/>
        <w:ind w:left="720" w:hanging="360"/>
        <w:rPr>
          <w:sz w:val="20"/>
          <w:szCs w:val="20"/>
          <w:highlight w:val="white"/>
        </w:rPr>
      </w:pPr>
      <w:r w:rsidDel="00000000" w:rsidR="00000000" w:rsidRPr="00000000">
        <w:rPr>
          <w:sz w:val="20"/>
          <w:szCs w:val="20"/>
          <w:rtl w:val="0"/>
        </w:rPr>
        <w:t xml:space="preserve">ABNT - ASSOCIAÇÃO BRASILEIRA DE NORMAS TÉCNICAS. </w:t>
      </w:r>
      <w:r w:rsidDel="00000000" w:rsidR="00000000" w:rsidRPr="00000000">
        <w:rPr>
          <w:sz w:val="20"/>
          <w:szCs w:val="20"/>
          <w:highlight w:val="white"/>
          <w:rtl w:val="0"/>
        </w:rPr>
        <w:t xml:space="preserve">NBR 16537 - Acessibilidade - Sinalização tátil no piso. Diretrizes para elaboração de projetos e instalação. Rio de Janeiro: ABNT, 2016.</w:t>
      </w:r>
    </w:p>
    <w:p w:rsidR="00000000" w:rsidDel="00000000" w:rsidP="00000000" w:rsidRDefault="00000000" w:rsidRPr="00000000" w14:paraId="000005EC">
      <w:pPr>
        <w:numPr>
          <w:ilvl w:val="0"/>
          <w:numId w:val="12"/>
        </w:numPr>
        <w:spacing w:after="0" w:lineRule="auto"/>
        <w:ind w:left="720" w:hanging="360"/>
        <w:rPr>
          <w:sz w:val="20"/>
          <w:szCs w:val="20"/>
          <w:highlight w:val="white"/>
        </w:rPr>
      </w:pPr>
      <w:r w:rsidDel="00000000" w:rsidR="00000000" w:rsidRPr="00000000">
        <w:rPr>
          <w:sz w:val="20"/>
          <w:szCs w:val="20"/>
          <w:rtl w:val="0"/>
        </w:rPr>
        <w:t xml:space="preserve">ABNT - ASSOCIAÇÃO BRASILEIRA DE NORMAS TÉCNICAS.</w:t>
      </w:r>
      <w:r w:rsidDel="00000000" w:rsidR="00000000" w:rsidRPr="00000000">
        <w:rPr>
          <w:sz w:val="20"/>
          <w:szCs w:val="20"/>
          <w:highlight w:val="white"/>
          <w:rtl w:val="0"/>
        </w:rPr>
        <w:t xml:space="preserve"> NBR 5674. Manutenção de edificações – Procedimento. Rio de Janeiro: ABNT, 2012.</w:t>
      </w:r>
    </w:p>
    <w:p w:rsidR="00000000" w:rsidDel="00000000" w:rsidP="00000000" w:rsidRDefault="00000000" w:rsidRPr="00000000" w14:paraId="000005ED">
      <w:pPr>
        <w:numPr>
          <w:ilvl w:val="0"/>
          <w:numId w:val="12"/>
        </w:numPr>
        <w:spacing w:after="0" w:lineRule="auto"/>
        <w:ind w:left="720" w:hanging="360"/>
        <w:rPr>
          <w:sz w:val="20"/>
          <w:szCs w:val="20"/>
          <w:highlight w:val="white"/>
        </w:rPr>
      </w:pPr>
      <w:r w:rsidDel="00000000" w:rsidR="00000000" w:rsidRPr="00000000">
        <w:rPr>
          <w:sz w:val="20"/>
          <w:szCs w:val="20"/>
          <w:highlight w:val="white"/>
          <w:rtl w:val="0"/>
        </w:rPr>
        <w:t xml:space="preserve">Códigos, Leis, Decretos, Portarias e Normas Federais, Estaduais e Municipais, inclusive normas de concessionárias de serviços públicos.</w:t>
      </w:r>
    </w:p>
    <w:p w:rsidR="00000000" w:rsidDel="00000000" w:rsidP="00000000" w:rsidRDefault="00000000" w:rsidRPr="00000000" w14:paraId="000005EE">
      <w:pPr>
        <w:numPr>
          <w:ilvl w:val="0"/>
          <w:numId w:val="12"/>
        </w:numPr>
        <w:spacing w:after="0" w:lineRule="auto"/>
        <w:ind w:left="720" w:hanging="360"/>
        <w:rPr>
          <w:sz w:val="20"/>
          <w:szCs w:val="20"/>
          <w:highlight w:val="white"/>
        </w:rPr>
      </w:pPr>
      <w:r w:rsidDel="00000000" w:rsidR="00000000" w:rsidRPr="00000000">
        <w:rPr>
          <w:sz w:val="20"/>
          <w:szCs w:val="20"/>
          <w:highlight w:val="white"/>
          <w:rtl w:val="0"/>
        </w:rPr>
        <w:t xml:space="preserve">INSTITUTO BRASILEIRO DE GEOGRAFIA E ESTATÍSTICA - IBGE. Censo 2010. Primeiros resultados do censo de 2010.</w:t>
      </w:r>
    </w:p>
    <w:p w:rsidR="00000000" w:rsidDel="00000000" w:rsidP="00000000" w:rsidRDefault="00000000" w:rsidRPr="00000000" w14:paraId="000005EF">
      <w:pPr>
        <w:numPr>
          <w:ilvl w:val="0"/>
          <w:numId w:val="12"/>
        </w:numPr>
        <w:spacing w:after="0" w:lineRule="auto"/>
        <w:ind w:left="720" w:hanging="360"/>
        <w:rPr>
          <w:sz w:val="20"/>
          <w:szCs w:val="20"/>
          <w:highlight w:val="white"/>
        </w:rPr>
      </w:pPr>
      <w:r w:rsidDel="00000000" w:rsidR="00000000" w:rsidRPr="00000000">
        <w:rPr>
          <w:sz w:val="20"/>
          <w:szCs w:val="20"/>
          <w:highlight w:val="white"/>
          <w:rtl w:val="0"/>
        </w:rPr>
        <w:t xml:space="preserve">Instruções e Resoluções dos Órgãos do Sistema CONFEA-CREA.</w:t>
      </w:r>
    </w:p>
    <w:p w:rsidR="00000000" w:rsidDel="00000000" w:rsidP="00000000" w:rsidRDefault="00000000" w:rsidRPr="00000000" w14:paraId="000005F0">
      <w:pPr>
        <w:numPr>
          <w:ilvl w:val="0"/>
          <w:numId w:val="12"/>
        </w:numPr>
        <w:spacing w:after="0" w:lineRule="auto"/>
        <w:ind w:left="720" w:hanging="360"/>
        <w:rPr>
          <w:sz w:val="20"/>
          <w:szCs w:val="20"/>
          <w:highlight w:val="white"/>
        </w:rPr>
      </w:pPr>
      <w:r w:rsidDel="00000000" w:rsidR="00000000" w:rsidRPr="00000000">
        <w:rPr>
          <w:sz w:val="20"/>
          <w:szCs w:val="20"/>
          <w:highlight w:val="white"/>
          <w:rtl w:val="0"/>
        </w:rPr>
        <w:t xml:space="preserve">Instruções e Resoluções dos Órgãos do CAU.</w:t>
      </w:r>
    </w:p>
    <w:p w:rsidR="00000000" w:rsidDel="00000000" w:rsidP="00000000" w:rsidRDefault="00000000" w:rsidRPr="00000000" w14:paraId="000005F1">
      <w:pPr>
        <w:numPr>
          <w:ilvl w:val="0"/>
          <w:numId w:val="12"/>
        </w:numPr>
        <w:spacing w:after="0" w:lineRule="auto"/>
        <w:ind w:left="720" w:hanging="360"/>
        <w:rPr>
          <w:sz w:val="20"/>
          <w:szCs w:val="20"/>
          <w:highlight w:val="white"/>
        </w:rPr>
      </w:pPr>
      <w:r w:rsidDel="00000000" w:rsidR="00000000" w:rsidRPr="00000000">
        <w:rPr>
          <w:sz w:val="20"/>
          <w:szCs w:val="20"/>
          <w:highlight w:val="white"/>
          <w:rtl w:val="0"/>
        </w:rPr>
        <w:t xml:space="preserve">Normas do Inmetro.</w:t>
      </w:r>
    </w:p>
    <w:p w:rsidR="00000000" w:rsidDel="00000000" w:rsidP="00000000" w:rsidRDefault="00000000" w:rsidRPr="00000000" w14:paraId="000005F2">
      <w:pPr>
        <w:numPr>
          <w:ilvl w:val="0"/>
          <w:numId w:val="9"/>
        </w:numPr>
        <w:spacing w:after="240" w:lineRule="auto"/>
        <w:ind w:left="720" w:hanging="360"/>
        <w:rPr>
          <w:sz w:val="20"/>
          <w:szCs w:val="20"/>
          <w:highlight w:val="white"/>
        </w:rPr>
      </w:pPr>
      <w:r w:rsidDel="00000000" w:rsidR="00000000" w:rsidRPr="00000000">
        <w:rPr>
          <w:sz w:val="20"/>
          <w:szCs w:val="20"/>
          <w:highlight w:val="white"/>
          <w:rtl w:val="0"/>
        </w:rPr>
        <w:t xml:space="preserve">Práticas de Projeto, Construção e Manutenção de Edifícios Públicos Federais, SEAP - Secretaria de Estado de Administração e do Patrimônio. </w:t>
      </w:r>
    </w:p>
    <w:sectPr>
      <w:headerReference r:id="rId42" w:type="default"/>
      <w:footerReference r:id="rId43" w:type="default"/>
      <w:pgSz w:h="11907" w:w="8392" w:orient="portrait"/>
      <w:pgMar w:bottom="1440" w:top="1440" w:left="1080" w:right="1080" w:header="567" w:footer="567"/>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Courier New"/>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F5">
    <w:pPr>
      <w:pBdr>
        <w:top w:color="000000" w:space="1" w:sz="4" w:val="single"/>
        <w:left w:space="0" w:sz="0" w:val="nil"/>
        <w:bottom w:space="0" w:sz="0" w:val="nil"/>
        <w:right w:space="0" w:sz="0" w:val="nil"/>
        <w:between w:space="0" w:sz="0" w:val="nil"/>
      </w:pBdr>
      <w:tabs>
        <w:tab w:val="center" w:pos="4252"/>
        <w:tab w:val="right" w:pos="8504"/>
      </w:tabs>
      <w:spacing w:after="0" w:line="240" w:lineRule="auto"/>
      <w:rPr>
        <w:sz w:val="16"/>
        <w:szCs w:val="16"/>
      </w:rPr>
    </w:pPr>
    <w:r w:rsidDel="00000000" w:rsidR="00000000" w:rsidRPr="00000000">
      <w:rPr>
        <w:sz w:val="16"/>
        <w:szCs w:val="16"/>
        <w:rtl w:val="0"/>
      </w:rPr>
      <w:t xml:space="preserve">Memorial Descritivo 10.03.21</w:t>
    </w:r>
  </w:p>
  <w:p w:rsidR="00000000" w:rsidDel="00000000" w:rsidP="00000000" w:rsidRDefault="00000000" w:rsidRPr="00000000" w14:paraId="000005F6">
    <w:pPr>
      <w:pBdr>
        <w:top w:color="000000" w:space="1" w:sz="4" w:val="single"/>
        <w:left w:space="0" w:sz="0" w:val="nil"/>
        <w:bottom w:space="0" w:sz="0" w:val="nil"/>
        <w:right w:space="0" w:sz="0" w:val="nil"/>
        <w:between w:space="0" w:sz="0" w:val="nil"/>
      </w:pBdr>
      <w:tabs>
        <w:tab w:val="center" w:pos="4252"/>
        <w:tab w:val="right" w:pos="8504"/>
      </w:tabs>
      <w:spacing w:after="0" w:line="240" w:lineRule="auto"/>
      <w:rPr>
        <w:color w:val="000000"/>
        <w:sz w:val="20"/>
        <w:szCs w:val="20"/>
      </w:rPr>
    </w:pPr>
    <w:r w:rsidDel="00000000" w:rsidR="00000000" w:rsidRPr="00000000">
      <w:rPr>
        <w:color w:val="000000"/>
        <w:sz w:val="16"/>
        <w:szCs w:val="16"/>
        <w:rtl w:val="0"/>
      </w:rPr>
      <w:t xml:space="preserve">SUPERINTENDÊNCIA DE </w:t>
    </w:r>
    <w:r w:rsidDel="00000000" w:rsidR="00000000" w:rsidRPr="00000000">
      <w:rPr>
        <w:sz w:val="16"/>
        <w:szCs w:val="16"/>
        <w:rtl w:val="0"/>
      </w:rPr>
      <w:t xml:space="preserve">INFRAESTRUTURA</w:t>
    </w:r>
    <w:r w:rsidDel="00000000" w:rsidR="00000000" w:rsidRPr="00000000">
      <w:rPr>
        <w:color w:val="000000"/>
        <w:sz w:val="16"/>
        <w:szCs w:val="16"/>
        <w:rtl w:val="0"/>
      </w:rPr>
      <w:t xml:space="preserve"> - DPP| Fone: (81) 2126.7039 </w:t>
    </w:r>
    <w:r w:rsidDel="00000000" w:rsidR="00000000" w:rsidRPr="00000000">
      <w:rPr>
        <w:rtl w:val="0"/>
      </w:rPr>
    </w:r>
  </w:p>
  <w:p w:rsidR="00000000" w:rsidDel="00000000" w:rsidP="00000000" w:rsidRDefault="00000000" w:rsidRPr="00000000" w14:paraId="000005F7">
    <w:pPr>
      <w:pBdr>
        <w:top w:space="0" w:sz="0" w:val="nil"/>
        <w:left w:space="0" w:sz="0" w:val="nil"/>
        <w:bottom w:space="0" w:sz="0" w:val="nil"/>
        <w:right w:space="0" w:sz="0" w:val="nil"/>
        <w:between w:space="0" w:sz="0" w:val="nil"/>
      </w:pBdr>
      <w:tabs>
        <w:tab w:val="center" w:pos="4252"/>
        <w:tab w:val="right" w:pos="8504"/>
      </w:tabs>
      <w:spacing w:after="0" w:line="240" w:lineRule="auto"/>
      <w:jc w:val="center"/>
      <w:rPr>
        <w:color w:val="990000"/>
      </w:rPr>
    </w:pPr>
    <w:r w:rsidDel="00000000" w:rsidR="00000000" w:rsidRPr="00000000">
      <w:rPr>
        <w:b w:val="1"/>
        <w:color w:val="99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5F8">
    <w:pPr>
      <w:pBdr>
        <w:top w:space="0" w:sz="0" w:val="nil"/>
        <w:left w:space="0" w:sz="0" w:val="nil"/>
        <w:bottom w:space="0" w:sz="0" w:val="nil"/>
        <w:right w:space="0" w:sz="0" w:val="nil"/>
        <w:between w:space="0" w:sz="0" w:val="nil"/>
      </w:pBdr>
      <w:tabs>
        <w:tab w:val="center" w:pos="4252"/>
        <w:tab w:val="right" w:pos="8504"/>
      </w:tabs>
      <w:spacing w:after="0" w:line="240" w:lineRule="auto"/>
      <w:jc w:val="center"/>
      <w:rPr>
        <w:color w:val="000000"/>
        <w:sz w:val="20"/>
        <w:szCs w:val="2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F3">
    <w:pPr>
      <w:pBdr>
        <w:top w:space="0" w:sz="0" w:val="nil"/>
        <w:left w:space="0" w:sz="0" w:val="nil"/>
        <w:bottom w:space="0" w:sz="0" w:val="nil"/>
        <w:right w:space="0" w:sz="0" w:val="nil"/>
        <w:between w:space="0" w:sz="0" w:val="nil"/>
      </w:pBdr>
      <w:tabs>
        <w:tab w:val="center" w:pos="4252"/>
        <w:tab w:val="right" w:pos="8504"/>
      </w:tabs>
      <w:spacing w:after="0" w:line="240" w:lineRule="auto"/>
      <w:rPr>
        <w:color w:val="000000"/>
      </w:rPr>
    </w:pPr>
    <w:r w:rsidDel="00000000" w:rsidR="00000000" w:rsidRPr="00000000">
      <w:rPr>
        <w:color w:val="000000"/>
      </w:rPr>
      <w:drawing>
        <wp:inline distB="0" distT="0" distL="0" distR="0">
          <wp:extent cx="876300" cy="476250"/>
          <wp:effectExtent b="0" l="0" r="0" t="0"/>
          <wp:docPr id="83" name="image5.jpg"/>
          <a:graphic>
            <a:graphicData uri="http://schemas.openxmlformats.org/drawingml/2006/picture">
              <pic:pic>
                <pic:nvPicPr>
                  <pic:cNvPr id="0" name="image5.jpg"/>
                  <pic:cNvPicPr preferRelativeResize="0"/>
                </pic:nvPicPr>
                <pic:blipFill>
                  <a:blip r:embed="rId1"/>
                  <a:srcRect b="0" l="0" r="0" t="0"/>
                  <a:stretch>
                    <a:fillRect/>
                  </a:stretch>
                </pic:blipFill>
                <pic:spPr>
                  <a:xfrm>
                    <a:off x="0" y="0"/>
                    <a:ext cx="876300" cy="476250"/>
                  </a:xfrm>
                  <a:prstGeom prst="rect"/>
                  <a:ln/>
                </pic:spPr>
              </pic:pic>
            </a:graphicData>
          </a:graphic>
        </wp:inline>
      </w:drawing>
    </w:r>
    <w:r w:rsidDel="00000000" w:rsidR="00000000" w:rsidRPr="00000000">
      <w:rPr>
        <w:rtl w:val="0"/>
      </w:rPr>
    </w:r>
  </w:p>
  <w:p w:rsidR="00000000" w:rsidDel="00000000" w:rsidP="00000000" w:rsidRDefault="00000000" w:rsidRPr="00000000" w14:paraId="000005F4">
    <w:pPr>
      <w:pBdr>
        <w:top w:space="0" w:sz="0" w:val="nil"/>
        <w:left w:space="0" w:sz="0" w:val="nil"/>
        <w:bottom w:space="0" w:sz="0" w:val="nil"/>
        <w:right w:space="0" w:sz="0" w:val="nil"/>
        <w:between w:space="0" w:sz="0" w:val="nil"/>
      </w:pBdr>
      <w:tabs>
        <w:tab w:val="center" w:pos="4252"/>
        <w:tab w:val="right" w:pos="8504"/>
      </w:tabs>
      <w:spacing w:after="0" w:line="240" w:lineRule="auto"/>
      <w:rPr>
        <w:color w:val="000000"/>
        <w:sz w:val="20"/>
        <w:szCs w:val="2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72" w:hanging="360"/>
      </w:pPr>
      <w:rPr>
        <w:rFonts w:ascii="Noto Sans Symbols" w:cs="Noto Sans Symbols" w:eastAsia="Noto Sans Symbols" w:hAnsi="Noto Sans Symbols"/>
      </w:rPr>
    </w:lvl>
    <w:lvl w:ilvl="1">
      <w:start w:val="1"/>
      <w:numFmt w:val="bullet"/>
      <w:lvlText w:val="o"/>
      <w:lvlJc w:val="left"/>
      <w:pPr>
        <w:ind w:left="1492" w:hanging="360"/>
      </w:pPr>
      <w:rPr>
        <w:rFonts w:ascii="Courier New" w:cs="Courier New" w:eastAsia="Courier New" w:hAnsi="Courier New"/>
      </w:rPr>
    </w:lvl>
    <w:lvl w:ilvl="2">
      <w:start w:val="1"/>
      <w:numFmt w:val="bullet"/>
      <w:lvlText w:val="▪"/>
      <w:lvlJc w:val="left"/>
      <w:pPr>
        <w:ind w:left="2212" w:hanging="360"/>
      </w:pPr>
      <w:rPr>
        <w:rFonts w:ascii="Noto Sans Symbols" w:cs="Noto Sans Symbols" w:eastAsia="Noto Sans Symbols" w:hAnsi="Noto Sans Symbols"/>
      </w:rPr>
    </w:lvl>
    <w:lvl w:ilvl="3">
      <w:start w:val="1"/>
      <w:numFmt w:val="bullet"/>
      <w:lvlText w:val="●"/>
      <w:lvlJc w:val="left"/>
      <w:pPr>
        <w:ind w:left="2932" w:hanging="360"/>
      </w:pPr>
      <w:rPr>
        <w:rFonts w:ascii="Noto Sans Symbols" w:cs="Noto Sans Symbols" w:eastAsia="Noto Sans Symbols" w:hAnsi="Noto Sans Symbols"/>
      </w:rPr>
    </w:lvl>
    <w:lvl w:ilvl="4">
      <w:start w:val="1"/>
      <w:numFmt w:val="bullet"/>
      <w:lvlText w:val="o"/>
      <w:lvlJc w:val="left"/>
      <w:pPr>
        <w:ind w:left="3652" w:hanging="360"/>
      </w:pPr>
      <w:rPr>
        <w:rFonts w:ascii="Courier New" w:cs="Courier New" w:eastAsia="Courier New" w:hAnsi="Courier New"/>
      </w:rPr>
    </w:lvl>
    <w:lvl w:ilvl="5">
      <w:start w:val="1"/>
      <w:numFmt w:val="bullet"/>
      <w:lvlText w:val="▪"/>
      <w:lvlJc w:val="left"/>
      <w:pPr>
        <w:ind w:left="4372" w:hanging="360"/>
      </w:pPr>
      <w:rPr>
        <w:rFonts w:ascii="Noto Sans Symbols" w:cs="Noto Sans Symbols" w:eastAsia="Noto Sans Symbols" w:hAnsi="Noto Sans Symbols"/>
      </w:rPr>
    </w:lvl>
    <w:lvl w:ilvl="6">
      <w:start w:val="1"/>
      <w:numFmt w:val="bullet"/>
      <w:lvlText w:val="●"/>
      <w:lvlJc w:val="left"/>
      <w:pPr>
        <w:ind w:left="5092" w:hanging="360"/>
      </w:pPr>
      <w:rPr>
        <w:rFonts w:ascii="Noto Sans Symbols" w:cs="Noto Sans Symbols" w:eastAsia="Noto Sans Symbols" w:hAnsi="Noto Sans Symbols"/>
      </w:rPr>
    </w:lvl>
    <w:lvl w:ilvl="7">
      <w:start w:val="1"/>
      <w:numFmt w:val="bullet"/>
      <w:lvlText w:val="o"/>
      <w:lvlJc w:val="left"/>
      <w:pPr>
        <w:ind w:left="5812" w:hanging="360"/>
      </w:pPr>
      <w:rPr>
        <w:rFonts w:ascii="Courier New" w:cs="Courier New" w:eastAsia="Courier New" w:hAnsi="Courier New"/>
      </w:rPr>
    </w:lvl>
    <w:lvl w:ilvl="8">
      <w:start w:val="1"/>
      <w:numFmt w:val="bullet"/>
      <w:lvlText w:val="▪"/>
      <w:lvlJc w:val="left"/>
      <w:pPr>
        <w:ind w:left="6532" w:hanging="360"/>
      </w:pPr>
      <w:rPr>
        <w:rFonts w:ascii="Noto Sans Symbols" w:cs="Noto Sans Symbols" w:eastAsia="Noto Sans Symbols" w:hAnsi="Noto Sans Symbols"/>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1"/>
      <w:numFmt w:val="bullet"/>
      <w:lvlText w:val="●"/>
      <w:lvlJc w:val="left"/>
      <w:pPr>
        <w:ind w:left="767" w:hanging="360"/>
      </w:pPr>
      <w:rPr>
        <w:rFonts w:ascii="Noto Sans Symbols" w:cs="Noto Sans Symbols" w:eastAsia="Noto Sans Symbols" w:hAnsi="Noto Sans Symbols"/>
      </w:rPr>
    </w:lvl>
    <w:lvl w:ilvl="1">
      <w:start w:val="1"/>
      <w:numFmt w:val="bullet"/>
      <w:lvlText w:val="o"/>
      <w:lvlJc w:val="left"/>
      <w:pPr>
        <w:ind w:left="1487" w:hanging="360"/>
      </w:pPr>
      <w:rPr>
        <w:rFonts w:ascii="Courier New" w:cs="Courier New" w:eastAsia="Courier New" w:hAnsi="Courier New"/>
      </w:rPr>
    </w:lvl>
    <w:lvl w:ilvl="2">
      <w:start w:val="1"/>
      <w:numFmt w:val="bullet"/>
      <w:lvlText w:val="▪"/>
      <w:lvlJc w:val="left"/>
      <w:pPr>
        <w:ind w:left="2207" w:hanging="360"/>
      </w:pPr>
      <w:rPr>
        <w:rFonts w:ascii="Noto Sans Symbols" w:cs="Noto Sans Symbols" w:eastAsia="Noto Sans Symbols" w:hAnsi="Noto Sans Symbols"/>
      </w:rPr>
    </w:lvl>
    <w:lvl w:ilvl="3">
      <w:start w:val="1"/>
      <w:numFmt w:val="bullet"/>
      <w:lvlText w:val="●"/>
      <w:lvlJc w:val="left"/>
      <w:pPr>
        <w:ind w:left="2927" w:hanging="360"/>
      </w:pPr>
      <w:rPr>
        <w:rFonts w:ascii="Noto Sans Symbols" w:cs="Noto Sans Symbols" w:eastAsia="Noto Sans Symbols" w:hAnsi="Noto Sans Symbols"/>
      </w:rPr>
    </w:lvl>
    <w:lvl w:ilvl="4">
      <w:start w:val="1"/>
      <w:numFmt w:val="bullet"/>
      <w:lvlText w:val="o"/>
      <w:lvlJc w:val="left"/>
      <w:pPr>
        <w:ind w:left="3647" w:hanging="360"/>
      </w:pPr>
      <w:rPr>
        <w:rFonts w:ascii="Courier New" w:cs="Courier New" w:eastAsia="Courier New" w:hAnsi="Courier New"/>
      </w:rPr>
    </w:lvl>
    <w:lvl w:ilvl="5">
      <w:start w:val="1"/>
      <w:numFmt w:val="bullet"/>
      <w:lvlText w:val="▪"/>
      <w:lvlJc w:val="left"/>
      <w:pPr>
        <w:ind w:left="4367" w:hanging="360"/>
      </w:pPr>
      <w:rPr>
        <w:rFonts w:ascii="Noto Sans Symbols" w:cs="Noto Sans Symbols" w:eastAsia="Noto Sans Symbols" w:hAnsi="Noto Sans Symbols"/>
      </w:rPr>
    </w:lvl>
    <w:lvl w:ilvl="6">
      <w:start w:val="1"/>
      <w:numFmt w:val="bullet"/>
      <w:lvlText w:val="●"/>
      <w:lvlJc w:val="left"/>
      <w:pPr>
        <w:ind w:left="5087" w:hanging="360"/>
      </w:pPr>
      <w:rPr>
        <w:rFonts w:ascii="Noto Sans Symbols" w:cs="Noto Sans Symbols" w:eastAsia="Noto Sans Symbols" w:hAnsi="Noto Sans Symbols"/>
      </w:rPr>
    </w:lvl>
    <w:lvl w:ilvl="7">
      <w:start w:val="1"/>
      <w:numFmt w:val="bullet"/>
      <w:lvlText w:val="o"/>
      <w:lvlJc w:val="left"/>
      <w:pPr>
        <w:ind w:left="5807" w:hanging="360"/>
      </w:pPr>
      <w:rPr>
        <w:rFonts w:ascii="Courier New" w:cs="Courier New" w:eastAsia="Courier New" w:hAnsi="Courier New"/>
      </w:rPr>
    </w:lvl>
    <w:lvl w:ilvl="8">
      <w:start w:val="1"/>
      <w:numFmt w:val="bullet"/>
      <w:lvlText w:val="▪"/>
      <w:lvlJc w:val="left"/>
      <w:pPr>
        <w:ind w:left="6527"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1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pt-BR"/>
      </w:rPr>
    </w:rPrDefault>
    <w:pPrDefault>
      <w:pPr>
        <w:spacing w:after="160" w:line="259"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b w:val="1"/>
      <w:color w:val="c00000"/>
      <w:sz w:val="24"/>
      <w:szCs w:val="24"/>
    </w:rPr>
  </w:style>
  <w:style w:type="paragraph" w:styleId="Heading2">
    <w:name w:val="heading 2"/>
    <w:basedOn w:val="Normal"/>
    <w:next w:val="Normal"/>
    <w:pPr>
      <w:keepNext w:val="1"/>
      <w:keepLines w:val="1"/>
      <w:spacing w:after="0" w:before="40" w:lineRule="auto"/>
    </w:pPr>
    <w:rPr>
      <w:b w:val="1"/>
      <w:sz w:val="24"/>
      <w:szCs w:val="24"/>
    </w:rPr>
  </w:style>
  <w:style w:type="paragraph" w:styleId="Heading3">
    <w:name w:val="heading 3"/>
    <w:basedOn w:val="Normal"/>
    <w:next w:val="Normal"/>
    <w:pPr>
      <w:keepNext w:val="1"/>
      <w:keepLines w:val="1"/>
      <w:spacing w:after="0" w:lineRule="auto"/>
    </w:pPr>
    <w:rPr>
      <w:b w:val="1"/>
      <w:u w:val="single"/>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spacing w:after="0" w:line="240" w:lineRule="auto"/>
    </w:pPr>
    <w:rPr>
      <w:sz w:val="56"/>
      <w:szCs w:val="56"/>
    </w:rPr>
  </w:style>
  <w:style w:type="paragraph" w:styleId="Normal" w:default="1">
    <w:name w:val="Normal"/>
    <w:qFormat w:val="1"/>
    <w:rsid w:val="00D055FE"/>
  </w:style>
  <w:style w:type="paragraph" w:styleId="Ttulo1">
    <w:name w:val="heading 1"/>
    <w:basedOn w:val="Normal"/>
    <w:next w:val="Normal"/>
    <w:uiPriority w:val="9"/>
    <w:qFormat w:val="1"/>
    <w:rsid w:val="00724BB3"/>
    <w:pPr>
      <w:keepNext w:val="1"/>
      <w:keepLines w:val="1"/>
      <w:spacing w:after="0" w:before="240"/>
      <w:outlineLvl w:val="0"/>
    </w:pPr>
    <w:rPr>
      <w:b w:val="1"/>
      <w:color w:val="c00000"/>
      <w:sz w:val="24"/>
      <w:szCs w:val="24"/>
    </w:rPr>
  </w:style>
  <w:style w:type="paragraph" w:styleId="Ttulo2">
    <w:name w:val="heading 2"/>
    <w:basedOn w:val="Normal"/>
    <w:next w:val="Normal"/>
    <w:uiPriority w:val="9"/>
    <w:unhideWhenUsed w:val="1"/>
    <w:qFormat w:val="1"/>
    <w:rsid w:val="00724BB3"/>
    <w:pPr>
      <w:keepNext w:val="1"/>
      <w:keepLines w:val="1"/>
      <w:spacing w:after="0" w:before="40"/>
      <w:outlineLvl w:val="1"/>
    </w:pPr>
    <w:rPr>
      <w:b w:val="1"/>
      <w:sz w:val="24"/>
      <w:szCs w:val="24"/>
    </w:rPr>
  </w:style>
  <w:style w:type="paragraph" w:styleId="Ttulo3">
    <w:name w:val="heading 3"/>
    <w:basedOn w:val="Normal"/>
    <w:next w:val="Normal"/>
    <w:uiPriority w:val="9"/>
    <w:unhideWhenUsed w:val="1"/>
    <w:qFormat w:val="1"/>
    <w:rsid w:val="001E1F4B"/>
    <w:pPr>
      <w:keepNext w:val="1"/>
      <w:keepLines w:val="1"/>
      <w:spacing w:after="0"/>
      <w:outlineLvl w:val="2"/>
    </w:pPr>
    <w:rPr>
      <w:b w:val="1"/>
      <w:u w:val="single"/>
    </w:rPr>
  </w:style>
  <w:style w:type="paragraph" w:styleId="Ttulo4">
    <w:name w:val="heading 4"/>
    <w:basedOn w:val="Normal"/>
    <w:next w:val="Normal"/>
    <w:uiPriority w:val="9"/>
    <w:semiHidden w:val="1"/>
    <w:unhideWhenUsed w:val="1"/>
    <w:qFormat w:val="1"/>
    <w:rsid w:val="00724BB3"/>
    <w:pPr>
      <w:keepNext w:val="1"/>
      <w:keepLines w:val="1"/>
      <w:spacing w:after="40" w:before="240"/>
      <w:outlineLvl w:val="3"/>
    </w:pPr>
    <w:rPr>
      <w:b w:val="1"/>
      <w:sz w:val="24"/>
      <w:szCs w:val="24"/>
    </w:rPr>
  </w:style>
  <w:style w:type="paragraph" w:styleId="Ttulo5">
    <w:name w:val="heading 5"/>
    <w:basedOn w:val="Normal"/>
    <w:next w:val="Normal"/>
    <w:uiPriority w:val="9"/>
    <w:semiHidden w:val="1"/>
    <w:unhideWhenUsed w:val="1"/>
    <w:qFormat w:val="1"/>
    <w:rsid w:val="00724BB3"/>
    <w:pPr>
      <w:keepNext w:val="1"/>
      <w:keepLines w:val="1"/>
      <w:spacing w:after="40" w:before="220"/>
      <w:outlineLvl w:val="4"/>
    </w:pPr>
    <w:rPr>
      <w:b w:val="1"/>
    </w:rPr>
  </w:style>
  <w:style w:type="paragraph" w:styleId="Ttulo6">
    <w:name w:val="heading 6"/>
    <w:basedOn w:val="Normal"/>
    <w:next w:val="Normal"/>
    <w:uiPriority w:val="9"/>
    <w:semiHidden w:val="1"/>
    <w:unhideWhenUsed w:val="1"/>
    <w:qFormat w:val="1"/>
    <w:rsid w:val="00724BB3"/>
    <w:pPr>
      <w:keepNext w:val="1"/>
      <w:keepLines w:val="1"/>
      <w:spacing w:after="40" w:before="200"/>
      <w:outlineLvl w:val="5"/>
    </w:pPr>
    <w:rPr>
      <w:b w:val="1"/>
      <w:sz w:val="20"/>
      <w:szCs w:val="20"/>
    </w:rPr>
  </w:style>
  <w:style w:type="character" w:styleId="Fontepargpadro" w:default="1">
    <w:name w:val="Default Paragraph Font"/>
    <w:uiPriority w:val="1"/>
    <w:semiHidden w:val="1"/>
    <w:unhideWhenUsed w:val="1"/>
  </w:style>
  <w:style w:type="table" w:styleId="Tabelanormal" w:default="1">
    <w:name w:val="Normal Table"/>
    <w:uiPriority w:val="99"/>
    <w:semiHidden w:val="1"/>
    <w:unhideWhenUsed w:val="1"/>
    <w:qFormat w:val="1"/>
    <w:tblPr>
      <w:tblInd w:w="0.0" w:type="dxa"/>
      <w:tblCellMar>
        <w:top w:w="0.0" w:type="dxa"/>
        <w:left w:w="108.0" w:type="dxa"/>
        <w:bottom w:w="0.0" w:type="dxa"/>
        <w:right w:w="108.0" w:type="dxa"/>
      </w:tblCellMar>
    </w:tblPr>
  </w:style>
  <w:style w:type="numbering" w:styleId="Semlista" w:default="1">
    <w:name w:val="No List"/>
    <w:uiPriority w:val="99"/>
    <w:semiHidden w:val="1"/>
    <w:unhideWhenUsed w:val="1"/>
  </w:style>
  <w:style w:type="table" w:styleId="TableNormal" w:customStyle="1">
    <w:name w:val="Table Normal"/>
    <w:rsid w:val="00724BB3"/>
    <w:tblPr>
      <w:tblCellMar>
        <w:top w:w="0.0" w:type="dxa"/>
        <w:left w:w="0.0" w:type="dxa"/>
        <w:bottom w:w="0.0" w:type="dxa"/>
        <w:right w:w="0.0" w:type="dxa"/>
      </w:tblCellMar>
    </w:tblPr>
  </w:style>
  <w:style w:type="paragraph" w:styleId="Ttulo">
    <w:name w:val="Title"/>
    <w:basedOn w:val="Normal"/>
    <w:next w:val="Normal"/>
    <w:uiPriority w:val="10"/>
    <w:qFormat w:val="1"/>
    <w:rsid w:val="00724BB3"/>
    <w:pPr>
      <w:spacing w:after="0" w:line="240" w:lineRule="auto"/>
    </w:pPr>
    <w:rPr>
      <w:sz w:val="56"/>
      <w:szCs w:val="56"/>
    </w:rPr>
  </w:style>
  <w:style w:type="table" w:styleId="TableNormal0" w:customStyle="1">
    <w:name w:val="Table Normal"/>
    <w:rsid w:val="00724BB3"/>
    <w:tblPr>
      <w:tblCellMar>
        <w:top w:w="0.0" w:type="dxa"/>
        <w:left w:w="0.0" w:type="dxa"/>
        <w:bottom w:w="0.0" w:type="dxa"/>
        <w:right w:w="0.0" w:type="dxa"/>
      </w:tblCellMar>
    </w:tblPr>
  </w:style>
  <w:style w:type="paragraph" w:styleId="Subttulo">
    <w:name w:val="Subtitle"/>
    <w:basedOn w:val="Normal"/>
    <w:next w:val="Normal"/>
    <w:uiPriority w:val="11"/>
    <w:qFormat w:val="1"/>
    <w:rsid w:val="00724BB3"/>
    <w:pPr>
      <w:keepNext w:val="1"/>
      <w:keepLines w:val="1"/>
      <w:spacing w:after="80" w:before="360"/>
    </w:pPr>
    <w:rPr>
      <w:rFonts w:ascii="Georgia" w:cs="Georgia" w:eastAsia="Georgia" w:hAnsi="Georgia"/>
      <w:i w:val="1"/>
      <w:color w:val="666666"/>
      <w:sz w:val="48"/>
      <w:szCs w:val="48"/>
    </w:rPr>
  </w:style>
  <w:style w:type="table" w:styleId="a" w:customStyle="1">
    <w:basedOn w:val="TableNormal0"/>
    <w:rsid w:val="00724BB3"/>
    <w:tblPr>
      <w:tblStyleRowBandSize w:val="1"/>
      <w:tblStyleColBandSize w:val="1"/>
      <w:tblCellMar>
        <w:top w:w="100.0" w:type="dxa"/>
        <w:left w:w="100.0" w:type="dxa"/>
        <w:bottom w:w="100.0" w:type="dxa"/>
        <w:right w:w="100.0" w:type="dxa"/>
      </w:tblCellMar>
    </w:tblPr>
  </w:style>
  <w:style w:type="table" w:styleId="a0" w:customStyle="1">
    <w:basedOn w:val="TableNormal0"/>
    <w:rsid w:val="00724BB3"/>
    <w:tblPr>
      <w:tblStyleRowBandSize w:val="1"/>
      <w:tblStyleColBandSize w:val="1"/>
      <w:tblCellMar>
        <w:top w:w="100.0" w:type="dxa"/>
        <w:left w:w="100.0" w:type="dxa"/>
        <w:bottom w:w="100.0" w:type="dxa"/>
        <w:right w:w="100.0" w:type="dxa"/>
      </w:tblCellMar>
    </w:tblPr>
  </w:style>
  <w:style w:type="table" w:styleId="a1" w:customStyle="1">
    <w:basedOn w:val="TableNormal0"/>
    <w:rsid w:val="00724BB3"/>
    <w:tblPr>
      <w:tblStyleRowBandSize w:val="1"/>
      <w:tblStyleColBandSize w:val="1"/>
      <w:tblCellMar>
        <w:top w:w="100.0" w:type="dxa"/>
        <w:left w:w="100.0" w:type="dxa"/>
        <w:bottom w:w="100.0" w:type="dxa"/>
        <w:right w:w="100.0" w:type="dxa"/>
      </w:tblCellMar>
    </w:tblPr>
  </w:style>
  <w:style w:type="paragraph" w:styleId="Legenda">
    <w:name w:val="caption"/>
    <w:basedOn w:val="Normal"/>
    <w:next w:val="Normal"/>
    <w:uiPriority w:val="35"/>
    <w:unhideWhenUsed w:val="1"/>
    <w:qFormat w:val="1"/>
    <w:rsid w:val="00AC26B4"/>
    <w:pPr>
      <w:spacing w:after="200" w:line="240" w:lineRule="auto"/>
      <w:jc w:val="center"/>
    </w:pPr>
    <w:rPr>
      <w:i w:val="1"/>
      <w:iCs w:val="1"/>
      <w:color w:val="000000" w:themeColor="text1"/>
      <w:sz w:val="18"/>
      <w:szCs w:val="18"/>
    </w:rPr>
  </w:style>
  <w:style w:type="paragraph" w:styleId="Textodecomentrio">
    <w:name w:val="annotation text"/>
    <w:basedOn w:val="Normal"/>
    <w:link w:val="TextodecomentrioChar"/>
    <w:uiPriority w:val="99"/>
    <w:semiHidden w:val="1"/>
    <w:unhideWhenUsed w:val="1"/>
    <w:rsid w:val="008A79D8"/>
    <w:pPr>
      <w:spacing w:line="240" w:lineRule="auto"/>
    </w:pPr>
    <w:rPr>
      <w:sz w:val="20"/>
      <w:szCs w:val="20"/>
    </w:rPr>
  </w:style>
  <w:style w:type="character" w:styleId="TextodecomentrioChar" w:customStyle="1">
    <w:name w:val="Texto de comentário Char"/>
    <w:basedOn w:val="Fontepargpadro"/>
    <w:link w:val="Textodecomentrio"/>
    <w:uiPriority w:val="99"/>
    <w:semiHidden w:val="1"/>
    <w:rsid w:val="008A79D8"/>
    <w:rPr>
      <w:sz w:val="20"/>
      <w:szCs w:val="20"/>
    </w:rPr>
  </w:style>
  <w:style w:type="character" w:styleId="Refdecomentrio">
    <w:name w:val="annotation reference"/>
    <w:basedOn w:val="Fontepargpadro"/>
    <w:uiPriority w:val="99"/>
    <w:semiHidden w:val="1"/>
    <w:unhideWhenUsed w:val="1"/>
    <w:rsid w:val="008A79D8"/>
    <w:rPr>
      <w:sz w:val="16"/>
      <w:szCs w:val="16"/>
    </w:rPr>
  </w:style>
  <w:style w:type="table" w:styleId="3" w:customStyle="1">
    <w:name w:val="3"/>
    <w:basedOn w:val="Tabelanormal"/>
    <w:rsid w:val="008A79D8"/>
    <w:pPr>
      <w:spacing w:line="256" w:lineRule="auto"/>
    </w:pPr>
    <w:tblPr>
      <w:tblStyleRowBandSize w:val="1"/>
      <w:tblStyleColBandSize w:val="1"/>
      <w:tblInd w:w="0.0" w:type="dxa"/>
      <w:tblCellMar>
        <w:top w:w="100.0" w:type="dxa"/>
        <w:left w:w="100.0" w:type="dxa"/>
        <w:bottom w:w="100.0" w:type="dxa"/>
        <w:right w:w="100.0" w:type="dxa"/>
      </w:tblCellMar>
    </w:tblPr>
  </w:style>
  <w:style w:type="paragraph" w:styleId="Assuntodocomentrio">
    <w:name w:val="annotation subject"/>
    <w:basedOn w:val="Textodecomentrio"/>
    <w:next w:val="Textodecomentrio"/>
    <w:link w:val="AssuntodocomentrioChar"/>
    <w:uiPriority w:val="99"/>
    <w:semiHidden w:val="1"/>
    <w:unhideWhenUsed w:val="1"/>
    <w:rsid w:val="003D6EA5"/>
    <w:rPr>
      <w:b w:val="1"/>
      <w:bCs w:val="1"/>
    </w:rPr>
  </w:style>
  <w:style w:type="character" w:styleId="AssuntodocomentrioChar" w:customStyle="1">
    <w:name w:val="Assunto do comentário Char"/>
    <w:basedOn w:val="TextodecomentrioChar"/>
    <w:link w:val="Assuntodocomentrio"/>
    <w:uiPriority w:val="99"/>
    <w:semiHidden w:val="1"/>
    <w:rsid w:val="003D6EA5"/>
    <w:rPr>
      <w:b w:val="1"/>
      <w:bCs w:val="1"/>
      <w:sz w:val="20"/>
      <w:szCs w:val="20"/>
    </w:rPr>
  </w:style>
  <w:style w:type="paragraph" w:styleId="PargrafodaLista">
    <w:name w:val="List Paragraph"/>
    <w:basedOn w:val="Normal"/>
    <w:uiPriority w:val="34"/>
    <w:qFormat w:val="1"/>
    <w:rsid w:val="005C1DA9"/>
    <w:pPr>
      <w:ind w:left="720"/>
      <w:contextualSpacing w:val="1"/>
    </w:pPr>
  </w:style>
  <w:style w:type="paragraph" w:styleId="Cabealho">
    <w:name w:val="header"/>
    <w:basedOn w:val="Normal"/>
    <w:link w:val="CabealhoChar"/>
    <w:uiPriority w:val="99"/>
    <w:unhideWhenUsed w:val="1"/>
    <w:rsid w:val="006A6550"/>
    <w:pPr>
      <w:tabs>
        <w:tab w:val="center" w:pos="4252"/>
        <w:tab w:val="right" w:pos="8504"/>
      </w:tabs>
      <w:spacing w:after="0" w:line="240" w:lineRule="auto"/>
    </w:pPr>
  </w:style>
  <w:style w:type="character" w:styleId="CabealhoChar" w:customStyle="1">
    <w:name w:val="Cabeçalho Char"/>
    <w:basedOn w:val="Fontepargpadro"/>
    <w:link w:val="Cabealho"/>
    <w:uiPriority w:val="99"/>
    <w:rsid w:val="006A6550"/>
  </w:style>
  <w:style w:type="paragraph" w:styleId="Rodap">
    <w:name w:val="footer"/>
    <w:basedOn w:val="Normal"/>
    <w:link w:val="RodapChar"/>
    <w:uiPriority w:val="99"/>
    <w:unhideWhenUsed w:val="1"/>
    <w:rsid w:val="006A6550"/>
    <w:pPr>
      <w:tabs>
        <w:tab w:val="center" w:pos="4252"/>
        <w:tab w:val="right" w:pos="8504"/>
      </w:tabs>
      <w:spacing w:after="0" w:line="240" w:lineRule="auto"/>
    </w:pPr>
  </w:style>
  <w:style w:type="character" w:styleId="RodapChar" w:customStyle="1">
    <w:name w:val="Rodapé Char"/>
    <w:basedOn w:val="Fontepargpadro"/>
    <w:link w:val="Rodap"/>
    <w:uiPriority w:val="99"/>
    <w:rsid w:val="006A6550"/>
  </w:style>
  <w:style w:type="table" w:styleId="a2" w:customStyle="1">
    <w:basedOn w:val="TableNormal0"/>
    <w:rsid w:val="00724BB3"/>
    <w:tblPr>
      <w:tblStyleRowBandSize w:val="1"/>
      <w:tblStyleColBandSize w:val="1"/>
      <w:tblCellMar>
        <w:top w:w="100.0" w:type="dxa"/>
        <w:left w:w="100.0" w:type="dxa"/>
        <w:bottom w:w="100.0" w:type="dxa"/>
        <w:right w:w="100.0" w:type="dxa"/>
      </w:tblCellMar>
    </w:tblPr>
  </w:style>
  <w:style w:type="table" w:styleId="a3" w:customStyle="1">
    <w:basedOn w:val="TableNormal0"/>
    <w:rsid w:val="00724BB3"/>
    <w:tblPr>
      <w:tblStyleRowBandSize w:val="1"/>
      <w:tblStyleColBandSize w:val="1"/>
      <w:tblCellMar>
        <w:top w:w="100.0" w:type="dxa"/>
        <w:left w:w="100.0" w:type="dxa"/>
        <w:bottom w:w="100.0" w:type="dxa"/>
        <w:right w:w="100.0" w:type="dxa"/>
      </w:tblCellMar>
    </w:tblPr>
  </w:style>
  <w:style w:type="table" w:styleId="a4" w:customStyle="1">
    <w:basedOn w:val="TableNormal0"/>
    <w:rsid w:val="00724BB3"/>
    <w:pPr>
      <w:spacing w:line="256" w:lineRule="auto"/>
    </w:pPr>
    <w:tblPr>
      <w:tblStyleRowBandSize w:val="1"/>
      <w:tblStyleColBandSize w:val="1"/>
      <w:tblCellMar>
        <w:top w:w="100.0" w:type="dxa"/>
        <w:left w:w="100.0" w:type="dxa"/>
        <w:bottom w:w="100.0" w:type="dxa"/>
        <w:right w:w="100.0" w:type="dxa"/>
      </w:tblCellMar>
    </w:tblPr>
  </w:style>
  <w:style w:type="table" w:styleId="a5" w:customStyle="1">
    <w:basedOn w:val="TableNormal0"/>
    <w:rsid w:val="00724BB3"/>
    <w:pPr>
      <w:spacing w:line="256" w:lineRule="auto"/>
    </w:pPr>
    <w:tblPr>
      <w:tblStyleRowBandSize w:val="1"/>
      <w:tblStyleColBandSize w:val="1"/>
      <w:tblCellMar>
        <w:top w:w="100.0" w:type="dxa"/>
        <w:left w:w="100.0" w:type="dxa"/>
        <w:bottom w:w="100.0" w:type="dxa"/>
        <w:right w:w="100.0" w:type="dxa"/>
      </w:tblCellMar>
    </w:tblPr>
  </w:style>
  <w:style w:type="table" w:styleId="a6" w:customStyle="1">
    <w:basedOn w:val="TableNormal0"/>
    <w:rsid w:val="00724BB3"/>
    <w:pPr>
      <w:spacing w:line="256" w:lineRule="auto"/>
    </w:pPr>
    <w:tblPr>
      <w:tblStyleRowBandSize w:val="1"/>
      <w:tblStyleColBandSize w:val="1"/>
      <w:tblCellMar>
        <w:top w:w="100.0" w:type="dxa"/>
        <w:left w:w="100.0" w:type="dxa"/>
        <w:bottom w:w="100.0" w:type="dxa"/>
        <w:right w:w="100.0" w:type="dxa"/>
      </w:tblCellMar>
    </w:tblPr>
  </w:style>
  <w:style w:type="table" w:styleId="a7" w:customStyle="1">
    <w:basedOn w:val="TableNormal0"/>
    <w:rsid w:val="00724BB3"/>
    <w:pPr>
      <w:spacing w:line="256" w:lineRule="auto"/>
    </w:pPr>
    <w:tblPr>
      <w:tblStyleRowBandSize w:val="1"/>
      <w:tblStyleColBandSize w:val="1"/>
      <w:tblCellMar>
        <w:top w:w="100.0" w:type="dxa"/>
        <w:left w:w="100.0" w:type="dxa"/>
        <w:bottom w:w="100.0" w:type="dxa"/>
        <w:right w:w="100.0" w:type="dxa"/>
      </w:tblCellMar>
    </w:tblPr>
  </w:style>
  <w:style w:type="table" w:styleId="a8" w:customStyle="1">
    <w:basedOn w:val="TableNormal0"/>
    <w:rsid w:val="00724BB3"/>
    <w:pPr>
      <w:spacing w:line="256" w:lineRule="auto"/>
    </w:pPr>
    <w:tblPr>
      <w:tblStyleRowBandSize w:val="1"/>
      <w:tblStyleColBandSize w:val="1"/>
      <w:tblCellMar>
        <w:top w:w="100.0" w:type="dxa"/>
        <w:left w:w="100.0" w:type="dxa"/>
        <w:bottom w:w="100.0" w:type="dxa"/>
        <w:right w:w="100.0" w:type="dxa"/>
      </w:tblCellMar>
    </w:tblPr>
  </w:style>
  <w:style w:type="table" w:styleId="a9" w:customStyle="1">
    <w:basedOn w:val="TableNormal0"/>
    <w:rsid w:val="00724BB3"/>
    <w:pPr>
      <w:spacing w:line="256" w:lineRule="auto"/>
    </w:pPr>
    <w:tblPr>
      <w:tblStyleRowBandSize w:val="1"/>
      <w:tblStyleColBandSize w:val="1"/>
      <w:tblCellMar>
        <w:top w:w="100.0" w:type="dxa"/>
        <w:left w:w="100.0" w:type="dxa"/>
        <w:bottom w:w="100.0" w:type="dxa"/>
        <w:right w:w="100.0" w:type="dxa"/>
      </w:tblCellMar>
    </w:tblPr>
  </w:style>
  <w:style w:type="table" w:styleId="aa" w:customStyle="1">
    <w:basedOn w:val="TableNormal0"/>
    <w:rsid w:val="00724BB3"/>
    <w:pPr>
      <w:spacing w:line="256" w:lineRule="auto"/>
    </w:pPr>
    <w:tblPr>
      <w:tblStyleRowBandSize w:val="1"/>
      <w:tblStyleColBandSize w:val="1"/>
      <w:tblCellMar>
        <w:top w:w="100.0" w:type="dxa"/>
        <w:left w:w="100.0" w:type="dxa"/>
        <w:bottom w:w="100.0" w:type="dxa"/>
        <w:right w:w="100.0" w:type="dxa"/>
      </w:tblCellMar>
    </w:tblPr>
  </w:style>
  <w:style w:type="table" w:styleId="ab" w:customStyle="1">
    <w:basedOn w:val="TableNormal0"/>
    <w:rsid w:val="00724BB3"/>
    <w:pPr>
      <w:spacing w:line="256" w:lineRule="auto"/>
    </w:pPr>
    <w:tblPr>
      <w:tblStyleRowBandSize w:val="1"/>
      <w:tblStyleColBandSize w:val="1"/>
      <w:tblCellMar>
        <w:top w:w="100.0" w:type="dxa"/>
        <w:left w:w="100.0" w:type="dxa"/>
        <w:bottom w:w="100.0" w:type="dxa"/>
        <w:right w:w="100.0" w:type="dxa"/>
      </w:tblCellMar>
    </w:tblPr>
  </w:style>
  <w:style w:type="table" w:styleId="ac" w:customStyle="1">
    <w:basedOn w:val="TableNormal0"/>
    <w:rsid w:val="00724BB3"/>
    <w:pPr>
      <w:spacing w:line="256" w:lineRule="auto"/>
    </w:pPr>
    <w:tblPr>
      <w:tblStyleRowBandSize w:val="1"/>
      <w:tblStyleColBandSize w:val="1"/>
      <w:tblCellMar>
        <w:top w:w="100.0" w:type="dxa"/>
        <w:left w:w="100.0" w:type="dxa"/>
        <w:bottom w:w="100.0" w:type="dxa"/>
        <w:right w:w="100.0" w:type="dxa"/>
      </w:tblCellMar>
    </w:tblPr>
  </w:style>
  <w:style w:type="paragraph" w:styleId="Sumrio1">
    <w:name w:val="toc 1"/>
    <w:basedOn w:val="Normal"/>
    <w:next w:val="Normal"/>
    <w:autoRedefine w:val="1"/>
    <w:uiPriority w:val="39"/>
    <w:unhideWhenUsed w:val="1"/>
    <w:rsid w:val="0081191D"/>
    <w:pPr>
      <w:spacing w:after="100"/>
    </w:pPr>
  </w:style>
  <w:style w:type="paragraph" w:styleId="Sumrio3">
    <w:name w:val="toc 3"/>
    <w:basedOn w:val="Normal"/>
    <w:next w:val="Normal"/>
    <w:autoRedefine w:val="1"/>
    <w:uiPriority w:val="39"/>
    <w:unhideWhenUsed w:val="1"/>
    <w:rsid w:val="0081191D"/>
    <w:pPr>
      <w:spacing w:after="100"/>
      <w:ind w:left="440"/>
    </w:pPr>
  </w:style>
  <w:style w:type="paragraph" w:styleId="Sumrio2">
    <w:name w:val="toc 2"/>
    <w:basedOn w:val="Normal"/>
    <w:next w:val="Normal"/>
    <w:autoRedefine w:val="1"/>
    <w:uiPriority w:val="39"/>
    <w:unhideWhenUsed w:val="1"/>
    <w:rsid w:val="0081191D"/>
    <w:pPr>
      <w:spacing w:after="100"/>
      <w:ind w:left="220"/>
    </w:pPr>
  </w:style>
  <w:style w:type="character" w:styleId="Hyperlink">
    <w:name w:val="Hyperlink"/>
    <w:basedOn w:val="Fontepargpadro"/>
    <w:uiPriority w:val="99"/>
    <w:unhideWhenUsed w:val="1"/>
    <w:rsid w:val="0081191D"/>
    <w:rPr>
      <w:color w:val="0000ff" w:themeColor="hyperlink"/>
      <w:u w:val="single"/>
    </w:rPr>
  </w:style>
  <w:style w:type="paragraph" w:styleId="Textodebalo">
    <w:name w:val="Balloon Text"/>
    <w:basedOn w:val="Normal"/>
    <w:link w:val="TextodebaloChar"/>
    <w:uiPriority w:val="99"/>
    <w:semiHidden w:val="1"/>
    <w:unhideWhenUsed w:val="1"/>
    <w:rsid w:val="003806BC"/>
    <w:pPr>
      <w:spacing w:after="0" w:line="240" w:lineRule="auto"/>
    </w:pPr>
    <w:rPr>
      <w:rFonts w:ascii="Tahoma" w:cs="Tahoma" w:hAnsi="Tahoma"/>
      <w:sz w:val="16"/>
      <w:szCs w:val="16"/>
    </w:rPr>
  </w:style>
  <w:style w:type="character" w:styleId="TextodebaloChar" w:customStyle="1">
    <w:name w:val="Texto de balão Char"/>
    <w:basedOn w:val="Fontepargpadro"/>
    <w:link w:val="Textodebalo"/>
    <w:uiPriority w:val="99"/>
    <w:semiHidden w:val="1"/>
    <w:rsid w:val="003806BC"/>
    <w:rPr>
      <w:rFonts w:ascii="Tahoma" w:cs="Tahoma" w:hAnsi="Tahoma"/>
      <w:sz w:val="16"/>
      <w:szCs w:val="16"/>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line="256" w:lineRule="auto"/>
    </w:pPr>
    <w:tblPr>
      <w:tblStyleRowBandSize w:val="1"/>
      <w:tblStyleColBandSize w:val="1"/>
      <w:tblCellMar>
        <w:top w:w="100.0" w:type="dxa"/>
        <w:left w:w="100.0" w:type="dxa"/>
        <w:bottom w:w="100.0" w:type="dxa"/>
        <w:right w:w="100.0" w:type="dxa"/>
      </w:tblCellMar>
    </w:tblPr>
  </w:style>
  <w:style w:type="table" w:styleId="Table2">
    <w:basedOn w:val="TableNormal"/>
    <w:pPr>
      <w:spacing w:line="256" w:lineRule="auto"/>
    </w:pPr>
    <w:tblPr>
      <w:tblStyleRowBandSize w:val="1"/>
      <w:tblStyleColBandSize w:val="1"/>
      <w:tblCellMar>
        <w:top w:w="100.0" w:type="dxa"/>
        <w:left w:w="100.0" w:type="dxa"/>
        <w:bottom w:w="100.0" w:type="dxa"/>
        <w:right w:w="100.0" w:type="dxa"/>
      </w:tblCellMar>
    </w:tblPr>
  </w:style>
  <w:style w:type="table" w:styleId="Table3">
    <w:basedOn w:val="TableNormal"/>
    <w:pPr>
      <w:spacing w:line="256" w:lineRule="auto"/>
    </w:pPr>
    <w:tblPr>
      <w:tblStyleRowBandSize w:val="1"/>
      <w:tblStyleColBandSize w:val="1"/>
      <w:tblCellMar>
        <w:top w:w="100.0" w:type="dxa"/>
        <w:left w:w="100.0" w:type="dxa"/>
        <w:bottom w:w="100.0" w:type="dxa"/>
        <w:right w:w="100.0" w:type="dxa"/>
      </w:tblCellMar>
    </w:tblPr>
  </w:style>
  <w:style w:type="table" w:styleId="Table4">
    <w:basedOn w:val="TableNormal"/>
    <w:pPr>
      <w:spacing w:line="256" w:lineRule="auto"/>
    </w:pPr>
    <w:tblPr>
      <w:tblStyleRowBandSize w:val="1"/>
      <w:tblStyleColBandSize w:val="1"/>
      <w:tblCellMar>
        <w:top w:w="100.0" w:type="dxa"/>
        <w:left w:w="100.0" w:type="dxa"/>
        <w:bottom w:w="100.0" w:type="dxa"/>
        <w:right w:w="100.0" w:type="dxa"/>
      </w:tblCellMar>
    </w:tblPr>
  </w:style>
  <w:style w:type="table" w:styleId="Table5">
    <w:basedOn w:val="TableNormal"/>
    <w:pPr>
      <w:spacing w:line="256" w:lineRule="auto"/>
    </w:pPr>
    <w:tblPr>
      <w:tblStyleRowBandSize w:val="1"/>
      <w:tblStyleColBandSize w:val="1"/>
      <w:tblCellMar>
        <w:top w:w="100.0" w:type="dxa"/>
        <w:left w:w="100.0" w:type="dxa"/>
        <w:bottom w:w="100.0" w:type="dxa"/>
        <w:right w:w="100.0" w:type="dxa"/>
      </w:tblCellMar>
    </w:tblPr>
  </w:style>
  <w:style w:type="table" w:styleId="Table6">
    <w:basedOn w:val="TableNormal"/>
    <w:pPr>
      <w:spacing w:line="256" w:lineRule="auto"/>
    </w:pPr>
    <w:tblPr>
      <w:tblStyleRowBandSize w:val="1"/>
      <w:tblStyleColBandSize w:val="1"/>
      <w:tblCellMar>
        <w:top w:w="100.0" w:type="dxa"/>
        <w:left w:w="100.0" w:type="dxa"/>
        <w:bottom w:w="100.0" w:type="dxa"/>
        <w:right w:w="100.0" w:type="dxa"/>
      </w:tblCellMar>
    </w:tblPr>
  </w:style>
  <w:style w:type="table" w:styleId="Table7">
    <w:basedOn w:val="TableNormal"/>
    <w:pPr>
      <w:spacing w:line="256" w:lineRule="auto"/>
    </w:pPr>
    <w:tblPr>
      <w:tblStyleRowBandSize w:val="1"/>
      <w:tblStyleColBandSize w:val="1"/>
      <w:tblCellMar>
        <w:top w:w="100.0" w:type="dxa"/>
        <w:left w:w="100.0" w:type="dxa"/>
        <w:bottom w:w="100.0" w:type="dxa"/>
        <w:right w:w="100.0" w:type="dxa"/>
      </w:tblCellMar>
    </w:tblPr>
  </w:style>
  <w:style w:type="table" w:styleId="Table8">
    <w:basedOn w:val="TableNormal"/>
    <w:pPr>
      <w:spacing w:line="256" w:lineRule="auto"/>
    </w:pPr>
    <w:tblPr>
      <w:tblStyleRowBandSize w:val="1"/>
      <w:tblStyleColBandSize w:val="1"/>
      <w:tblCellMar>
        <w:top w:w="100.0" w:type="dxa"/>
        <w:left w:w="100.0" w:type="dxa"/>
        <w:bottom w:w="100.0" w:type="dxa"/>
        <w:right w:w="100.0" w:type="dxa"/>
      </w:tblCellMar>
    </w:tblPr>
  </w:style>
  <w:style w:type="table" w:styleId="Table9">
    <w:basedOn w:val="TableNormal"/>
    <w:pPr>
      <w:spacing w:line="256" w:lineRule="auto"/>
    </w:pPr>
    <w:tblPr>
      <w:tblStyleRowBandSize w:val="1"/>
      <w:tblStyleColBandSize w:val="1"/>
      <w:tblCellMar>
        <w:top w:w="100.0" w:type="dxa"/>
        <w:left w:w="100.0" w:type="dxa"/>
        <w:bottom w:w="100.0" w:type="dxa"/>
        <w:right w:w="100.0" w:type="dxa"/>
      </w:tblCellMar>
    </w:tblPr>
  </w:style>
  <w:style w:type="table" w:styleId="Table10">
    <w:basedOn w:val="TableNormal"/>
    <w:pPr>
      <w:spacing w:line="256" w:lineRule="auto"/>
    </w:pPr>
    <w:tblPr>
      <w:tblStyleRowBandSize w:val="1"/>
      <w:tblStyleColBandSize w:val="1"/>
      <w:tblCellMar>
        <w:top w:w="100.0" w:type="dxa"/>
        <w:left w:w="100.0" w:type="dxa"/>
        <w:bottom w:w="100.0" w:type="dxa"/>
        <w:right w:w="100.0" w:type="dxa"/>
      </w:tblCellMar>
    </w:tblPr>
  </w:style>
  <w:style w:type="table" w:styleId="Table11">
    <w:basedOn w:val="TableNormal"/>
    <w:pPr>
      <w:spacing w:line="256" w:lineRule="auto"/>
    </w:p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8.png"/><Relationship Id="rId20" Type="http://schemas.openxmlformats.org/officeDocument/2006/relationships/image" Target="media/image34.png"/><Relationship Id="rId42" Type="http://schemas.openxmlformats.org/officeDocument/2006/relationships/header" Target="header1.xml"/><Relationship Id="rId41" Type="http://schemas.openxmlformats.org/officeDocument/2006/relationships/image" Target="media/image7.png"/><Relationship Id="rId22" Type="http://schemas.openxmlformats.org/officeDocument/2006/relationships/image" Target="media/image32.png"/><Relationship Id="rId21" Type="http://schemas.openxmlformats.org/officeDocument/2006/relationships/image" Target="media/image31.png"/><Relationship Id="rId43" Type="http://schemas.openxmlformats.org/officeDocument/2006/relationships/footer" Target="footer1.xml"/><Relationship Id="rId24" Type="http://schemas.openxmlformats.org/officeDocument/2006/relationships/image" Target="media/image35.png"/><Relationship Id="rId23" Type="http://schemas.openxmlformats.org/officeDocument/2006/relationships/image" Target="media/image2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1.png"/><Relationship Id="rId26" Type="http://schemas.openxmlformats.org/officeDocument/2006/relationships/image" Target="media/image26.png"/><Relationship Id="rId25" Type="http://schemas.openxmlformats.org/officeDocument/2006/relationships/image" Target="media/image33.png"/><Relationship Id="rId28" Type="http://schemas.openxmlformats.org/officeDocument/2006/relationships/image" Target="media/image18.png"/><Relationship Id="rId27" Type="http://schemas.openxmlformats.org/officeDocument/2006/relationships/image" Target="media/image16.pn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4.png"/><Relationship Id="rId7" Type="http://schemas.openxmlformats.org/officeDocument/2006/relationships/image" Target="media/image5.jpg"/><Relationship Id="rId8" Type="http://schemas.openxmlformats.org/officeDocument/2006/relationships/image" Target="media/image6.png"/><Relationship Id="rId31" Type="http://schemas.openxmlformats.org/officeDocument/2006/relationships/image" Target="media/image11.png"/><Relationship Id="rId30" Type="http://schemas.openxmlformats.org/officeDocument/2006/relationships/image" Target="media/image10.png"/><Relationship Id="rId11" Type="http://schemas.openxmlformats.org/officeDocument/2006/relationships/image" Target="media/image12.png"/><Relationship Id="rId33" Type="http://schemas.openxmlformats.org/officeDocument/2006/relationships/image" Target="media/image4.png"/><Relationship Id="rId10" Type="http://schemas.openxmlformats.org/officeDocument/2006/relationships/image" Target="media/image20.png"/><Relationship Id="rId32" Type="http://schemas.openxmlformats.org/officeDocument/2006/relationships/image" Target="media/image15.png"/><Relationship Id="rId13" Type="http://schemas.openxmlformats.org/officeDocument/2006/relationships/image" Target="media/image19.png"/><Relationship Id="rId35" Type="http://schemas.openxmlformats.org/officeDocument/2006/relationships/image" Target="media/image3.png"/><Relationship Id="rId12" Type="http://schemas.openxmlformats.org/officeDocument/2006/relationships/image" Target="media/image30.png"/><Relationship Id="rId34" Type="http://schemas.openxmlformats.org/officeDocument/2006/relationships/image" Target="media/image1.png"/><Relationship Id="rId15" Type="http://schemas.openxmlformats.org/officeDocument/2006/relationships/image" Target="media/image22.png"/><Relationship Id="rId37" Type="http://schemas.openxmlformats.org/officeDocument/2006/relationships/image" Target="media/image2.png"/><Relationship Id="rId14" Type="http://schemas.openxmlformats.org/officeDocument/2006/relationships/image" Target="media/image24.png"/><Relationship Id="rId36" Type="http://schemas.openxmlformats.org/officeDocument/2006/relationships/image" Target="media/image9.png"/><Relationship Id="rId17" Type="http://schemas.openxmlformats.org/officeDocument/2006/relationships/image" Target="media/image25.png"/><Relationship Id="rId39" Type="http://schemas.openxmlformats.org/officeDocument/2006/relationships/image" Target="media/image17.png"/><Relationship Id="rId16" Type="http://schemas.openxmlformats.org/officeDocument/2006/relationships/image" Target="media/image23.png"/><Relationship Id="rId38" Type="http://schemas.openxmlformats.org/officeDocument/2006/relationships/image" Target="media/image13.png"/><Relationship Id="rId19" Type="http://schemas.openxmlformats.org/officeDocument/2006/relationships/image" Target="media/image29.png"/><Relationship Id="rId18" Type="http://schemas.openxmlformats.org/officeDocument/2006/relationships/image" Target="media/image27.png"/></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HCdUn7aEGqgH+xBX7zAejabOluw==">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2021-03-05T19:53:00Z</dcterms:created>
</cp:coreProperties>
</file>