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34" w:rsidRDefault="00724634">
      <w:pPr>
        <w:rPr>
          <w:rFonts w:ascii="Trebuchet MS" w:hAnsi="Trebuchet MS"/>
          <w:sz w:val="24"/>
          <w:szCs w:val="24"/>
        </w:rPr>
      </w:pPr>
    </w:p>
    <w:p w:rsidR="00347696" w:rsidRPr="00CD2A16" w:rsidRDefault="00347696" w:rsidP="00CD2A16">
      <w:pPr>
        <w:jc w:val="center"/>
        <w:rPr>
          <w:rFonts w:ascii="Trebuchet MS" w:hAnsi="Trebuchet MS"/>
          <w:b/>
          <w:sz w:val="24"/>
          <w:szCs w:val="24"/>
        </w:rPr>
      </w:pPr>
      <w:r w:rsidRPr="00347696">
        <w:rPr>
          <w:rFonts w:ascii="F41" w:hAnsi="F41" w:cs="F41"/>
          <w:b/>
          <w:sz w:val="74"/>
          <w:szCs w:val="74"/>
          <w:lang w:eastAsia="pt-BR"/>
        </w:rPr>
        <w:t xml:space="preserve">Colóquio </w:t>
      </w:r>
      <w:r w:rsidR="00FA7148">
        <w:rPr>
          <w:rFonts w:ascii="F41" w:hAnsi="F41" w:cs="F41"/>
          <w:b/>
          <w:sz w:val="74"/>
          <w:szCs w:val="74"/>
          <w:lang w:eastAsia="pt-BR"/>
        </w:rPr>
        <w:t xml:space="preserve">de Todos os Santos </w:t>
      </w:r>
    </w:p>
    <w:p w:rsidR="00347696" w:rsidRDefault="00347696">
      <w:pPr>
        <w:rPr>
          <w:rFonts w:ascii="Trebuchet MS" w:hAnsi="Trebuchet MS"/>
          <w:sz w:val="24"/>
          <w:szCs w:val="24"/>
        </w:rPr>
      </w:pPr>
    </w:p>
    <w:p w:rsidR="003A54A3" w:rsidRPr="00F01DA6" w:rsidRDefault="00FA7148" w:rsidP="00F01DA6">
      <w:pPr>
        <w:jc w:val="center"/>
        <w:rPr>
          <w:rFonts w:ascii="F46" w:hAnsi="F46" w:cs="F46"/>
          <w:color w:val="0000FF"/>
          <w:sz w:val="36"/>
          <w:szCs w:val="36"/>
          <w:u w:val="single"/>
          <w:lang w:eastAsia="pt-BR"/>
        </w:rPr>
      </w:pPr>
      <w:r>
        <w:rPr>
          <w:rFonts w:ascii="F46" w:hAnsi="F46" w:cs="F46"/>
          <w:b/>
          <w:bCs/>
          <w:color w:val="0000FF"/>
          <w:sz w:val="36"/>
          <w:szCs w:val="36"/>
          <w:u w:val="single"/>
          <w:lang w:eastAsia="pt-BR"/>
        </w:rPr>
        <w:t xml:space="preserve">Comportamento assintótico das equações da </w:t>
      </w:r>
      <w:proofErr w:type="spellStart"/>
      <w:r>
        <w:rPr>
          <w:rFonts w:ascii="F46" w:hAnsi="F46" w:cs="F46"/>
          <w:b/>
          <w:bCs/>
          <w:color w:val="0000FF"/>
          <w:sz w:val="36"/>
          <w:szCs w:val="36"/>
          <w:u w:val="single"/>
          <w:lang w:eastAsia="pt-BR"/>
        </w:rPr>
        <w:t>magneto-hidrodinâmica</w:t>
      </w:r>
      <w:proofErr w:type="spellEnd"/>
      <w:r>
        <w:rPr>
          <w:rFonts w:ascii="F46" w:hAnsi="F46" w:cs="F46"/>
          <w:b/>
          <w:bCs/>
          <w:color w:val="0000FF"/>
          <w:sz w:val="36"/>
          <w:szCs w:val="36"/>
          <w:u w:val="single"/>
          <w:lang w:eastAsia="pt-BR"/>
        </w:rPr>
        <w:t xml:space="preserve"> 2D em domínios limitados.</w:t>
      </w:r>
    </w:p>
    <w:p w:rsidR="003A54A3" w:rsidRPr="00CD2A16" w:rsidRDefault="00FA7148" w:rsidP="00347696">
      <w:pPr>
        <w:jc w:val="center"/>
        <w:rPr>
          <w:rFonts w:ascii="F46" w:hAnsi="F46" w:cs="F46"/>
          <w:b/>
          <w:bCs/>
          <w:sz w:val="36"/>
          <w:szCs w:val="36"/>
          <w:lang w:eastAsia="pt-BR"/>
        </w:rPr>
      </w:pPr>
      <w:proofErr w:type="spellStart"/>
      <w:r>
        <w:rPr>
          <w:rFonts w:ascii="F46" w:hAnsi="F46" w:cs="F46"/>
          <w:b/>
          <w:bCs/>
          <w:sz w:val="36"/>
          <w:szCs w:val="36"/>
          <w:lang w:eastAsia="pt-BR"/>
        </w:rPr>
        <w:t>Marko</w:t>
      </w:r>
      <w:proofErr w:type="spellEnd"/>
      <w:r>
        <w:rPr>
          <w:rFonts w:ascii="F46" w:hAnsi="F46" w:cs="F46"/>
          <w:b/>
          <w:bCs/>
          <w:sz w:val="36"/>
          <w:szCs w:val="36"/>
          <w:lang w:eastAsia="pt-BR"/>
        </w:rPr>
        <w:t xml:space="preserve"> </w:t>
      </w:r>
      <w:proofErr w:type="spellStart"/>
      <w:r>
        <w:rPr>
          <w:rFonts w:ascii="F46" w:hAnsi="F46" w:cs="F46"/>
          <w:b/>
          <w:bCs/>
          <w:sz w:val="36"/>
          <w:szCs w:val="36"/>
          <w:lang w:eastAsia="pt-BR"/>
        </w:rPr>
        <w:t>Rojas-Medar</w:t>
      </w:r>
      <w:proofErr w:type="spellEnd"/>
    </w:p>
    <w:p w:rsidR="00CD2A16" w:rsidRDefault="00FA7148" w:rsidP="00CD2A16">
      <w:pPr>
        <w:jc w:val="center"/>
        <w:rPr>
          <w:rFonts w:ascii="Trebuchet MS" w:hAnsi="Trebuchet MS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szCs w:val="20"/>
          <w:shd w:val="clear" w:color="auto" w:fill="FFFFFF"/>
        </w:rPr>
        <w:t>Universidad</w:t>
      </w:r>
      <w:proofErr w:type="spellEnd"/>
      <w:r w:rsidR="00CD2A16">
        <w:rPr>
          <w:rFonts w:ascii="Trebuchet MS" w:hAnsi="Trebuchet MS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szCs w:val="20"/>
          <w:shd w:val="clear" w:color="auto" w:fill="FFFFFF"/>
        </w:rPr>
        <w:t xml:space="preserve">de </w:t>
      </w:r>
      <w:proofErr w:type="spellStart"/>
      <w:r>
        <w:rPr>
          <w:rFonts w:ascii="Trebuchet MS" w:hAnsi="Trebuchet MS"/>
          <w:szCs w:val="20"/>
          <w:shd w:val="clear" w:color="auto" w:fill="FFFFFF"/>
        </w:rPr>
        <w:t>Tarapacá</w:t>
      </w:r>
      <w:proofErr w:type="spellEnd"/>
      <w:r w:rsidR="00CD2A16">
        <w:rPr>
          <w:rFonts w:ascii="Trebuchet MS" w:hAnsi="Trebuchet MS"/>
          <w:szCs w:val="20"/>
          <w:shd w:val="clear" w:color="auto" w:fill="FFFFFF"/>
        </w:rPr>
        <w:t xml:space="preserve"> – </w:t>
      </w:r>
      <w:r>
        <w:rPr>
          <w:rFonts w:ascii="Trebuchet MS" w:hAnsi="Trebuchet MS"/>
          <w:szCs w:val="20"/>
          <w:shd w:val="clear" w:color="auto" w:fill="FFFFFF"/>
        </w:rPr>
        <w:t>Chile</w:t>
      </w:r>
    </w:p>
    <w:p w:rsidR="00C137E3" w:rsidRDefault="00C137E3" w:rsidP="0030588E">
      <w:pPr>
        <w:rPr>
          <w:rFonts w:ascii="Trebuchet MS" w:hAnsi="Trebuchet MS"/>
          <w:szCs w:val="20"/>
          <w:shd w:val="clear" w:color="auto" w:fill="FFFFFF"/>
        </w:rPr>
      </w:pPr>
    </w:p>
    <w:p w:rsidR="003A2B38" w:rsidRDefault="003A2B38" w:rsidP="0030588E">
      <w:pPr>
        <w:rPr>
          <w:rFonts w:ascii="Trebuchet MS" w:hAnsi="Trebuchet MS"/>
          <w:szCs w:val="20"/>
          <w:shd w:val="clear" w:color="auto" w:fill="FFFFFF"/>
        </w:rPr>
      </w:pPr>
    </w:p>
    <w:p w:rsidR="003A2B38" w:rsidRDefault="003A2B38" w:rsidP="0030588E">
      <w:pPr>
        <w:rPr>
          <w:rFonts w:ascii="Trebuchet MS" w:hAnsi="Trebuchet MS"/>
          <w:szCs w:val="20"/>
          <w:shd w:val="clear" w:color="auto" w:fill="FFFFFF"/>
        </w:rPr>
      </w:pPr>
    </w:p>
    <w:p w:rsidR="00B57C42" w:rsidRDefault="00B57C42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B57C42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Resumo: </w:t>
      </w:r>
    </w:p>
    <w:p w:rsidR="00B57C42" w:rsidRDefault="00FA71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mostrar o comportamento assintótico das equações da </w:t>
      </w:r>
      <w:proofErr w:type="spellStart"/>
      <w:r>
        <w:rPr>
          <w:rFonts w:ascii="Arial" w:hAnsi="Arial" w:cs="Arial"/>
          <w:sz w:val="24"/>
          <w:szCs w:val="24"/>
        </w:rPr>
        <w:t>magneto-hidrodinâmica</w:t>
      </w:r>
      <w:proofErr w:type="spellEnd"/>
      <w:r>
        <w:rPr>
          <w:rFonts w:ascii="Arial" w:hAnsi="Arial" w:cs="Arial"/>
          <w:sz w:val="24"/>
          <w:szCs w:val="24"/>
        </w:rPr>
        <w:t xml:space="preserve"> em 2D, veremos que a solução do problema de evolução converge à solução estacionária de maneira exponencial na forma </w:t>
      </w:r>
      <w:proofErr w:type="spellStart"/>
      <w:r>
        <w:rPr>
          <w:rFonts w:ascii="Arial" w:hAnsi="Arial" w:cs="Arial"/>
          <w:sz w:val="24"/>
          <w:szCs w:val="24"/>
        </w:rPr>
        <w:t>L^</w:t>
      </w:r>
      <w:proofErr w:type="spellEnd"/>
      <w:r>
        <w:rPr>
          <w:rFonts w:ascii="Arial" w:hAnsi="Arial" w:cs="Arial"/>
          <w:sz w:val="24"/>
          <w:szCs w:val="24"/>
        </w:rPr>
        <w:t xml:space="preserve">2, </w:t>
      </w:r>
      <w:proofErr w:type="spellStart"/>
      <w:r>
        <w:rPr>
          <w:rFonts w:ascii="Arial" w:hAnsi="Arial" w:cs="Arial"/>
          <w:sz w:val="24"/>
          <w:szCs w:val="24"/>
        </w:rPr>
        <w:t>H^</w:t>
      </w:r>
      <w:proofErr w:type="spellEnd"/>
      <w:r>
        <w:rPr>
          <w:rFonts w:ascii="Arial" w:hAnsi="Arial" w:cs="Arial"/>
          <w:sz w:val="24"/>
          <w:szCs w:val="24"/>
        </w:rPr>
        <w:t xml:space="preserve">1 e </w:t>
      </w:r>
      <w:proofErr w:type="spellStart"/>
      <w:r>
        <w:rPr>
          <w:rFonts w:ascii="Arial" w:hAnsi="Arial" w:cs="Arial"/>
          <w:sz w:val="24"/>
          <w:szCs w:val="24"/>
        </w:rPr>
        <w:t>H^</w:t>
      </w:r>
      <w:proofErr w:type="spellEnd"/>
      <w:r>
        <w:rPr>
          <w:rFonts w:ascii="Arial" w:hAnsi="Arial" w:cs="Arial"/>
          <w:sz w:val="24"/>
          <w:szCs w:val="24"/>
        </w:rPr>
        <w:t>2.</w:t>
      </w:r>
    </w:p>
    <w:p w:rsidR="00FA7148" w:rsidRDefault="00FA7148">
      <w:pPr>
        <w:rPr>
          <w:rFonts w:ascii="Arial" w:hAnsi="Arial" w:cs="Arial"/>
          <w:sz w:val="24"/>
          <w:szCs w:val="24"/>
        </w:rPr>
      </w:pPr>
    </w:p>
    <w:p w:rsidR="00FA7148" w:rsidRDefault="00FA7148">
      <w:pPr>
        <w:rPr>
          <w:rFonts w:ascii="Arial" w:hAnsi="Arial" w:cs="Arial"/>
          <w:sz w:val="24"/>
          <w:szCs w:val="24"/>
        </w:rPr>
      </w:pPr>
    </w:p>
    <w:p w:rsidR="00FA7148" w:rsidRDefault="00FA7148">
      <w:pPr>
        <w:rPr>
          <w:rFonts w:ascii="Arial" w:hAnsi="Arial" w:cs="Arial"/>
          <w:sz w:val="24"/>
          <w:szCs w:val="24"/>
        </w:rPr>
      </w:pPr>
    </w:p>
    <w:p w:rsidR="00347696" w:rsidRDefault="00FA7148" w:rsidP="00347696">
      <w:pPr>
        <w:autoSpaceDE w:val="0"/>
        <w:autoSpaceDN w:val="0"/>
        <w:adjustRightInd w:val="0"/>
        <w:spacing w:after="0" w:line="240" w:lineRule="auto"/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  <w:r>
        <w:rPr>
          <w:rFonts w:ascii="F46" w:hAnsi="F46" w:cs="F46"/>
          <w:color w:val="0000FF"/>
          <w:sz w:val="29"/>
          <w:szCs w:val="29"/>
          <w:lang w:eastAsia="pt-BR"/>
        </w:rPr>
        <w:t>01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 xml:space="preserve"> de </w:t>
      </w:r>
      <w:r>
        <w:rPr>
          <w:rFonts w:ascii="F46" w:hAnsi="F46" w:cs="F46"/>
          <w:color w:val="0000FF"/>
          <w:sz w:val="29"/>
          <w:szCs w:val="29"/>
          <w:lang w:eastAsia="pt-BR"/>
        </w:rPr>
        <w:t>novembro</w:t>
      </w:r>
      <w:r w:rsidR="00CD2A16">
        <w:rPr>
          <w:rFonts w:ascii="F46" w:hAnsi="F46" w:cs="F46"/>
          <w:color w:val="0000FF"/>
          <w:sz w:val="29"/>
          <w:szCs w:val="29"/>
          <w:lang w:eastAsia="pt-BR"/>
        </w:rPr>
        <w:t xml:space="preserve"> 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>de 201</w:t>
      </w:r>
      <w:r w:rsidR="00CD2A16">
        <w:rPr>
          <w:rFonts w:ascii="F46" w:hAnsi="F46" w:cs="F46"/>
          <w:color w:val="0000FF"/>
          <w:sz w:val="29"/>
          <w:szCs w:val="29"/>
          <w:lang w:eastAsia="pt-BR"/>
        </w:rPr>
        <w:t>7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 xml:space="preserve"> (qu</w:t>
      </w:r>
      <w:r>
        <w:rPr>
          <w:rFonts w:ascii="F46" w:hAnsi="F46" w:cs="F46"/>
          <w:color w:val="0000FF"/>
          <w:sz w:val="29"/>
          <w:szCs w:val="29"/>
          <w:lang w:eastAsia="pt-BR"/>
        </w:rPr>
        <w:t>arta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>-feira) às 1</w:t>
      </w:r>
      <w:r>
        <w:rPr>
          <w:rFonts w:ascii="F46" w:hAnsi="F46" w:cs="F46"/>
          <w:color w:val="0000FF"/>
          <w:sz w:val="29"/>
          <w:szCs w:val="29"/>
          <w:lang w:eastAsia="pt-BR"/>
        </w:rPr>
        <w:t>5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>:00h horas</w:t>
      </w:r>
    </w:p>
    <w:p w:rsidR="00347696" w:rsidRPr="00347696" w:rsidRDefault="00347696" w:rsidP="003476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F46" w:hAnsi="F46" w:cs="F46"/>
          <w:color w:val="0000FF"/>
          <w:sz w:val="29"/>
          <w:szCs w:val="29"/>
          <w:lang w:eastAsia="pt-BR"/>
        </w:rPr>
        <w:t>Sala 209 - Departamento de Matemática - CCEN</w:t>
      </w:r>
    </w:p>
    <w:sectPr w:rsidR="00347696" w:rsidRPr="00347696" w:rsidSect="004040D6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0A" w:rsidRDefault="0089120A" w:rsidP="00F24186">
      <w:pPr>
        <w:spacing w:after="0" w:line="240" w:lineRule="auto"/>
      </w:pPr>
      <w:r>
        <w:separator/>
      </w:r>
    </w:p>
  </w:endnote>
  <w:endnote w:type="continuationSeparator" w:id="1">
    <w:p w:rsidR="0089120A" w:rsidRDefault="0089120A" w:rsidP="00F2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4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4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1F" w:rsidRPr="008E23BB" w:rsidRDefault="00A34C1F" w:rsidP="00A34C1F">
    <w:pPr>
      <w:pStyle w:val="Rodap"/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/>
        <w:color w:val="000000"/>
        <w:sz w:val="24"/>
        <w:szCs w:val="24"/>
      </w:rPr>
      <w:t>Av. Jornalista Aní</w:t>
    </w:r>
    <w:r w:rsidRPr="008E23BB">
      <w:rPr>
        <w:rFonts w:ascii="Trebuchet MS" w:hAnsi="Trebuchet MS"/>
        <w:color w:val="000000"/>
        <w:sz w:val="24"/>
        <w:szCs w:val="24"/>
      </w:rPr>
      <w:t>bal Fernandes, sn, Cidade Universitária</w:t>
    </w:r>
    <w:r w:rsidRPr="008E23BB">
      <w:rPr>
        <w:rFonts w:ascii="Trebuchet MS" w:hAnsi="Trebuchet MS"/>
        <w:color w:val="000000"/>
        <w:sz w:val="24"/>
        <w:szCs w:val="24"/>
      </w:rPr>
      <w:br/>
    </w:r>
    <w:r>
      <w:rPr>
        <w:rFonts w:ascii="Trebuchet MS" w:hAnsi="Trebuchet MS"/>
        <w:color w:val="000000"/>
        <w:sz w:val="24"/>
        <w:szCs w:val="24"/>
      </w:rPr>
      <w:t xml:space="preserve">CEP </w:t>
    </w:r>
    <w:r w:rsidRPr="008E23BB">
      <w:rPr>
        <w:rFonts w:ascii="Trebuchet MS" w:hAnsi="Trebuchet MS"/>
        <w:color w:val="000000"/>
        <w:sz w:val="24"/>
        <w:szCs w:val="24"/>
      </w:rPr>
      <w:t>50740-560, Recife, Pernambuco.</w:t>
    </w:r>
    <w:r w:rsidRPr="008E23BB">
      <w:rPr>
        <w:rFonts w:ascii="Trebuchet MS" w:hAnsi="Trebuchet MS"/>
        <w:sz w:val="24"/>
        <w:szCs w:val="24"/>
      </w:rPr>
      <w:t xml:space="preserve">   </w:t>
    </w:r>
  </w:p>
  <w:p w:rsidR="00A34C1F" w:rsidRPr="008E23BB" w:rsidRDefault="00A34C1F" w:rsidP="00A34C1F">
    <w:pPr>
      <w:pStyle w:val="Rodap"/>
      <w:jc w:val="center"/>
      <w:rPr>
        <w:rFonts w:ascii="Trebuchet MS" w:hAnsi="Trebuchet MS"/>
        <w:sz w:val="24"/>
        <w:szCs w:val="24"/>
      </w:rPr>
    </w:pPr>
    <w:r w:rsidRPr="008E23BB">
      <w:rPr>
        <w:rFonts w:ascii="Trebuchet MS" w:hAnsi="Trebuchet MS"/>
        <w:sz w:val="24"/>
        <w:szCs w:val="24"/>
      </w:rPr>
      <w:t>fone 81 2126-7650 fax 81 2126-8410 www.dmat.ufpe.br</w:t>
    </w:r>
  </w:p>
  <w:p w:rsidR="006B08A4" w:rsidRPr="009A2A6C" w:rsidRDefault="006B08A4" w:rsidP="00A34C1F">
    <w:pPr>
      <w:pStyle w:val="Rodap"/>
      <w:jc w:val="center"/>
      <w:rPr>
        <w:rFonts w:ascii="Trebuchet MS" w:hAnsi="Trebuchet MS"/>
        <w:sz w:val="24"/>
        <w:szCs w:val="24"/>
      </w:rPr>
    </w:pPr>
  </w:p>
  <w:p w:rsidR="00F24186" w:rsidRDefault="00F241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0A" w:rsidRDefault="0089120A" w:rsidP="00F24186">
      <w:pPr>
        <w:spacing w:after="0" w:line="240" w:lineRule="auto"/>
      </w:pPr>
      <w:r>
        <w:separator/>
      </w:r>
    </w:p>
  </w:footnote>
  <w:footnote w:type="continuationSeparator" w:id="1">
    <w:p w:rsidR="0089120A" w:rsidRDefault="0089120A" w:rsidP="00F2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6" w:rsidRDefault="00F01D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-107315</wp:posOffset>
          </wp:positionV>
          <wp:extent cx="904875" cy="1162050"/>
          <wp:effectExtent l="19050" t="0" r="9525" b="0"/>
          <wp:wrapTight wrapText="bothSides">
            <wp:wrapPolygon edited="0">
              <wp:start x="-455" y="0"/>
              <wp:lineTo x="-455" y="21246"/>
              <wp:lineTo x="21827" y="21246"/>
              <wp:lineTo x="21827" y="0"/>
              <wp:lineTo x="-455" y="0"/>
            </wp:wrapPolygon>
          </wp:wrapTight>
          <wp:docPr id="1" name="Imagem 1" descr="logoufpe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ufpe_or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4186" w:rsidRDefault="00F24186">
    <w:pPr>
      <w:pStyle w:val="Cabealho"/>
    </w:pPr>
  </w:p>
  <w:p w:rsidR="00F24186" w:rsidRDefault="00F24186">
    <w:pPr>
      <w:pStyle w:val="Cabealho"/>
    </w:pPr>
  </w:p>
  <w:p w:rsidR="00F24186" w:rsidRPr="00F24186" w:rsidRDefault="00F24186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F24186">
      <w:rPr>
        <w:rFonts w:ascii="Trebuchet MS" w:hAnsi="Trebuchet MS"/>
        <w:b/>
        <w:sz w:val="24"/>
        <w:szCs w:val="24"/>
      </w:rPr>
      <w:t>Centro de Ciências Exatas e da Natureza</w:t>
    </w:r>
  </w:p>
  <w:p w:rsidR="00C84CA4" w:rsidRDefault="00F24186">
    <w:pPr>
      <w:pStyle w:val="Cabealho"/>
    </w:pPr>
    <w:r w:rsidRPr="00F24186">
      <w:rPr>
        <w:rFonts w:ascii="Trebuchet MS" w:hAnsi="Trebuchet MS"/>
        <w:b/>
        <w:sz w:val="24"/>
        <w:szCs w:val="24"/>
      </w:rPr>
      <w:t xml:space="preserve">                          Departamento de Matemática    </w:t>
    </w:r>
    <w:r>
      <w:t xml:space="preserve">     </w:t>
    </w:r>
  </w:p>
  <w:p w:rsidR="00F24186" w:rsidRPr="00A14A04" w:rsidRDefault="00C84CA4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="00A14A04" w:rsidRPr="00A14A04">
      <w:rPr>
        <w:rFonts w:ascii="Trebuchet MS" w:hAnsi="Trebuchet MS"/>
        <w:b/>
        <w:sz w:val="24"/>
        <w:szCs w:val="24"/>
      </w:rPr>
      <w:t xml:space="preserve">Secretaria de </w:t>
    </w:r>
    <w:r w:rsidR="00097A47">
      <w:rPr>
        <w:rFonts w:ascii="Trebuchet MS" w:hAnsi="Trebuchet MS"/>
        <w:b/>
        <w:sz w:val="24"/>
        <w:szCs w:val="24"/>
      </w:rPr>
      <w:t>Pós-</w:t>
    </w:r>
    <w:r w:rsidR="00A14A04" w:rsidRPr="00A14A04">
      <w:rPr>
        <w:rFonts w:ascii="Trebuchet MS" w:hAnsi="Trebuchet MS"/>
        <w:b/>
        <w:sz w:val="24"/>
        <w:szCs w:val="24"/>
      </w:rPr>
      <w:t>Graduação</w:t>
    </w:r>
    <w:r w:rsidR="00F24186" w:rsidRPr="00A14A04">
      <w:rPr>
        <w:rFonts w:ascii="Trebuchet MS" w:hAnsi="Trebuchet MS"/>
        <w:b/>
        <w:sz w:val="24"/>
        <w:szCs w:val="24"/>
      </w:rPr>
      <w:t xml:space="preserve">                                  </w:t>
    </w:r>
  </w:p>
  <w:tbl>
    <w:tblPr>
      <w:tblW w:w="0" w:type="auto"/>
      <w:tblLook w:val="04A0"/>
    </w:tblPr>
    <w:tblGrid>
      <w:gridCol w:w="1951"/>
    </w:tblGrid>
    <w:tr w:rsidR="00F24186" w:rsidRPr="00302984" w:rsidTr="00302984">
      <w:tc>
        <w:tcPr>
          <w:tcW w:w="1951" w:type="dxa"/>
        </w:tcPr>
        <w:p w:rsidR="00F24186" w:rsidRPr="00302984" w:rsidRDefault="00F24186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Universidade</w:t>
          </w:r>
        </w:p>
        <w:p w:rsidR="00F24186" w:rsidRPr="00302984" w:rsidRDefault="00F24186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Federal</w:t>
          </w:r>
        </w:p>
        <w:p w:rsidR="00F24186" w:rsidRPr="00302984" w:rsidRDefault="00F24186" w:rsidP="00302984">
          <w:pPr>
            <w:pStyle w:val="Cabealho"/>
            <w:jc w:val="center"/>
          </w:pPr>
          <w:r w:rsidRPr="00302984">
            <w:rPr>
              <w:rFonts w:ascii="Trebuchet MS" w:hAnsi="Trebuchet MS"/>
              <w:b/>
              <w:sz w:val="18"/>
              <w:szCs w:val="18"/>
            </w:rPr>
            <w:t>de Pernambuco</w:t>
          </w:r>
        </w:p>
      </w:tc>
    </w:tr>
  </w:tbl>
  <w:p w:rsidR="00F24186" w:rsidRPr="00F24186" w:rsidRDefault="00F24186">
    <w:pPr>
      <w:pStyle w:val="Cabealho"/>
      <w:rPr>
        <w:rFonts w:ascii="Trebuchet MS" w:hAnsi="Trebuchet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F24186"/>
    <w:rsid w:val="00002A65"/>
    <w:rsid w:val="0001650D"/>
    <w:rsid w:val="000207F6"/>
    <w:rsid w:val="00024091"/>
    <w:rsid w:val="000272E3"/>
    <w:rsid w:val="00046752"/>
    <w:rsid w:val="00051B92"/>
    <w:rsid w:val="00071BFC"/>
    <w:rsid w:val="00072C52"/>
    <w:rsid w:val="00072F1E"/>
    <w:rsid w:val="00080E81"/>
    <w:rsid w:val="00082F0E"/>
    <w:rsid w:val="00092F37"/>
    <w:rsid w:val="000960C3"/>
    <w:rsid w:val="00097A47"/>
    <w:rsid w:val="000A547E"/>
    <w:rsid w:val="000B57AE"/>
    <w:rsid w:val="000C0314"/>
    <w:rsid w:val="000D038D"/>
    <w:rsid w:val="000D238F"/>
    <w:rsid w:val="000F1F91"/>
    <w:rsid w:val="000F2CAD"/>
    <w:rsid w:val="000F3B5F"/>
    <w:rsid w:val="000F3BCD"/>
    <w:rsid w:val="001162C7"/>
    <w:rsid w:val="001169ED"/>
    <w:rsid w:val="00131750"/>
    <w:rsid w:val="0014785B"/>
    <w:rsid w:val="001701A6"/>
    <w:rsid w:val="00174CE2"/>
    <w:rsid w:val="001A68E1"/>
    <w:rsid w:val="001E1592"/>
    <w:rsid w:val="001E69D1"/>
    <w:rsid w:val="001E79BB"/>
    <w:rsid w:val="00203BD1"/>
    <w:rsid w:val="00232AF3"/>
    <w:rsid w:val="002334E4"/>
    <w:rsid w:val="00241AEE"/>
    <w:rsid w:val="002559B5"/>
    <w:rsid w:val="00256EB9"/>
    <w:rsid w:val="00262A78"/>
    <w:rsid w:val="00262AB8"/>
    <w:rsid w:val="00293040"/>
    <w:rsid w:val="002934E0"/>
    <w:rsid w:val="00293858"/>
    <w:rsid w:val="00295C7D"/>
    <w:rsid w:val="002B2B24"/>
    <w:rsid w:val="002B3B69"/>
    <w:rsid w:val="002B3C82"/>
    <w:rsid w:val="002B60EB"/>
    <w:rsid w:val="002C09C7"/>
    <w:rsid w:val="002C3659"/>
    <w:rsid w:val="002C44D6"/>
    <w:rsid w:val="002D60D8"/>
    <w:rsid w:val="002E14F3"/>
    <w:rsid w:val="002E6F18"/>
    <w:rsid w:val="002E7557"/>
    <w:rsid w:val="002E7714"/>
    <w:rsid w:val="002F390D"/>
    <w:rsid w:val="00302984"/>
    <w:rsid w:val="0030588E"/>
    <w:rsid w:val="00306C20"/>
    <w:rsid w:val="003102D2"/>
    <w:rsid w:val="00312DFD"/>
    <w:rsid w:val="00313A82"/>
    <w:rsid w:val="0031458E"/>
    <w:rsid w:val="003177D0"/>
    <w:rsid w:val="00321D5E"/>
    <w:rsid w:val="00323168"/>
    <w:rsid w:val="00324C9B"/>
    <w:rsid w:val="003265EC"/>
    <w:rsid w:val="00347696"/>
    <w:rsid w:val="00352417"/>
    <w:rsid w:val="003774FD"/>
    <w:rsid w:val="0038434C"/>
    <w:rsid w:val="00385058"/>
    <w:rsid w:val="00386029"/>
    <w:rsid w:val="003867D6"/>
    <w:rsid w:val="0039041F"/>
    <w:rsid w:val="00392307"/>
    <w:rsid w:val="00395F73"/>
    <w:rsid w:val="003A2B38"/>
    <w:rsid w:val="003A4465"/>
    <w:rsid w:val="003A54A3"/>
    <w:rsid w:val="003C4DBC"/>
    <w:rsid w:val="003F00E1"/>
    <w:rsid w:val="004040D6"/>
    <w:rsid w:val="004052AE"/>
    <w:rsid w:val="004122B6"/>
    <w:rsid w:val="00414374"/>
    <w:rsid w:val="004143AA"/>
    <w:rsid w:val="00427A7A"/>
    <w:rsid w:val="00436AAD"/>
    <w:rsid w:val="00436EFA"/>
    <w:rsid w:val="0043731D"/>
    <w:rsid w:val="00442EF9"/>
    <w:rsid w:val="00480758"/>
    <w:rsid w:val="00490065"/>
    <w:rsid w:val="004A12DD"/>
    <w:rsid w:val="004A3873"/>
    <w:rsid w:val="004B0B66"/>
    <w:rsid w:val="004B0F24"/>
    <w:rsid w:val="004B3F33"/>
    <w:rsid w:val="004C3F29"/>
    <w:rsid w:val="004C5545"/>
    <w:rsid w:val="004D1AAB"/>
    <w:rsid w:val="004E5235"/>
    <w:rsid w:val="004F03AA"/>
    <w:rsid w:val="004F0CEC"/>
    <w:rsid w:val="004F3A00"/>
    <w:rsid w:val="00510129"/>
    <w:rsid w:val="00515610"/>
    <w:rsid w:val="005313BE"/>
    <w:rsid w:val="00533FAF"/>
    <w:rsid w:val="00536D58"/>
    <w:rsid w:val="005406EB"/>
    <w:rsid w:val="00540E6E"/>
    <w:rsid w:val="0055215E"/>
    <w:rsid w:val="005543F8"/>
    <w:rsid w:val="00556D64"/>
    <w:rsid w:val="0056622B"/>
    <w:rsid w:val="00570AF7"/>
    <w:rsid w:val="00574909"/>
    <w:rsid w:val="005811EC"/>
    <w:rsid w:val="0059239D"/>
    <w:rsid w:val="005A38EC"/>
    <w:rsid w:val="005A700C"/>
    <w:rsid w:val="005B2569"/>
    <w:rsid w:val="005C3A44"/>
    <w:rsid w:val="005C73DE"/>
    <w:rsid w:val="005D35E5"/>
    <w:rsid w:val="005D4D5F"/>
    <w:rsid w:val="005E7089"/>
    <w:rsid w:val="0060211E"/>
    <w:rsid w:val="00602DA8"/>
    <w:rsid w:val="00603B3B"/>
    <w:rsid w:val="006520D8"/>
    <w:rsid w:val="00664990"/>
    <w:rsid w:val="00667196"/>
    <w:rsid w:val="00682416"/>
    <w:rsid w:val="006852A0"/>
    <w:rsid w:val="006953E1"/>
    <w:rsid w:val="006A7275"/>
    <w:rsid w:val="006B08A4"/>
    <w:rsid w:val="006C1E09"/>
    <w:rsid w:val="006D2CD9"/>
    <w:rsid w:val="006D371C"/>
    <w:rsid w:val="006E6491"/>
    <w:rsid w:val="006F41BC"/>
    <w:rsid w:val="006F6349"/>
    <w:rsid w:val="007023B5"/>
    <w:rsid w:val="00724634"/>
    <w:rsid w:val="007273F2"/>
    <w:rsid w:val="007561AF"/>
    <w:rsid w:val="00777B21"/>
    <w:rsid w:val="007B03F2"/>
    <w:rsid w:val="007B2764"/>
    <w:rsid w:val="007B3DAB"/>
    <w:rsid w:val="007B6900"/>
    <w:rsid w:val="007C0165"/>
    <w:rsid w:val="007D1C17"/>
    <w:rsid w:val="007D55F1"/>
    <w:rsid w:val="007D7B51"/>
    <w:rsid w:val="007E3995"/>
    <w:rsid w:val="007F1787"/>
    <w:rsid w:val="008003F9"/>
    <w:rsid w:val="00807B9D"/>
    <w:rsid w:val="0082331F"/>
    <w:rsid w:val="008333AF"/>
    <w:rsid w:val="00837A05"/>
    <w:rsid w:val="00847CDE"/>
    <w:rsid w:val="00847E26"/>
    <w:rsid w:val="008559CF"/>
    <w:rsid w:val="00871BBD"/>
    <w:rsid w:val="00875D1A"/>
    <w:rsid w:val="008868A7"/>
    <w:rsid w:val="008871DA"/>
    <w:rsid w:val="008904C1"/>
    <w:rsid w:val="0089120A"/>
    <w:rsid w:val="00893D4E"/>
    <w:rsid w:val="008D4391"/>
    <w:rsid w:val="008D4819"/>
    <w:rsid w:val="008D665D"/>
    <w:rsid w:val="008E1338"/>
    <w:rsid w:val="008F25B8"/>
    <w:rsid w:val="00910F81"/>
    <w:rsid w:val="00920817"/>
    <w:rsid w:val="00926F22"/>
    <w:rsid w:val="00943BE0"/>
    <w:rsid w:val="00947B74"/>
    <w:rsid w:val="00971C33"/>
    <w:rsid w:val="009951E9"/>
    <w:rsid w:val="0099748E"/>
    <w:rsid w:val="009A70E1"/>
    <w:rsid w:val="009B7700"/>
    <w:rsid w:val="009C0B1C"/>
    <w:rsid w:val="009C1B06"/>
    <w:rsid w:val="009D44CD"/>
    <w:rsid w:val="009D7EC6"/>
    <w:rsid w:val="00A02F61"/>
    <w:rsid w:val="00A10378"/>
    <w:rsid w:val="00A11326"/>
    <w:rsid w:val="00A14A04"/>
    <w:rsid w:val="00A25516"/>
    <w:rsid w:val="00A31066"/>
    <w:rsid w:val="00A34C1F"/>
    <w:rsid w:val="00A458E8"/>
    <w:rsid w:val="00A7026A"/>
    <w:rsid w:val="00A72A41"/>
    <w:rsid w:val="00A85222"/>
    <w:rsid w:val="00AA5401"/>
    <w:rsid w:val="00AB51FA"/>
    <w:rsid w:val="00AB5909"/>
    <w:rsid w:val="00AB6E5C"/>
    <w:rsid w:val="00AC68D9"/>
    <w:rsid w:val="00AE616E"/>
    <w:rsid w:val="00B239F2"/>
    <w:rsid w:val="00B2423A"/>
    <w:rsid w:val="00B250C6"/>
    <w:rsid w:val="00B314F0"/>
    <w:rsid w:val="00B41223"/>
    <w:rsid w:val="00B57C42"/>
    <w:rsid w:val="00B6205E"/>
    <w:rsid w:val="00B63338"/>
    <w:rsid w:val="00B642C2"/>
    <w:rsid w:val="00B666F9"/>
    <w:rsid w:val="00B82D4B"/>
    <w:rsid w:val="00BB6966"/>
    <w:rsid w:val="00BC5FD7"/>
    <w:rsid w:val="00BC636D"/>
    <w:rsid w:val="00BD0FC9"/>
    <w:rsid w:val="00BE297A"/>
    <w:rsid w:val="00BE4D99"/>
    <w:rsid w:val="00BF20E5"/>
    <w:rsid w:val="00C137E3"/>
    <w:rsid w:val="00C24A28"/>
    <w:rsid w:val="00C25506"/>
    <w:rsid w:val="00C32165"/>
    <w:rsid w:val="00C35051"/>
    <w:rsid w:val="00C41858"/>
    <w:rsid w:val="00C5260D"/>
    <w:rsid w:val="00C63E67"/>
    <w:rsid w:val="00C84CA4"/>
    <w:rsid w:val="00CA3622"/>
    <w:rsid w:val="00CA6FFA"/>
    <w:rsid w:val="00CB12A2"/>
    <w:rsid w:val="00CB247A"/>
    <w:rsid w:val="00CD2A16"/>
    <w:rsid w:val="00CD5BCF"/>
    <w:rsid w:val="00CE20E7"/>
    <w:rsid w:val="00CE27AC"/>
    <w:rsid w:val="00CF0A34"/>
    <w:rsid w:val="00CF5A5E"/>
    <w:rsid w:val="00CF6075"/>
    <w:rsid w:val="00D05608"/>
    <w:rsid w:val="00D13158"/>
    <w:rsid w:val="00D17B7F"/>
    <w:rsid w:val="00D26EC0"/>
    <w:rsid w:val="00D27A33"/>
    <w:rsid w:val="00D3189E"/>
    <w:rsid w:val="00D45C48"/>
    <w:rsid w:val="00D5284E"/>
    <w:rsid w:val="00D839F8"/>
    <w:rsid w:val="00D978E3"/>
    <w:rsid w:val="00DB696B"/>
    <w:rsid w:val="00DC1266"/>
    <w:rsid w:val="00DC34A8"/>
    <w:rsid w:val="00DC6958"/>
    <w:rsid w:val="00DD47A6"/>
    <w:rsid w:val="00DF63FE"/>
    <w:rsid w:val="00E0102B"/>
    <w:rsid w:val="00E02B0B"/>
    <w:rsid w:val="00E111FE"/>
    <w:rsid w:val="00E12DA8"/>
    <w:rsid w:val="00E16B66"/>
    <w:rsid w:val="00E175D4"/>
    <w:rsid w:val="00E2140D"/>
    <w:rsid w:val="00E26378"/>
    <w:rsid w:val="00E33374"/>
    <w:rsid w:val="00E33CD4"/>
    <w:rsid w:val="00E40A1E"/>
    <w:rsid w:val="00E53684"/>
    <w:rsid w:val="00E83CE2"/>
    <w:rsid w:val="00E923D0"/>
    <w:rsid w:val="00E92887"/>
    <w:rsid w:val="00E944BF"/>
    <w:rsid w:val="00EA0767"/>
    <w:rsid w:val="00EA3FA4"/>
    <w:rsid w:val="00EA5B66"/>
    <w:rsid w:val="00EC3844"/>
    <w:rsid w:val="00ED0BBD"/>
    <w:rsid w:val="00EE63BC"/>
    <w:rsid w:val="00F00CC9"/>
    <w:rsid w:val="00F01DA6"/>
    <w:rsid w:val="00F07887"/>
    <w:rsid w:val="00F233E0"/>
    <w:rsid w:val="00F24186"/>
    <w:rsid w:val="00F30BCF"/>
    <w:rsid w:val="00F34F88"/>
    <w:rsid w:val="00F37C20"/>
    <w:rsid w:val="00F401A3"/>
    <w:rsid w:val="00F43150"/>
    <w:rsid w:val="00F80A6F"/>
    <w:rsid w:val="00F9207D"/>
    <w:rsid w:val="00F940E4"/>
    <w:rsid w:val="00FA65FD"/>
    <w:rsid w:val="00FA7148"/>
    <w:rsid w:val="00FD0A06"/>
    <w:rsid w:val="00FE139A"/>
    <w:rsid w:val="00FE5433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1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186"/>
  </w:style>
  <w:style w:type="paragraph" w:styleId="Rodap">
    <w:name w:val="footer"/>
    <w:basedOn w:val="Normal"/>
    <w:link w:val="Rodap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186"/>
  </w:style>
  <w:style w:type="table" w:styleId="Tabelacomgrade">
    <w:name w:val="Table Grid"/>
    <w:basedOn w:val="Tabelanormal"/>
    <w:uiPriority w:val="59"/>
    <w:rsid w:val="00F241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191E-B59A-41AB-B047-2AAB2BAF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 xxxx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2016-09-23T14:42:00Z</cp:lastPrinted>
  <dcterms:created xsi:type="dcterms:W3CDTF">2017-10-24T16:24:00Z</dcterms:created>
  <dcterms:modified xsi:type="dcterms:W3CDTF">2017-10-24T16:24:00Z</dcterms:modified>
</cp:coreProperties>
</file>