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Borders>
          <w:top w:val="single" w:sz="6" w:space="0" w:color="548DD4" w:themeColor="text2" w:themeTint="99"/>
          <w:left w:val="single" w:sz="6" w:space="0" w:color="548DD4" w:themeColor="text2" w:themeTint="99"/>
          <w:right w:val="single" w:sz="6" w:space="0" w:color="548DD4" w:themeColor="text2" w:themeTint="99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644"/>
      </w:tblGrid>
      <w:tr w:rsidR="00624D3D" w:rsidTr="002414CF">
        <w:tc>
          <w:tcPr>
            <w:tcW w:w="8644" w:type="dxa"/>
            <w:tcBorders>
              <w:top w:val="thinThickSmallGap" w:sz="24" w:space="0" w:color="C0504D" w:themeColor="accent2"/>
              <w:left w:val="thinThickSmallGap" w:sz="24" w:space="0" w:color="C0504D" w:themeColor="accent2"/>
              <w:bottom w:val="thinThickSmallGap" w:sz="24" w:space="0" w:color="C0504D" w:themeColor="accent2"/>
              <w:right w:val="thinThickSmallGap" w:sz="24" w:space="0" w:color="C0504D" w:themeColor="accent2"/>
            </w:tcBorders>
            <w:shd w:val="clear" w:color="auto" w:fill="FFFFFF" w:themeFill="background1"/>
            <w:vAlign w:val="center"/>
          </w:tcPr>
          <w:p w:rsidR="00624D3D" w:rsidRPr="002414CF" w:rsidRDefault="00624D3D" w:rsidP="0086039C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2414CF">
              <w:rPr>
                <w:b/>
                <w:color w:val="C00000"/>
                <w:sz w:val="24"/>
                <w:szCs w:val="24"/>
              </w:rPr>
              <w:t>Universidade Federal de Pernambuco</w:t>
            </w:r>
          </w:p>
          <w:p w:rsidR="00624D3D" w:rsidRPr="002414CF" w:rsidRDefault="00624D3D" w:rsidP="000474DA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2414CF">
              <w:rPr>
                <w:b/>
                <w:color w:val="C00000"/>
                <w:sz w:val="24"/>
                <w:szCs w:val="24"/>
              </w:rPr>
              <w:t>Programa de Pós-Graduação em Filosofia</w:t>
            </w:r>
          </w:p>
          <w:p w:rsidR="00624D3D" w:rsidRPr="002414CF" w:rsidRDefault="00624D3D" w:rsidP="0086039C">
            <w:pPr>
              <w:jc w:val="center"/>
              <w:rPr>
                <w:color w:val="C00000"/>
                <w:sz w:val="24"/>
                <w:szCs w:val="24"/>
              </w:rPr>
            </w:pPr>
            <w:r w:rsidRPr="002414CF">
              <w:rPr>
                <w:color w:val="C00000"/>
                <w:sz w:val="24"/>
                <w:szCs w:val="24"/>
              </w:rPr>
              <w:t xml:space="preserve">Disciplina </w:t>
            </w:r>
            <w:r w:rsidRPr="002414CF">
              <w:rPr>
                <w:i/>
                <w:color w:val="C00000"/>
                <w:sz w:val="24"/>
                <w:szCs w:val="24"/>
              </w:rPr>
              <w:t>Seminário de Ética e Filosofia Política IV</w:t>
            </w:r>
          </w:p>
          <w:p w:rsidR="00624D3D" w:rsidRPr="002414CF" w:rsidRDefault="00624D3D" w:rsidP="0086039C">
            <w:pPr>
              <w:jc w:val="center"/>
              <w:rPr>
                <w:color w:val="C00000"/>
                <w:sz w:val="24"/>
                <w:szCs w:val="24"/>
              </w:rPr>
            </w:pPr>
            <w:r w:rsidRPr="002414CF">
              <w:rPr>
                <w:color w:val="C00000"/>
                <w:sz w:val="24"/>
                <w:szCs w:val="24"/>
              </w:rPr>
              <w:t xml:space="preserve">Profa. Dra. Loraine Oliveira </w:t>
            </w:r>
          </w:p>
          <w:p w:rsidR="00624D3D" w:rsidRPr="0086039C" w:rsidRDefault="00624D3D" w:rsidP="0086039C">
            <w:pPr>
              <w:jc w:val="center"/>
            </w:pPr>
            <w:r w:rsidRPr="002414CF">
              <w:rPr>
                <w:color w:val="C00000"/>
                <w:sz w:val="24"/>
                <w:szCs w:val="24"/>
              </w:rPr>
              <w:t>2018/2</w:t>
            </w:r>
          </w:p>
        </w:tc>
      </w:tr>
    </w:tbl>
    <w:p w:rsidR="0086039C" w:rsidRDefault="0086039C" w:rsidP="0086039C">
      <w:pPr>
        <w:spacing w:after="0"/>
        <w:jc w:val="center"/>
        <w:rPr>
          <w:b/>
        </w:rPr>
      </w:pPr>
    </w:p>
    <w:p w:rsidR="0086039C" w:rsidRDefault="0086039C" w:rsidP="0086039C">
      <w:pPr>
        <w:spacing w:after="0"/>
        <w:jc w:val="center"/>
        <w:rPr>
          <w:b/>
        </w:rPr>
      </w:pPr>
    </w:p>
    <w:p w:rsidR="0086039C" w:rsidRDefault="0086039C" w:rsidP="0086039C">
      <w:pPr>
        <w:spacing w:after="0"/>
        <w:jc w:val="center"/>
        <w:rPr>
          <w:b/>
        </w:rPr>
      </w:pPr>
    </w:p>
    <w:p w:rsidR="0057606C" w:rsidRPr="00D25CB1" w:rsidRDefault="00D24AEB" w:rsidP="002B0DBB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D25CB1">
        <w:rPr>
          <w:rFonts w:cstheme="minorHAnsi"/>
          <w:b/>
          <w:sz w:val="24"/>
          <w:szCs w:val="24"/>
        </w:rPr>
        <w:t xml:space="preserve">EMENTA </w:t>
      </w:r>
    </w:p>
    <w:p w:rsidR="001E5692" w:rsidRPr="00D25CB1" w:rsidRDefault="0057606C" w:rsidP="002B0DBB">
      <w:pPr>
        <w:spacing w:line="240" w:lineRule="auto"/>
        <w:jc w:val="both"/>
        <w:rPr>
          <w:rFonts w:cstheme="minorHAnsi"/>
          <w:sz w:val="24"/>
          <w:szCs w:val="24"/>
        </w:rPr>
      </w:pPr>
      <w:r w:rsidRPr="00D25CB1">
        <w:rPr>
          <w:rFonts w:cstheme="minorHAnsi"/>
          <w:sz w:val="24"/>
          <w:szCs w:val="24"/>
        </w:rPr>
        <w:t>A disc</w:t>
      </w:r>
      <w:r w:rsidR="00BF4A08">
        <w:rPr>
          <w:rFonts w:cstheme="minorHAnsi"/>
          <w:sz w:val="24"/>
          <w:szCs w:val="24"/>
        </w:rPr>
        <w:t>iplina tem por escopo analisar</w:t>
      </w:r>
      <w:r w:rsidRPr="00D25CB1">
        <w:rPr>
          <w:rFonts w:cstheme="minorHAnsi"/>
          <w:sz w:val="24"/>
          <w:szCs w:val="24"/>
        </w:rPr>
        <w:t xml:space="preserve"> problemática</w:t>
      </w:r>
      <w:r w:rsidR="00BF4A08">
        <w:rPr>
          <w:rFonts w:cstheme="minorHAnsi"/>
          <w:sz w:val="24"/>
          <w:szCs w:val="24"/>
        </w:rPr>
        <w:t>s</w:t>
      </w:r>
      <w:r w:rsidRPr="00D25CB1">
        <w:rPr>
          <w:rFonts w:cstheme="minorHAnsi"/>
          <w:sz w:val="24"/>
          <w:szCs w:val="24"/>
        </w:rPr>
        <w:t xml:space="preserve"> ética</w:t>
      </w:r>
      <w:r w:rsidR="00BF4A08">
        <w:rPr>
          <w:rFonts w:cstheme="minorHAnsi"/>
          <w:sz w:val="24"/>
          <w:szCs w:val="24"/>
        </w:rPr>
        <w:t>s</w:t>
      </w:r>
      <w:r w:rsidRPr="00D25CB1">
        <w:rPr>
          <w:rFonts w:cstheme="minorHAnsi"/>
          <w:sz w:val="24"/>
          <w:szCs w:val="24"/>
        </w:rPr>
        <w:t xml:space="preserve"> que envolve</w:t>
      </w:r>
      <w:r w:rsidR="00BF4A08">
        <w:rPr>
          <w:rFonts w:cstheme="minorHAnsi"/>
          <w:sz w:val="24"/>
          <w:szCs w:val="24"/>
        </w:rPr>
        <w:t>m</w:t>
      </w:r>
      <w:r w:rsidRPr="00D25CB1">
        <w:rPr>
          <w:rFonts w:cstheme="minorHAnsi"/>
          <w:sz w:val="24"/>
          <w:szCs w:val="24"/>
        </w:rPr>
        <w:t xml:space="preserve"> o consumo de produtos de ori</w:t>
      </w:r>
      <w:r w:rsidR="00BF4A08">
        <w:rPr>
          <w:rFonts w:cstheme="minorHAnsi"/>
          <w:sz w:val="24"/>
          <w:szCs w:val="24"/>
        </w:rPr>
        <w:t xml:space="preserve">gem animal. Em um primeiro momento, situaremos a questão do vegetarianismo na antiguidade, mostrando como </w:t>
      </w:r>
      <w:r w:rsidR="00A22275">
        <w:rPr>
          <w:rFonts w:cstheme="minorHAnsi"/>
          <w:sz w:val="24"/>
          <w:szCs w:val="24"/>
        </w:rPr>
        <w:t>Porfírio articula o princípio de justiça para os animais. A seguir, s</w:t>
      </w:r>
      <w:r w:rsidR="00BF4A08">
        <w:rPr>
          <w:rFonts w:cstheme="minorHAnsi"/>
          <w:sz w:val="24"/>
          <w:szCs w:val="24"/>
        </w:rPr>
        <w:t xml:space="preserve">erão comentados </w:t>
      </w:r>
      <w:r w:rsidRPr="00D25CB1">
        <w:rPr>
          <w:rFonts w:cstheme="minorHAnsi"/>
          <w:sz w:val="24"/>
          <w:szCs w:val="24"/>
        </w:rPr>
        <w:t>textos contemporâneos</w:t>
      </w:r>
      <w:r w:rsidR="00BF4A08">
        <w:rPr>
          <w:rFonts w:cstheme="minorHAnsi"/>
          <w:sz w:val="24"/>
          <w:szCs w:val="24"/>
        </w:rPr>
        <w:t xml:space="preserve"> fundamentais para a comp</w:t>
      </w:r>
      <w:r w:rsidR="00A22275">
        <w:rPr>
          <w:rFonts w:cstheme="minorHAnsi"/>
          <w:sz w:val="24"/>
          <w:szCs w:val="24"/>
        </w:rPr>
        <w:t xml:space="preserve">reensão de questões como: </w:t>
      </w:r>
      <w:proofErr w:type="spellStart"/>
      <w:r w:rsidR="00A22275">
        <w:rPr>
          <w:rFonts w:cstheme="minorHAnsi"/>
          <w:sz w:val="24"/>
          <w:szCs w:val="24"/>
        </w:rPr>
        <w:t>especismo</w:t>
      </w:r>
      <w:proofErr w:type="spellEnd"/>
      <w:r w:rsidR="00A22275">
        <w:rPr>
          <w:rFonts w:cstheme="minorHAnsi"/>
          <w:sz w:val="24"/>
          <w:szCs w:val="24"/>
        </w:rPr>
        <w:t xml:space="preserve">, </w:t>
      </w:r>
      <w:proofErr w:type="spellStart"/>
      <w:r w:rsidR="00A22275">
        <w:rPr>
          <w:rFonts w:cstheme="minorHAnsi"/>
          <w:sz w:val="24"/>
          <w:szCs w:val="24"/>
        </w:rPr>
        <w:t>bem-estarismo</w:t>
      </w:r>
      <w:proofErr w:type="spellEnd"/>
      <w:r w:rsidR="00A22275">
        <w:rPr>
          <w:rFonts w:cstheme="minorHAnsi"/>
          <w:sz w:val="24"/>
          <w:szCs w:val="24"/>
        </w:rPr>
        <w:t>, direitos animais, abolicionismo</w:t>
      </w:r>
      <w:r w:rsidR="00BF4A08">
        <w:rPr>
          <w:rFonts w:cstheme="minorHAnsi"/>
          <w:sz w:val="24"/>
          <w:szCs w:val="24"/>
        </w:rPr>
        <w:t>.</w:t>
      </w:r>
      <w:r w:rsidR="00A22275">
        <w:rPr>
          <w:rFonts w:cstheme="minorHAnsi"/>
          <w:sz w:val="24"/>
          <w:szCs w:val="24"/>
        </w:rPr>
        <w:t xml:space="preserve"> Por fim, </w:t>
      </w:r>
      <w:proofErr w:type="spellStart"/>
      <w:proofErr w:type="gramStart"/>
      <w:r w:rsidR="00A22275">
        <w:rPr>
          <w:rFonts w:cstheme="minorHAnsi"/>
          <w:sz w:val="24"/>
          <w:szCs w:val="24"/>
        </w:rPr>
        <w:t>deteremo-nos</w:t>
      </w:r>
      <w:proofErr w:type="spellEnd"/>
      <w:proofErr w:type="gramEnd"/>
      <w:r w:rsidR="00A22275">
        <w:rPr>
          <w:rFonts w:cstheme="minorHAnsi"/>
          <w:sz w:val="24"/>
          <w:szCs w:val="24"/>
        </w:rPr>
        <w:t xml:space="preserve"> em dois livros, a saber, “A vida dos animais”, de J. M. Coetzee e “A política sexual da carne”, de C. Adams. </w:t>
      </w:r>
    </w:p>
    <w:p w:rsidR="0057606C" w:rsidRPr="00D25CB1" w:rsidRDefault="0057606C" w:rsidP="002B0DBB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57606C" w:rsidRDefault="00D24AEB" w:rsidP="002B0DBB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D25CB1">
        <w:rPr>
          <w:rFonts w:cstheme="minorHAnsi"/>
          <w:b/>
          <w:sz w:val="24"/>
          <w:szCs w:val="24"/>
        </w:rPr>
        <w:t>PROGRAMA</w:t>
      </w:r>
    </w:p>
    <w:p w:rsidR="00081126" w:rsidRPr="00D25CB1" w:rsidRDefault="00081126" w:rsidP="002B0DBB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:rsidR="002F550E" w:rsidRDefault="002F550E" w:rsidP="002B0DBB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081126">
        <w:rPr>
          <w:rFonts w:cstheme="minorHAnsi"/>
          <w:b/>
          <w:sz w:val="24"/>
          <w:szCs w:val="24"/>
        </w:rPr>
        <w:t>1ª parte</w:t>
      </w:r>
      <w:r w:rsidR="00081126">
        <w:rPr>
          <w:rFonts w:cstheme="minorHAnsi"/>
          <w:b/>
          <w:sz w:val="24"/>
          <w:szCs w:val="24"/>
        </w:rPr>
        <w:t>:</w:t>
      </w:r>
      <w:r w:rsidR="00D4015E" w:rsidRPr="00081126">
        <w:rPr>
          <w:rFonts w:cstheme="minorHAnsi"/>
          <w:b/>
          <w:sz w:val="24"/>
          <w:szCs w:val="24"/>
        </w:rPr>
        <w:t xml:space="preserve"> problemas</w:t>
      </w:r>
      <w:r w:rsidR="00081126">
        <w:rPr>
          <w:rFonts w:cstheme="minorHAnsi"/>
          <w:b/>
          <w:sz w:val="24"/>
          <w:szCs w:val="24"/>
        </w:rPr>
        <w:t xml:space="preserve"> antigos e novos</w:t>
      </w:r>
      <w:r w:rsidR="00624D3D">
        <w:rPr>
          <w:rFonts w:cstheme="minorHAnsi"/>
          <w:b/>
          <w:sz w:val="24"/>
          <w:szCs w:val="24"/>
        </w:rPr>
        <w:t>.</w:t>
      </w:r>
    </w:p>
    <w:p w:rsidR="00081126" w:rsidRPr="00081126" w:rsidRDefault="00081126" w:rsidP="002B0DBB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:rsidR="00081126" w:rsidRDefault="00081126" w:rsidP="00081126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81126">
        <w:rPr>
          <w:rFonts w:cstheme="minorHAnsi"/>
          <w:sz w:val="24"/>
          <w:szCs w:val="24"/>
        </w:rPr>
        <w:t xml:space="preserve">Porfírio, </w:t>
      </w:r>
      <w:r w:rsidRPr="00081126">
        <w:rPr>
          <w:rFonts w:cstheme="minorHAnsi"/>
          <w:i/>
          <w:sz w:val="24"/>
          <w:szCs w:val="24"/>
        </w:rPr>
        <w:t xml:space="preserve">De </w:t>
      </w:r>
      <w:proofErr w:type="spellStart"/>
      <w:r w:rsidRPr="00081126">
        <w:rPr>
          <w:rFonts w:cstheme="minorHAnsi"/>
          <w:i/>
          <w:sz w:val="24"/>
          <w:szCs w:val="24"/>
        </w:rPr>
        <w:t>Abstinentia</w:t>
      </w:r>
      <w:proofErr w:type="spellEnd"/>
      <w:r w:rsidRPr="00081126">
        <w:rPr>
          <w:rFonts w:cstheme="minorHAnsi"/>
          <w:sz w:val="24"/>
          <w:szCs w:val="24"/>
        </w:rPr>
        <w:t xml:space="preserve">, III. Os animais são sujeitos de justiça. </w:t>
      </w:r>
    </w:p>
    <w:p w:rsidR="00081126" w:rsidRDefault="00081126" w:rsidP="00081126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81126">
        <w:rPr>
          <w:rFonts w:cstheme="minorHAnsi"/>
          <w:sz w:val="24"/>
          <w:szCs w:val="24"/>
        </w:rPr>
        <w:t xml:space="preserve">Singer, P. </w:t>
      </w:r>
      <w:r w:rsidRPr="00081126">
        <w:rPr>
          <w:rFonts w:cstheme="minorHAnsi"/>
          <w:i/>
          <w:sz w:val="24"/>
          <w:szCs w:val="24"/>
        </w:rPr>
        <w:t>Libertação animal.</w:t>
      </w:r>
      <w:r w:rsidRPr="00081126">
        <w:rPr>
          <w:rFonts w:cstheme="minorHAnsi"/>
          <w:sz w:val="24"/>
          <w:szCs w:val="24"/>
        </w:rPr>
        <w:t xml:space="preserve"> Capítulo 1, pp. 1-26: Em torno do conceito de </w:t>
      </w:r>
      <w:proofErr w:type="spellStart"/>
      <w:r w:rsidRPr="00081126">
        <w:rPr>
          <w:rFonts w:cstheme="minorHAnsi"/>
          <w:sz w:val="24"/>
          <w:szCs w:val="24"/>
        </w:rPr>
        <w:t>especismo</w:t>
      </w:r>
      <w:proofErr w:type="spellEnd"/>
      <w:r w:rsidRPr="00081126">
        <w:rPr>
          <w:rFonts w:cstheme="minorHAnsi"/>
          <w:sz w:val="24"/>
          <w:szCs w:val="24"/>
        </w:rPr>
        <w:t xml:space="preserve">. Os animais são capazes de sofrer. A defesa do princípio da minimização apenas do sofrimento. Capítulo 6, pp. 242-281: defesas e objeções à libertação animal (a numeração das páginas segue a edição </w:t>
      </w:r>
      <w:proofErr w:type="spellStart"/>
      <w:r w:rsidRPr="00081126">
        <w:rPr>
          <w:rFonts w:cstheme="minorHAnsi"/>
          <w:sz w:val="24"/>
          <w:szCs w:val="24"/>
        </w:rPr>
        <w:t>Lugano</w:t>
      </w:r>
      <w:proofErr w:type="spellEnd"/>
      <w:r w:rsidRPr="00081126">
        <w:rPr>
          <w:rFonts w:cstheme="minorHAnsi"/>
          <w:sz w:val="24"/>
          <w:szCs w:val="24"/>
        </w:rPr>
        <w:t>, 2008)</w:t>
      </w:r>
      <w:r>
        <w:rPr>
          <w:rFonts w:cstheme="minorHAnsi"/>
          <w:sz w:val="24"/>
          <w:szCs w:val="24"/>
        </w:rPr>
        <w:t>.</w:t>
      </w:r>
    </w:p>
    <w:p w:rsidR="00081126" w:rsidRDefault="00081126" w:rsidP="00081126">
      <w:pPr>
        <w:pStyle w:val="PargrafodaList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081126">
        <w:rPr>
          <w:rFonts w:cstheme="minorHAnsi"/>
          <w:sz w:val="24"/>
          <w:szCs w:val="24"/>
        </w:rPr>
        <w:t xml:space="preserve"> </w:t>
      </w:r>
      <w:proofErr w:type="spellStart"/>
      <w:r w:rsidRPr="00081126">
        <w:rPr>
          <w:rFonts w:cstheme="minorHAnsi"/>
          <w:sz w:val="24"/>
          <w:szCs w:val="24"/>
        </w:rPr>
        <w:t>Regan</w:t>
      </w:r>
      <w:proofErr w:type="spellEnd"/>
      <w:r w:rsidRPr="00081126">
        <w:rPr>
          <w:rFonts w:cstheme="minorHAnsi"/>
          <w:sz w:val="24"/>
          <w:szCs w:val="24"/>
        </w:rPr>
        <w:t xml:space="preserve">, T. </w:t>
      </w:r>
      <w:r w:rsidRPr="00081126">
        <w:rPr>
          <w:rFonts w:cstheme="minorHAnsi"/>
          <w:i/>
          <w:sz w:val="24"/>
          <w:szCs w:val="24"/>
        </w:rPr>
        <w:t>Jaulas Vazias</w:t>
      </w:r>
      <w:r w:rsidRPr="00081126">
        <w:rPr>
          <w:rFonts w:cstheme="minorHAnsi"/>
          <w:sz w:val="24"/>
          <w:szCs w:val="24"/>
        </w:rPr>
        <w:t xml:space="preserve">. Parte I, cap. 2, pp. 25-41. Parte II, cap. 4, pp. 65-89. Parte V, cap. 11, pp. 227-248. Consciência animal. Tornar-se vegetariano. Direitos animais. Objeções à defesa dos direitos animais. (a numeração das páginas segue a edição </w:t>
      </w:r>
      <w:proofErr w:type="spellStart"/>
      <w:r w:rsidRPr="00081126">
        <w:rPr>
          <w:rFonts w:cstheme="minorHAnsi"/>
          <w:sz w:val="24"/>
          <w:szCs w:val="24"/>
        </w:rPr>
        <w:t>Lugano</w:t>
      </w:r>
      <w:proofErr w:type="spellEnd"/>
      <w:r w:rsidRPr="00081126">
        <w:rPr>
          <w:rFonts w:cstheme="minorHAnsi"/>
          <w:sz w:val="24"/>
          <w:szCs w:val="24"/>
        </w:rPr>
        <w:t>, 2006)</w:t>
      </w:r>
      <w:r>
        <w:rPr>
          <w:rFonts w:cstheme="minorHAnsi"/>
          <w:sz w:val="24"/>
          <w:szCs w:val="24"/>
        </w:rPr>
        <w:t>.</w:t>
      </w:r>
    </w:p>
    <w:p w:rsidR="00081126" w:rsidRPr="00081126" w:rsidRDefault="00081126" w:rsidP="00081126">
      <w:pPr>
        <w:spacing w:after="0"/>
        <w:jc w:val="both"/>
        <w:rPr>
          <w:rFonts w:cstheme="minorHAnsi"/>
          <w:sz w:val="24"/>
          <w:szCs w:val="24"/>
        </w:rPr>
      </w:pPr>
    </w:p>
    <w:p w:rsidR="00081126" w:rsidRPr="00D25CB1" w:rsidRDefault="00081126" w:rsidP="00081126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2ª</w:t>
      </w:r>
      <w:r w:rsidRPr="00D25CB1">
        <w:rPr>
          <w:rFonts w:cstheme="minorHAnsi"/>
          <w:b/>
          <w:sz w:val="24"/>
          <w:szCs w:val="24"/>
        </w:rPr>
        <w:t xml:space="preserve"> parte: relações perigosas entre a prática de comer carne, as mulheres e os homens. </w:t>
      </w:r>
    </w:p>
    <w:p w:rsidR="00081126" w:rsidRPr="00D25CB1" w:rsidRDefault="00081126" w:rsidP="00081126">
      <w:pPr>
        <w:spacing w:after="0"/>
        <w:jc w:val="both"/>
        <w:rPr>
          <w:rFonts w:cstheme="minorHAnsi"/>
          <w:sz w:val="24"/>
          <w:szCs w:val="24"/>
        </w:rPr>
      </w:pPr>
    </w:p>
    <w:p w:rsidR="00081126" w:rsidRPr="00D25CB1" w:rsidRDefault="00081126" w:rsidP="00081126">
      <w:pPr>
        <w:spacing w:after="0"/>
        <w:jc w:val="both"/>
        <w:rPr>
          <w:rFonts w:cstheme="minorHAnsi"/>
          <w:sz w:val="24"/>
          <w:szCs w:val="24"/>
        </w:rPr>
      </w:pPr>
      <w:r w:rsidRPr="00D25CB1">
        <w:rPr>
          <w:rFonts w:cstheme="minorHAnsi"/>
          <w:sz w:val="24"/>
          <w:szCs w:val="24"/>
        </w:rPr>
        <w:t xml:space="preserve">Adams, C. </w:t>
      </w:r>
      <w:r w:rsidRPr="00D25CB1">
        <w:rPr>
          <w:rFonts w:cstheme="minorHAnsi"/>
          <w:i/>
          <w:sz w:val="24"/>
          <w:szCs w:val="24"/>
        </w:rPr>
        <w:t>A política sexual da carne</w:t>
      </w:r>
      <w:r w:rsidRPr="00D25CB1">
        <w:rPr>
          <w:rFonts w:cstheme="minorHAnsi"/>
          <w:sz w:val="24"/>
          <w:szCs w:val="24"/>
        </w:rPr>
        <w:t xml:space="preserve">. Comentário geral ao livro. A ideia central é a relação entre </w:t>
      </w:r>
      <w:proofErr w:type="spellStart"/>
      <w:r w:rsidRPr="00D25CB1">
        <w:rPr>
          <w:rFonts w:cstheme="minorHAnsi"/>
          <w:sz w:val="24"/>
          <w:szCs w:val="24"/>
        </w:rPr>
        <w:t>especismo</w:t>
      </w:r>
      <w:proofErr w:type="spellEnd"/>
      <w:r w:rsidRPr="00D25CB1">
        <w:rPr>
          <w:rFonts w:cstheme="minorHAnsi"/>
          <w:sz w:val="24"/>
          <w:szCs w:val="24"/>
        </w:rPr>
        <w:t xml:space="preserve"> e </w:t>
      </w:r>
      <w:proofErr w:type="spellStart"/>
      <w:r w:rsidRPr="00D25CB1">
        <w:rPr>
          <w:rFonts w:cstheme="minorHAnsi"/>
          <w:sz w:val="24"/>
          <w:szCs w:val="24"/>
        </w:rPr>
        <w:t>sexismo</w:t>
      </w:r>
      <w:proofErr w:type="spellEnd"/>
      <w:r w:rsidRPr="00D25CB1">
        <w:rPr>
          <w:rFonts w:cstheme="minorHAnsi"/>
          <w:sz w:val="24"/>
          <w:szCs w:val="24"/>
        </w:rPr>
        <w:t xml:space="preserve">, ou dito de outro modo, a relação entre o consumo de animais e o “consumo” de mulheres. De outro modo, ainda, entre feminismo e </w:t>
      </w:r>
      <w:proofErr w:type="spellStart"/>
      <w:r w:rsidRPr="00D25CB1">
        <w:rPr>
          <w:rFonts w:cstheme="minorHAnsi"/>
          <w:sz w:val="24"/>
          <w:szCs w:val="24"/>
        </w:rPr>
        <w:t>anti-especismo</w:t>
      </w:r>
      <w:proofErr w:type="spellEnd"/>
      <w:r w:rsidRPr="00D25CB1">
        <w:rPr>
          <w:rFonts w:cstheme="minorHAnsi"/>
          <w:sz w:val="24"/>
          <w:szCs w:val="24"/>
        </w:rPr>
        <w:t xml:space="preserve">. </w:t>
      </w:r>
    </w:p>
    <w:p w:rsidR="00081126" w:rsidRDefault="00081126" w:rsidP="00081126">
      <w:pPr>
        <w:spacing w:after="0"/>
        <w:jc w:val="both"/>
        <w:rPr>
          <w:rFonts w:cstheme="minorHAnsi"/>
          <w:sz w:val="24"/>
          <w:szCs w:val="24"/>
        </w:rPr>
      </w:pPr>
    </w:p>
    <w:p w:rsidR="002414CF" w:rsidRPr="00D25CB1" w:rsidRDefault="002414CF" w:rsidP="00081126">
      <w:pPr>
        <w:spacing w:after="0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3830BC" w:rsidRPr="00081126" w:rsidRDefault="00081126" w:rsidP="005E5028">
      <w:pPr>
        <w:spacing w:after="0"/>
        <w:jc w:val="both"/>
        <w:rPr>
          <w:rFonts w:cstheme="minorHAnsi"/>
          <w:b/>
          <w:sz w:val="24"/>
          <w:szCs w:val="24"/>
        </w:rPr>
      </w:pPr>
      <w:r w:rsidRPr="00081126">
        <w:rPr>
          <w:rFonts w:cstheme="minorHAnsi"/>
          <w:b/>
          <w:sz w:val="24"/>
          <w:szCs w:val="24"/>
        </w:rPr>
        <w:lastRenderedPageBreak/>
        <w:t>3ª parte:</w:t>
      </w:r>
      <w:r w:rsidR="003C1307" w:rsidRPr="00081126">
        <w:rPr>
          <w:rFonts w:cstheme="minorHAnsi"/>
          <w:b/>
          <w:sz w:val="24"/>
          <w:szCs w:val="24"/>
        </w:rPr>
        <w:t xml:space="preserve"> </w:t>
      </w:r>
      <w:r w:rsidRPr="00081126">
        <w:rPr>
          <w:rFonts w:cstheme="minorHAnsi"/>
          <w:b/>
          <w:sz w:val="24"/>
          <w:szCs w:val="24"/>
        </w:rPr>
        <w:t>questões propostas</w:t>
      </w:r>
      <w:r w:rsidR="003D23B9" w:rsidRPr="00081126">
        <w:rPr>
          <w:rFonts w:cstheme="minorHAnsi"/>
          <w:b/>
          <w:sz w:val="24"/>
          <w:szCs w:val="24"/>
        </w:rPr>
        <w:t xml:space="preserve"> em </w:t>
      </w:r>
      <w:r w:rsidR="003D23B9" w:rsidRPr="00081126">
        <w:rPr>
          <w:rFonts w:cstheme="minorHAnsi"/>
          <w:b/>
          <w:i/>
          <w:sz w:val="24"/>
          <w:szCs w:val="24"/>
        </w:rPr>
        <w:t>A vida dos animais</w:t>
      </w:r>
      <w:r w:rsidR="00A95BCC" w:rsidRPr="00081126">
        <w:rPr>
          <w:rFonts w:cstheme="minorHAnsi"/>
          <w:b/>
          <w:sz w:val="24"/>
          <w:szCs w:val="24"/>
        </w:rPr>
        <w:t>, de J.M. Coetze</w:t>
      </w:r>
      <w:r w:rsidR="003D23B9" w:rsidRPr="00081126">
        <w:rPr>
          <w:rFonts w:cstheme="minorHAnsi"/>
          <w:b/>
          <w:sz w:val="24"/>
          <w:szCs w:val="24"/>
        </w:rPr>
        <w:t xml:space="preserve">e. </w:t>
      </w:r>
    </w:p>
    <w:p w:rsidR="00081126" w:rsidRPr="00D25CB1" w:rsidRDefault="00081126" w:rsidP="005E5028">
      <w:pPr>
        <w:spacing w:after="0"/>
        <w:jc w:val="both"/>
        <w:rPr>
          <w:rFonts w:cstheme="minorHAnsi"/>
          <w:sz w:val="24"/>
          <w:szCs w:val="24"/>
        </w:rPr>
      </w:pPr>
    </w:p>
    <w:p w:rsidR="00D24821" w:rsidRPr="00D25CB1" w:rsidRDefault="003830BC" w:rsidP="005E5028">
      <w:pPr>
        <w:spacing w:after="0"/>
        <w:jc w:val="both"/>
        <w:rPr>
          <w:rFonts w:cstheme="minorHAnsi"/>
          <w:sz w:val="24"/>
          <w:szCs w:val="24"/>
        </w:rPr>
      </w:pPr>
      <w:r w:rsidRPr="00D25CB1">
        <w:rPr>
          <w:rFonts w:cstheme="minorHAnsi"/>
          <w:i/>
          <w:sz w:val="24"/>
          <w:szCs w:val="24"/>
        </w:rPr>
        <w:t>Os filósofos e os animais</w:t>
      </w:r>
      <w:r w:rsidRPr="00D25CB1">
        <w:rPr>
          <w:rFonts w:cstheme="minorHAnsi"/>
          <w:sz w:val="24"/>
          <w:szCs w:val="24"/>
        </w:rPr>
        <w:t xml:space="preserve">: </w:t>
      </w:r>
      <w:r w:rsidR="00565944" w:rsidRPr="00D25CB1">
        <w:rPr>
          <w:rFonts w:cstheme="minorHAnsi"/>
          <w:sz w:val="24"/>
          <w:szCs w:val="24"/>
        </w:rPr>
        <w:t xml:space="preserve">Crítica da filósofa Norma à inconsistência do discurso sobre os animais de Elisabeth </w:t>
      </w:r>
      <w:proofErr w:type="spellStart"/>
      <w:r w:rsidR="00565944" w:rsidRPr="00D25CB1">
        <w:rPr>
          <w:rFonts w:cstheme="minorHAnsi"/>
          <w:sz w:val="24"/>
          <w:szCs w:val="24"/>
        </w:rPr>
        <w:t>Costello</w:t>
      </w:r>
      <w:proofErr w:type="spellEnd"/>
      <w:r w:rsidR="00565944" w:rsidRPr="00D25CB1">
        <w:rPr>
          <w:rFonts w:cstheme="minorHAnsi"/>
          <w:sz w:val="24"/>
          <w:szCs w:val="24"/>
        </w:rPr>
        <w:t xml:space="preserve">; alusão aos horrores com os animais/analogia com </w:t>
      </w:r>
      <w:proofErr w:type="spellStart"/>
      <w:r w:rsidR="00565944" w:rsidRPr="00D25CB1">
        <w:rPr>
          <w:rFonts w:cstheme="minorHAnsi"/>
          <w:sz w:val="24"/>
          <w:szCs w:val="24"/>
        </w:rPr>
        <w:t>Treblinka</w:t>
      </w:r>
      <w:proofErr w:type="spellEnd"/>
      <w:r w:rsidR="00565944" w:rsidRPr="00D25CB1">
        <w:rPr>
          <w:rFonts w:cstheme="minorHAnsi"/>
          <w:sz w:val="24"/>
          <w:szCs w:val="24"/>
        </w:rPr>
        <w:t xml:space="preserve">/ignorância voluntária; </w:t>
      </w:r>
      <w:r w:rsidR="00232801" w:rsidRPr="00D25CB1">
        <w:rPr>
          <w:rFonts w:cstheme="minorHAnsi"/>
          <w:sz w:val="24"/>
          <w:szCs w:val="24"/>
        </w:rPr>
        <w:t>crítica ao critério da racionalidade/exemplo de Sultão, um macaco</w:t>
      </w:r>
      <w:r w:rsidRPr="00D25CB1">
        <w:rPr>
          <w:rFonts w:cstheme="minorHAnsi"/>
          <w:sz w:val="24"/>
          <w:szCs w:val="24"/>
        </w:rPr>
        <w:t xml:space="preserve"> (experiência com o animal</w:t>
      </w:r>
      <w:proofErr w:type="gramStart"/>
      <w:r w:rsidRPr="00D25CB1">
        <w:rPr>
          <w:rFonts w:cstheme="minorHAnsi"/>
          <w:sz w:val="24"/>
          <w:szCs w:val="24"/>
        </w:rPr>
        <w:t>)</w:t>
      </w:r>
      <w:proofErr w:type="gramEnd"/>
      <w:r w:rsidR="00232801" w:rsidRPr="00D25CB1">
        <w:rPr>
          <w:rFonts w:cstheme="minorHAnsi"/>
          <w:sz w:val="24"/>
          <w:szCs w:val="24"/>
        </w:rPr>
        <w:t xml:space="preserve">/o pensamento correto é utilitário, racional, instrumental? Isso faz o homem ser homem? </w:t>
      </w:r>
      <w:r w:rsidR="002F550E" w:rsidRPr="00D25CB1">
        <w:rPr>
          <w:rFonts w:cstheme="minorHAnsi"/>
          <w:sz w:val="24"/>
          <w:szCs w:val="24"/>
        </w:rPr>
        <w:t>Como é ser morcego? Alegria/</w:t>
      </w:r>
      <w:r w:rsidRPr="00D25CB1">
        <w:rPr>
          <w:rFonts w:cstheme="minorHAnsi"/>
          <w:sz w:val="24"/>
          <w:szCs w:val="24"/>
        </w:rPr>
        <w:t xml:space="preserve"> A</w:t>
      </w:r>
      <w:r w:rsidR="002F550E" w:rsidRPr="00D25CB1">
        <w:rPr>
          <w:rFonts w:cstheme="minorHAnsi"/>
          <w:sz w:val="24"/>
          <w:szCs w:val="24"/>
        </w:rPr>
        <w:t xml:space="preserve"> sensação afetiva de ser em oposição ao ato de pensar; </w:t>
      </w:r>
      <w:r w:rsidRPr="00D25CB1">
        <w:rPr>
          <w:rFonts w:cstheme="minorHAnsi"/>
          <w:sz w:val="24"/>
          <w:szCs w:val="24"/>
        </w:rPr>
        <w:t xml:space="preserve">O que levou a Sra. </w:t>
      </w:r>
      <w:proofErr w:type="spellStart"/>
      <w:r w:rsidRPr="00D25CB1">
        <w:rPr>
          <w:rFonts w:cstheme="minorHAnsi"/>
          <w:sz w:val="24"/>
          <w:szCs w:val="24"/>
        </w:rPr>
        <w:t>Costello</w:t>
      </w:r>
      <w:proofErr w:type="spellEnd"/>
      <w:r w:rsidRPr="00D25CB1">
        <w:rPr>
          <w:rFonts w:cstheme="minorHAnsi"/>
          <w:sz w:val="24"/>
          <w:szCs w:val="24"/>
        </w:rPr>
        <w:t xml:space="preserve"> a ser vegetariana? </w:t>
      </w:r>
    </w:p>
    <w:p w:rsidR="003830BC" w:rsidRDefault="003830BC" w:rsidP="005E5028">
      <w:pPr>
        <w:spacing w:after="0"/>
        <w:jc w:val="both"/>
        <w:rPr>
          <w:rFonts w:cstheme="minorHAnsi"/>
          <w:sz w:val="24"/>
          <w:szCs w:val="24"/>
        </w:rPr>
      </w:pPr>
      <w:r w:rsidRPr="00D25CB1">
        <w:rPr>
          <w:rFonts w:cstheme="minorHAnsi"/>
          <w:i/>
          <w:sz w:val="24"/>
          <w:szCs w:val="24"/>
        </w:rPr>
        <w:t>Os poetas e os animais</w:t>
      </w:r>
      <w:r w:rsidRPr="00D25CB1">
        <w:rPr>
          <w:rFonts w:cstheme="minorHAnsi"/>
          <w:sz w:val="24"/>
          <w:szCs w:val="24"/>
        </w:rPr>
        <w:t>: O poema como registro de um compromisso com os animais; tourada/animais industriais/</w:t>
      </w:r>
      <w:r w:rsidR="00550B2A" w:rsidRPr="00D25CB1">
        <w:rPr>
          <w:rFonts w:cstheme="minorHAnsi"/>
          <w:sz w:val="24"/>
          <w:szCs w:val="24"/>
        </w:rPr>
        <w:t xml:space="preserve">crítica do filho: o discurso da poesia não muda nada; os homens gostam de comer carne/resposta: animais como prisioneiros de guerra/matar e escravizar; traços do diálogo com </w:t>
      </w:r>
      <w:proofErr w:type="spellStart"/>
      <w:proofErr w:type="gramStart"/>
      <w:r w:rsidR="00550B2A" w:rsidRPr="00D25CB1">
        <w:rPr>
          <w:rFonts w:cstheme="minorHAnsi"/>
          <w:sz w:val="24"/>
          <w:szCs w:val="24"/>
        </w:rPr>
        <w:t>O’Hearne</w:t>
      </w:r>
      <w:proofErr w:type="spellEnd"/>
      <w:proofErr w:type="gramEnd"/>
      <w:r w:rsidR="00550B2A" w:rsidRPr="00D25CB1">
        <w:rPr>
          <w:rFonts w:cstheme="minorHAnsi"/>
          <w:sz w:val="24"/>
          <w:szCs w:val="24"/>
        </w:rPr>
        <w:t xml:space="preserve">: direitos dos animais, exemplo de Camus, </w:t>
      </w:r>
      <w:r w:rsidR="00D4015E" w:rsidRPr="00D25CB1">
        <w:rPr>
          <w:rFonts w:cstheme="minorHAnsi"/>
          <w:sz w:val="24"/>
          <w:szCs w:val="24"/>
        </w:rPr>
        <w:t xml:space="preserve">última resposta de </w:t>
      </w:r>
      <w:proofErr w:type="spellStart"/>
      <w:r w:rsidR="00D4015E" w:rsidRPr="00D25CB1">
        <w:rPr>
          <w:rFonts w:cstheme="minorHAnsi"/>
          <w:sz w:val="24"/>
          <w:szCs w:val="24"/>
        </w:rPr>
        <w:t>Costello</w:t>
      </w:r>
      <w:proofErr w:type="spellEnd"/>
      <w:r w:rsidR="00D4015E" w:rsidRPr="00D25CB1">
        <w:rPr>
          <w:rFonts w:cstheme="minorHAnsi"/>
          <w:sz w:val="24"/>
          <w:szCs w:val="24"/>
        </w:rPr>
        <w:t xml:space="preserve">: ler poesia, caminhar lado a lado com um animal levado para o abate. </w:t>
      </w:r>
    </w:p>
    <w:p w:rsidR="00D25CB1" w:rsidRPr="00D25CB1" w:rsidRDefault="00D25CB1" w:rsidP="005E5028">
      <w:pPr>
        <w:spacing w:after="0"/>
        <w:jc w:val="both"/>
        <w:rPr>
          <w:rFonts w:cstheme="minorHAnsi"/>
          <w:sz w:val="24"/>
          <w:szCs w:val="24"/>
        </w:rPr>
      </w:pPr>
    </w:p>
    <w:p w:rsidR="00440831" w:rsidRDefault="00624D3D" w:rsidP="005E5028">
      <w:pPr>
        <w:spacing w:after="0"/>
        <w:jc w:val="both"/>
        <w:rPr>
          <w:rFonts w:cstheme="minorHAnsi"/>
          <w:b/>
          <w:sz w:val="24"/>
          <w:szCs w:val="24"/>
        </w:rPr>
      </w:pPr>
      <w:r w:rsidRPr="00624D3D">
        <w:rPr>
          <w:rFonts w:cstheme="minorHAnsi"/>
          <w:b/>
          <w:sz w:val="24"/>
          <w:szCs w:val="24"/>
        </w:rPr>
        <w:t>Avaliação</w:t>
      </w:r>
      <w:r>
        <w:rPr>
          <w:rFonts w:cstheme="minorHAnsi"/>
          <w:b/>
          <w:sz w:val="24"/>
          <w:szCs w:val="24"/>
        </w:rPr>
        <w:t>:</w:t>
      </w:r>
    </w:p>
    <w:p w:rsidR="00624D3D" w:rsidRDefault="00624D3D" w:rsidP="005E5028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624D3D" w:rsidRPr="00624D3D" w:rsidRDefault="00624D3D" w:rsidP="005E5028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Seminário oral (4.0) e trabalho monográfico (6.0)</w:t>
      </w:r>
    </w:p>
    <w:p w:rsidR="00841C7F" w:rsidRDefault="00841C7F" w:rsidP="005E5028">
      <w:pPr>
        <w:spacing w:after="0"/>
        <w:jc w:val="both"/>
        <w:rPr>
          <w:sz w:val="24"/>
          <w:szCs w:val="24"/>
        </w:rPr>
      </w:pPr>
    </w:p>
    <w:p w:rsidR="00FA0535" w:rsidRDefault="00D24AEB" w:rsidP="005E5028">
      <w:pPr>
        <w:spacing w:after="0"/>
        <w:jc w:val="both"/>
        <w:rPr>
          <w:b/>
          <w:sz w:val="24"/>
          <w:szCs w:val="24"/>
        </w:rPr>
      </w:pPr>
      <w:r w:rsidRPr="00D24AEB">
        <w:rPr>
          <w:b/>
          <w:sz w:val="24"/>
          <w:szCs w:val="24"/>
        </w:rPr>
        <w:t>BIBLIOGRAFIA</w:t>
      </w:r>
      <w:r w:rsidR="00081126">
        <w:rPr>
          <w:b/>
          <w:sz w:val="24"/>
          <w:szCs w:val="24"/>
        </w:rPr>
        <w:t xml:space="preserve"> BÁSICA</w:t>
      </w:r>
    </w:p>
    <w:p w:rsidR="00AC7A51" w:rsidRDefault="00AC7A51" w:rsidP="005E5028">
      <w:pPr>
        <w:spacing w:after="0"/>
        <w:jc w:val="both"/>
        <w:rPr>
          <w:b/>
          <w:sz w:val="24"/>
          <w:szCs w:val="24"/>
        </w:rPr>
      </w:pPr>
    </w:p>
    <w:p w:rsidR="002A6E62" w:rsidRDefault="00D611FE" w:rsidP="005E5028">
      <w:pPr>
        <w:spacing w:after="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A6E62">
        <w:rPr>
          <w:rFonts w:cstheme="minorHAnsi"/>
          <w:sz w:val="24"/>
          <w:szCs w:val="24"/>
        </w:rPr>
        <w:t>ADAMS, C</w:t>
      </w:r>
      <w:r w:rsidR="00E133E8">
        <w:rPr>
          <w:rFonts w:cstheme="minorHAnsi"/>
          <w:sz w:val="24"/>
          <w:szCs w:val="24"/>
        </w:rPr>
        <w:t>arol</w:t>
      </w:r>
      <w:r w:rsidRPr="002A6E62">
        <w:rPr>
          <w:rFonts w:cstheme="minorHAnsi"/>
          <w:sz w:val="24"/>
          <w:szCs w:val="24"/>
        </w:rPr>
        <w:t xml:space="preserve">. </w:t>
      </w:r>
      <w:r w:rsidRPr="002A6E62">
        <w:rPr>
          <w:rFonts w:cstheme="minorHAnsi"/>
          <w:i/>
          <w:sz w:val="24"/>
          <w:szCs w:val="24"/>
        </w:rPr>
        <w:t>A política sexual da carne</w:t>
      </w:r>
      <w:r w:rsidRPr="002A6E62">
        <w:rPr>
          <w:rFonts w:cstheme="minorHAnsi"/>
          <w:sz w:val="24"/>
          <w:szCs w:val="24"/>
        </w:rPr>
        <w:t>.</w:t>
      </w:r>
      <w:r w:rsidR="002A6E62" w:rsidRPr="002A6E62">
        <w:rPr>
          <w:rFonts w:cstheme="minorHAnsi"/>
          <w:sz w:val="24"/>
          <w:szCs w:val="24"/>
        </w:rPr>
        <w:t xml:space="preserve"> </w:t>
      </w:r>
      <w:r w:rsidR="002A6E62" w:rsidRPr="002A6E62">
        <w:rPr>
          <w:rFonts w:cstheme="minorHAnsi"/>
          <w:i/>
          <w:sz w:val="24"/>
          <w:szCs w:val="24"/>
        </w:rPr>
        <w:t>A</w:t>
      </w:r>
      <w:r w:rsidR="002A6E62" w:rsidRPr="002A6E62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relação entre </w:t>
      </w:r>
      <w:proofErr w:type="spellStart"/>
      <w:r w:rsidR="002A6E62" w:rsidRPr="002A6E62">
        <w:rPr>
          <w:rFonts w:cstheme="minorHAnsi"/>
          <w:i/>
          <w:color w:val="000000"/>
          <w:sz w:val="24"/>
          <w:szCs w:val="24"/>
          <w:shd w:val="clear" w:color="auto" w:fill="FFFFFF"/>
        </w:rPr>
        <w:t>carnivorismo</w:t>
      </w:r>
      <w:proofErr w:type="spellEnd"/>
      <w:r w:rsidR="002A6E62" w:rsidRPr="002A6E62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e a dominância masculina</w:t>
      </w:r>
      <w:r w:rsidR="002A6E62" w:rsidRPr="002A6E62">
        <w:rPr>
          <w:rFonts w:cstheme="minorHAnsi"/>
          <w:color w:val="000000"/>
          <w:sz w:val="24"/>
          <w:szCs w:val="24"/>
          <w:shd w:val="clear" w:color="auto" w:fill="FFFFFF"/>
        </w:rPr>
        <w:t xml:space="preserve">. Trad. Cristina Cupertino. São Paulo: Alaúde, 2012. </w:t>
      </w:r>
    </w:p>
    <w:p w:rsidR="00E133E8" w:rsidRDefault="00E133E8" w:rsidP="005E5028">
      <w:pPr>
        <w:spacing w:after="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COETZEE, J. M. </w:t>
      </w:r>
      <w:r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A vida dos animais.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Trad. Rubens Siqueira. São Paulo: Cia. das Letras, 2002. </w:t>
      </w:r>
    </w:p>
    <w:p w:rsidR="00B22C06" w:rsidRPr="0003436D" w:rsidRDefault="00B22C06" w:rsidP="005E5028">
      <w:pPr>
        <w:spacing w:after="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PORFÍRIO. </w:t>
      </w:r>
      <w:r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De </w:t>
      </w:r>
      <w:proofErr w:type="spellStart"/>
      <w:r>
        <w:rPr>
          <w:rFonts w:cstheme="minorHAnsi"/>
          <w:i/>
          <w:color w:val="000000"/>
          <w:sz w:val="24"/>
          <w:szCs w:val="24"/>
          <w:shd w:val="clear" w:color="auto" w:fill="FFFFFF"/>
        </w:rPr>
        <w:t>Abstinentia</w:t>
      </w:r>
      <w:proofErr w:type="spellEnd"/>
      <w:r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. </w:t>
      </w:r>
      <w:r w:rsidR="0003436D">
        <w:rPr>
          <w:rFonts w:cstheme="minorHAnsi"/>
          <w:color w:val="000000"/>
          <w:sz w:val="24"/>
          <w:szCs w:val="24"/>
          <w:shd w:val="clear" w:color="auto" w:fill="FFFFFF"/>
        </w:rPr>
        <w:t xml:space="preserve">(Não existe tradução lusófona. Qualquer tradução em língua hodierna pode ser utilizada para a </w:t>
      </w:r>
      <w:r w:rsidR="00807F1C">
        <w:rPr>
          <w:rFonts w:cstheme="minorHAnsi"/>
          <w:color w:val="000000"/>
          <w:sz w:val="24"/>
          <w:szCs w:val="24"/>
          <w:shd w:val="clear" w:color="auto" w:fill="FFFFFF"/>
        </w:rPr>
        <w:t>disciplina</w:t>
      </w:r>
      <w:r w:rsidR="00CB021F">
        <w:rPr>
          <w:rFonts w:cstheme="minorHAnsi"/>
          <w:color w:val="000000"/>
          <w:sz w:val="24"/>
          <w:szCs w:val="24"/>
          <w:shd w:val="clear" w:color="auto" w:fill="FFFFFF"/>
        </w:rPr>
        <w:t>).</w:t>
      </w:r>
    </w:p>
    <w:p w:rsidR="00D611FE" w:rsidRPr="002A6E62" w:rsidRDefault="00D611FE" w:rsidP="005E5028">
      <w:pPr>
        <w:spacing w:after="0"/>
        <w:jc w:val="both"/>
        <w:rPr>
          <w:rFonts w:cstheme="minorHAnsi"/>
          <w:i/>
          <w:sz w:val="24"/>
          <w:szCs w:val="24"/>
        </w:rPr>
      </w:pPr>
      <w:r w:rsidRPr="002A6E62">
        <w:rPr>
          <w:rFonts w:cstheme="minorHAnsi"/>
          <w:sz w:val="24"/>
          <w:szCs w:val="24"/>
        </w:rPr>
        <w:t>REGAN, T</w:t>
      </w:r>
      <w:r w:rsidR="00E133E8">
        <w:rPr>
          <w:rFonts w:cstheme="minorHAnsi"/>
          <w:sz w:val="24"/>
          <w:szCs w:val="24"/>
        </w:rPr>
        <w:t>om</w:t>
      </w:r>
      <w:r w:rsidRPr="002A6E62">
        <w:rPr>
          <w:rFonts w:cstheme="minorHAnsi"/>
          <w:sz w:val="24"/>
          <w:szCs w:val="24"/>
        </w:rPr>
        <w:t xml:space="preserve">. </w:t>
      </w:r>
      <w:r w:rsidRPr="002A6E62">
        <w:rPr>
          <w:rFonts w:cstheme="minorHAnsi"/>
          <w:i/>
          <w:sz w:val="24"/>
          <w:szCs w:val="24"/>
        </w:rPr>
        <w:t>Jaulas Vazias. Encarando o desafio dos direitos animais</w:t>
      </w:r>
      <w:r w:rsidRPr="002A6E62">
        <w:rPr>
          <w:rFonts w:cstheme="minorHAnsi"/>
          <w:sz w:val="24"/>
          <w:szCs w:val="24"/>
        </w:rPr>
        <w:t xml:space="preserve">. </w:t>
      </w:r>
      <w:r w:rsidR="002A6E62">
        <w:rPr>
          <w:rFonts w:cstheme="minorHAnsi"/>
          <w:sz w:val="24"/>
          <w:szCs w:val="24"/>
        </w:rPr>
        <w:t xml:space="preserve">Trad. Regina </w:t>
      </w:r>
      <w:proofErr w:type="spellStart"/>
      <w:r w:rsidR="002A6E62">
        <w:rPr>
          <w:rFonts w:cstheme="minorHAnsi"/>
          <w:sz w:val="24"/>
          <w:szCs w:val="24"/>
        </w:rPr>
        <w:t>Rheda</w:t>
      </w:r>
      <w:proofErr w:type="spellEnd"/>
      <w:r w:rsidR="002A6E62">
        <w:rPr>
          <w:rFonts w:cstheme="minorHAnsi"/>
          <w:sz w:val="24"/>
          <w:szCs w:val="24"/>
        </w:rPr>
        <w:t xml:space="preserve">. </w:t>
      </w:r>
      <w:r w:rsidRPr="002A6E62">
        <w:rPr>
          <w:rFonts w:cstheme="minorHAnsi"/>
          <w:sz w:val="24"/>
          <w:szCs w:val="24"/>
        </w:rPr>
        <w:t xml:space="preserve">Porto Alegre: </w:t>
      </w:r>
      <w:proofErr w:type="spellStart"/>
      <w:r w:rsidRPr="002A6E62">
        <w:rPr>
          <w:rFonts w:cstheme="minorHAnsi"/>
          <w:sz w:val="24"/>
          <w:szCs w:val="24"/>
        </w:rPr>
        <w:t>Lugano</w:t>
      </w:r>
      <w:proofErr w:type="spellEnd"/>
      <w:r w:rsidRPr="002A6E62">
        <w:rPr>
          <w:rFonts w:cstheme="minorHAnsi"/>
          <w:sz w:val="24"/>
          <w:szCs w:val="24"/>
        </w:rPr>
        <w:t>, 2006.</w:t>
      </w:r>
      <w:r w:rsidRPr="002A6E62">
        <w:rPr>
          <w:rFonts w:cstheme="minorHAnsi"/>
          <w:i/>
          <w:sz w:val="24"/>
          <w:szCs w:val="24"/>
        </w:rPr>
        <w:t xml:space="preserve"> </w:t>
      </w:r>
    </w:p>
    <w:p w:rsidR="00D611FE" w:rsidRPr="002A6E62" w:rsidRDefault="00D611FE" w:rsidP="005E5028">
      <w:pPr>
        <w:spacing w:after="0"/>
        <w:jc w:val="both"/>
        <w:rPr>
          <w:rFonts w:cstheme="minorHAnsi"/>
          <w:b/>
          <w:sz w:val="24"/>
          <w:szCs w:val="24"/>
        </w:rPr>
      </w:pPr>
      <w:r w:rsidRPr="002A6E62">
        <w:rPr>
          <w:rFonts w:cstheme="minorHAnsi"/>
          <w:sz w:val="24"/>
          <w:szCs w:val="24"/>
        </w:rPr>
        <w:t>SINGER, P</w:t>
      </w:r>
      <w:r w:rsidR="00E133E8">
        <w:rPr>
          <w:rFonts w:cstheme="minorHAnsi"/>
          <w:sz w:val="24"/>
          <w:szCs w:val="24"/>
        </w:rPr>
        <w:t>eter</w:t>
      </w:r>
      <w:r w:rsidRPr="002A6E62">
        <w:rPr>
          <w:rFonts w:cstheme="minorHAnsi"/>
          <w:sz w:val="24"/>
          <w:szCs w:val="24"/>
        </w:rPr>
        <w:t xml:space="preserve">. </w:t>
      </w:r>
      <w:r w:rsidRPr="002A6E62">
        <w:rPr>
          <w:rFonts w:cstheme="minorHAnsi"/>
          <w:i/>
          <w:sz w:val="24"/>
          <w:szCs w:val="24"/>
        </w:rPr>
        <w:t>Libertação animal.</w:t>
      </w:r>
      <w:r w:rsidRPr="002A6E62">
        <w:rPr>
          <w:rFonts w:cstheme="minorHAnsi"/>
          <w:sz w:val="24"/>
          <w:szCs w:val="24"/>
        </w:rPr>
        <w:t xml:space="preserve"> </w:t>
      </w:r>
      <w:r w:rsidR="002A6E62">
        <w:rPr>
          <w:rFonts w:cstheme="minorHAnsi"/>
          <w:sz w:val="24"/>
          <w:szCs w:val="24"/>
        </w:rPr>
        <w:t xml:space="preserve">Trad. Marly </w:t>
      </w:r>
      <w:proofErr w:type="spellStart"/>
      <w:r w:rsidR="002A6E62">
        <w:rPr>
          <w:rFonts w:cstheme="minorHAnsi"/>
          <w:sz w:val="24"/>
          <w:szCs w:val="24"/>
        </w:rPr>
        <w:t>Winkler</w:t>
      </w:r>
      <w:proofErr w:type="spellEnd"/>
      <w:r w:rsidR="002A6E62">
        <w:rPr>
          <w:rFonts w:cstheme="minorHAnsi"/>
          <w:sz w:val="24"/>
          <w:szCs w:val="24"/>
        </w:rPr>
        <w:t xml:space="preserve">. </w:t>
      </w:r>
      <w:r w:rsidRPr="002A6E62">
        <w:rPr>
          <w:rFonts w:cstheme="minorHAnsi"/>
          <w:sz w:val="24"/>
          <w:szCs w:val="24"/>
        </w:rPr>
        <w:t xml:space="preserve">Edição revista. Porto Alegre, São Paulo: </w:t>
      </w:r>
      <w:proofErr w:type="spellStart"/>
      <w:r w:rsidRPr="002A6E62">
        <w:rPr>
          <w:rFonts w:cstheme="minorHAnsi"/>
          <w:sz w:val="24"/>
          <w:szCs w:val="24"/>
        </w:rPr>
        <w:t>Lugano</w:t>
      </w:r>
      <w:proofErr w:type="spellEnd"/>
      <w:r w:rsidRPr="002A6E62">
        <w:rPr>
          <w:rFonts w:cstheme="minorHAnsi"/>
          <w:sz w:val="24"/>
          <w:szCs w:val="24"/>
        </w:rPr>
        <w:t>, 2004.</w:t>
      </w:r>
    </w:p>
    <w:p w:rsidR="0086039C" w:rsidRDefault="0086039C" w:rsidP="0086039C">
      <w:pPr>
        <w:spacing w:after="0"/>
        <w:jc w:val="center"/>
      </w:pPr>
    </w:p>
    <w:p w:rsidR="005723AE" w:rsidRDefault="005723AE" w:rsidP="0086039C">
      <w:pPr>
        <w:spacing w:after="0"/>
        <w:jc w:val="center"/>
      </w:pPr>
    </w:p>
    <w:p w:rsidR="005723AE" w:rsidRDefault="005723AE" w:rsidP="0086039C">
      <w:pPr>
        <w:spacing w:after="0"/>
        <w:jc w:val="center"/>
      </w:pPr>
    </w:p>
    <w:p w:rsidR="0086039C" w:rsidRDefault="0086039C" w:rsidP="009E26D9">
      <w:pPr>
        <w:spacing w:after="0"/>
        <w:jc w:val="both"/>
      </w:pPr>
    </w:p>
    <w:p w:rsidR="00E9332C" w:rsidRDefault="00E9332C" w:rsidP="009E26D9">
      <w:pPr>
        <w:spacing w:after="0"/>
        <w:jc w:val="both"/>
      </w:pPr>
    </w:p>
    <w:p w:rsidR="00E9332C" w:rsidRDefault="00E9332C" w:rsidP="009E26D9">
      <w:pPr>
        <w:spacing w:after="0"/>
        <w:jc w:val="both"/>
      </w:pPr>
    </w:p>
    <w:p w:rsidR="00E9332C" w:rsidRDefault="00E9332C" w:rsidP="009E26D9">
      <w:pPr>
        <w:spacing w:after="0"/>
        <w:jc w:val="both"/>
      </w:pPr>
    </w:p>
    <w:sectPr w:rsidR="00E9332C" w:rsidSect="001866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1593"/>
    <w:multiLevelType w:val="hybridMultilevel"/>
    <w:tmpl w:val="6B749F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0293C"/>
    <w:multiLevelType w:val="hybridMultilevel"/>
    <w:tmpl w:val="6A189E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52959"/>
    <w:multiLevelType w:val="hybridMultilevel"/>
    <w:tmpl w:val="C158D9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039C"/>
    <w:rsid w:val="0003436D"/>
    <w:rsid w:val="000474DA"/>
    <w:rsid w:val="00055351"/>
    <w:rsid w:val="00081126"/>
    <w:rsid w:val="000E6A72"/>
    <w:rsid w:val="00151072"/>
    <w:rsid w:val="00166084"/>
    <w:rsid w:val="001866D5"/>
    <w:rsid w:val="001E5692"/>
    <w:rsid w:val="00232801"/>
    <w:rsid w:val="002414CF"/>
    <w:rsid w:val="002A6E62"/>
    <w:rsid w:val="002B0DBB"/>
    <w:rsid w:val="002F550E"/>
    <w:rsid w:val="00324C77"/>
    <w:rsid w:val="003830BC"/>
    <w:rsid w:val="003C1307"/>
    <w:rsid w:val="003D23B9"/>
    <w:rsid w:val="00440831"/>
    <w:rsid w:val="00540ABF"/>
    <w:rsid w:val="00550B2A"/>
    <w:rsid w:val="00555120"/>
    <w:rsid w:val="00565944"/>
    <w:rsid w:val="005723AE"/>
    <w:rsid w:val="0057606C"/>
    <w:rsid w:val="00595C8B"/>
    <w:rsid w:val="005C5501"/>
    <w:rsid w:val="005E5028"/>
    <w:rsid w:val="00624D3D"/>
    <w:rsid w:val="00696D89"/>
    <w:rsid w:val="006C61CB"/>
    <w:rsid w:val="00766AB4"/>
    <w:rsid w:val="007901F9"/>
    <w:rsid w:val="007933A7"/>
    <w:rsid w:val="007B1BB8"/>
    <w:rsid w:val="007F2684"/>
    <w:rsid w:val="007F58B4"/>
    <w:rsid w:val="00807F1C"/>
    <w:rsid w:val="00841C7F"/>
    <w:rsid w:val="0085336A"/>
    <w:rsid w:val="0086039C"/>
    <w:rsid w:val="008A5986"/>
    <w:rsid w:val="009A7874"/>
    <w:rsid w:val="009E26D9"/>
    <w:rsid w:val="009F2883"/>
    <w:rsid w:val="00A22275"/>
    <w:rsid w:val="00A430EC"/>
    <w:rsid w:val="00A6245C"/>
    <w:rsid w:val="00A95BCC"/>
    <w:rsid w:val="00AC7A51"/>
    <w:rsid w:val="00B03528"/>
    <w:rsid w:val="00B22C06"/>
    <w:rsid w:val="00B96351"/>
    <w:rsid w:val="00BC3199"/>
    <w:rsid w:val="00BF4A08"/>
    <w:rsid w:val="00BF7713"/>
    <w:rsid w:val="00C622B2"/>
    <w:rsid w:val="00CA4D7B"/>
    <w:rsid w:val="00CB021F"/>
    <w:rsid w:val="00CC2F57"/>
    <w:rsid w:val="00CD7715"/>
    <w:rsid w:val="00CF7EA6"/>
    <w:rsid w:val="00D011CE"/>
    <w:rsid w:val="00D203DA"/>
    <w:rsid w:val="00D24821"/>
    <w:rsid w:val="00D24AEB"/>
    <w:rsid w:val="00D25CB1"/>
    <w:rsid w:val="00D35E40"/>
    <w:rsid w:val="00D4015E"/>
    <w:rsid w:val="00D5519C"/>
    <w:rsid w:val="00D611FE"/>
    <w:rsid w:val="00D82E48"/>
    <w:rsid w:val="00E0661D"/>
    <w:rsid w:val="00E133E8"/>
    <w:rsid w:val="00E9332C"/>
    <w:rsid w:val="00EB2ACA"/>
    <w:rsid w:val="00EC67A4"/>
    <w:rsid w:val="00EF4F95"/>
    <w:rsid w:val="00F1252D"/>
    <w:rsid w:val="00F30B70"/>
    <w:rsid w:val="00F77137"/>
    <w:rsid w:val="00FA0535"/>
    <w:rsid w:val="00FC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6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0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039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0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035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544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Loraine</dc:creator>
  <cp:lastModifiedBy>Sociologia</cp:lastModifiedBy>
  <cp:revision>11</cp:revision>
  <dcterms:created xsi:type="dcterms:W3CDTF">2019-07-23T03:26:00Z</dcterms:created>
  <dcterms:modified xsi:type="dcterms:W3CDTF">2019-07-23T03:48:00Z</dcterms:modified>
</cp:coreProperties>
</file>