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234E" w14:textId="77777777" w:rsidR="00E12331" w:rsidRPr="00E12331" w:rsidRDefault="00E12331" w:rsidP="00E12331">
      <w:pPr>
        <w:rPr>
          <w:rFonts w:ascii="Times New Roman" w:eastAsia="Times New Roman" w:hAnsi="Times New Roman" w:cs="Times New Roman"/>
          <w:lang w:eastAsia="pt-BR"/>
        </w:rPr>
      </w:pPr>
      <w:r w:rsidRPr="00E12331">
        <w:rPr>
          <w:rFonts w:ascii="Times New Roman" w:eastAsia="Times New Roman" w:hAnsi="Times New Roman" w:cs="Times New Roman"/>
          <w:lang w:eastAsia="pt-BR"/>
        </w:rPr>
        <w:br/>
      </w:r>
      <w:r w:rsidRPr="00E12331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br/>
      </w:r>
    </w:p>
    <w:p w14:paraId="3C3F70E8" w14:textId="77777777" w:rsidR="00E12331" w:rsidRPr="00E12331" w:rsidRDefault="00E12331" w:rsidP="00E12331">
      <w:pPr>
        <w:spacing w:after="160"/>
        <w:jc w:val="center"/>
        <w:rPr>
          <w:rFonts w:ascii="Times New Roman" w:eastAsia="Times New Roman" w:hAnsi="Times New Roman" w:cs="Times New Roman"/>
          <w:lang w:eastAsia="pt-BR"/>
        </w:rPr>
      </w:pPr>
      <w:r w:rsidRPr="00E12331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ANEXO I</w:t>
      </w:r>
    </w:p>
    <w:p w14:paraId="68DB3AA3" w14:textId="77777777" w:rsidR="00E12331" w:rsidRPr="00E12331" w:rsidRDefault="00E12331" w:rsidP="00E12331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E12331">
        <w:rPr>
          <w:rFonts w:ascii="Arial" w:eastAsia="Times New Roman" w:hAnsi="Arial" w:cs="Arial"/>
          <w:b/>
          <w:bCs/>
          <w:color w:val="000000"/>
          <w:lang w:eastAsia="pt-BR"/>
        </w:rPr>
        <w:t xml:space="preserve">FICHA DE CADASTRAMENTO DE DOCENTES DA PÓS-GRADUAÇÃO </w:t>
      </w:r>
      <w:r w:rsidRPr="00E1233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STRICTO SENSU</w:t>
      </w:r>
      <w:r w:rsidRPr="00E123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- UFPE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313"/>
        <w:gridCol w:w="297"/>
        <w:gridCol w:w="1099"/>
        <w:gridCol w:w="1303"/>
        <w:gridCol w:w="230"/>
        <w:gridCol w:w="365"/>
        <w:gridCol w:w="628"/>
        <w:gridCol w:w="386"/>
        <w:gridCol w:w="599"/>
        <w:gridCol w:w="230"/>
        <w:gridCol w:w="230"/>
        <w:gridCol w:w="230"/>
        <w:gridCol w:w="230"/>
        <w:gridCol w:w="699"/>
      </w:tblGrid>
      <w:tr w:rsidR="00E12331" w:rsidRPr="00E12331" w14:paraId="774F3AA3" w14:textId="77777777" w:rsidTr="00E12331">
        <w:trPr>
          <w:trHeight w:val="508"/>
        </w:trPr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56E8F" w14:textId="77777777" w:rsidR="00E12331" w:rsidRPr="00E12331" w:rsidRDefault="00E12331" w:rsidP="00E12331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DADOS DO DOCENTE</w:t>
            </w:r>
          </w:p>
        </w:tc>
      </w:tr>
      <w:tr w:rsidR="00E12331" w:rsidRPr="00E12331" w14:paraId="6DF81807" w14:textId="77777777" w:rsidTr="00E12331">
        <w:trPr>
          <w:trHeight w:val="3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9857D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D2D311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331" w:rsidRPr="00E12331" w14:paraId="71DE5E22" w14:textId="77777777" w:rsidTr="00E12331">
        <w:trPr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EB143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DO DOCENTE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346C2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331" w:rsidRPr="00E12331" w14:paraId="105B0DF7" w14:textId="77777777" w:rsidTr="00E12331">
        <w:trPr>
          <w:trHeight w:val="34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E40A6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31BB6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   ) Permanente  - Novo</w:t>
            </w:r>
          </w:p>
          <w:p w14:paraId="079AF541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  ) Permanente - recredenciamento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F73D0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Colaborador </w:t>
            </w:r>
          </w:p>
          <w:p w14:paraId="71CACB0D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       </w:t>
            </w:r>
            <w:r w:rsidRPr="00E1233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C/H no Programa: ____h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C9F6C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Visitante</w:t>
            </w:r>
          </w:p>
          <w:p w14:paraId="29DCA2B7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 ) Temporário</w:t>
            </w:r>
          </w:p>
        </w:tc>
      </w:tr>
      <w:tr w:rsidR="00E12331" w:rsidRPr="00E12331" w14:paraId="6D5310D7" w14:textId="77777777" w:rsidTr="00E12331">
        <w:trPr>
          <w:trHeight w:val="4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37B26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REGIME DE TRABALHO NA UFPE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8200C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   ) 20h              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22B87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40h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0C923E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D.E</w:t>
            </w:r>
          </w:p>
        </w:tc>
      </w:tr>
      <w:tr w:rsidR="00E12331" w:rsidRPr="00E12331" w14:paraId="33024258" w14:textId="77777777" w:rsidTr="00E12331">
        <w:trPr>
          <w:trHeight w:val="34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9EA6A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TITULAÇÃO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2A3F9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   ) Doutor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395B86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Livre Docente</w:t>
            </w:r>
          </w:p>
          <w:p w14:paraId="57791C3D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D340A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ANO DE TITULAÇÃO</w:t>
            </w:r>
          </w:p>
        </w:tc>
      </w:tr>
      <w:tr w:rsidR="00E12331" w:rsidRPr="00E12331" w14:paraId="425A544B" w14:textId="77777777" w:rsidTr="00E12331">
        <w:trPr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7F438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INSTITUIÇÃO ONDE OBTEVE O TÍTULO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108C5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331" w:rsidRPr="00E12331" w14:paraId="1BB7C382" w14:textId="77777777" w:rsidTr="00E12331">
        <w:trPr>
          <w:trHeight w:val="3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09C36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DEPARTAMENTO DE ORIGEM NA UFPE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58AB9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12331" w:rsidRPr="00E12331" w14:paraId="66F6A83B" w14:textId="77777777" w:rsidTr="00E12331">
        <w:trPr>
          <w:trHeight w:val="32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42612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INSTITUIÇÃO DE ORIGEM</w:t>
            </w:r>
          </w:p>
          <w:p w14:paraId="2CC56432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(Se docente Externo à UFPE)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19C1F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F0F73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   ) 20h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0A5D6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   ) 40h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56F4B6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   ) D.E</w:t>
            </w:r>
          </w:p>
        </w:tc>
      </w:tr>
      <w:tr w:rsidR="00E12331" w:rsidRPr="00E12331" w14:paraId="77463DB0" w14:textId="77777777" w:rsidTr="00E12331">
        <w:trPr>
          <w:trHeight w:val="467"/>
        </w:trPr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0CF87" w14:textId="77777777" w:rsidR="00E12331" w:rsidRPr="00E12331" w:rsidRDefault="00E12331" w:rsidP="00E12331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ATUAÇÃO ACADÊMICA</w:t>
            </w:r>
          </w:p>
        </w:tc>
      </w:tr>
      <w:tr w:rsidR="00E12331" w:rsidRPr="00E12331" w14:paraId="1854CF4C" w14:textId="77777777" w:rsidTr="00E12331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98C5C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54A9656" w14:textId="77777777" w:rsidR="00E12331" w:rsidRPr="00E12331" w:rsidRDefault="00E12331" w:rsidP="00E12331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ENSINO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6572E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SIM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B55CE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4178E5D" w14:textId="77777777" w:rsidR="00E12331" w:rsidRPr="00E12331" w:rsidRDefault="00E12331" w:rsidP="00E12331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PESQUISA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D470D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SIM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B7938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E46155D" w14:textId="77777777" w:rsidR="00E12331" w:rsidRPr="00E12331" w:rsidRDefault="00E12331" w:rsidP="00E12331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E5739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SIM</w:t>
            </w:r>
          </w:p>
        </w:tc>
      </w:tr>
      <w:tr w:rsidR="00E12331" w:rsidRPr="00E12331" w14:paraId="44F891B0" w14:textId="77777777" w:rsidTr="00E12331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42D3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D4337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NÃO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4F0D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D76CC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NÃO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381D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C9FBB" w14:textId="77777777" w:rsidR="00E12331" w:rsidRPr="00E12331" w:rsidRDefault="00E12331" w:rsidP="00E12331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NÃO</w:t>
            </w:r>
          </w:p>
        </w:tc>
      </w:tr>
      <w:tr w:rsidR="00E12331" w:rsidRPr="00E12331" w14:paraId="5D4F0C37" w14:textId="77777777" w:rsidTr="00E12331">
        <w:trPr>
          <w:trHeight w:val="40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9F517" w14:textId="77777777" w:rsidR="00E12331" w:rsidRPr="00E12331" w:rsidRDefault="00E12331" w:rsidP="00E12331">
            <w:pPr>
              <w:spacing w:after="16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ATUAÇÃO EM OUTROS PROGRAMAS DE PG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3C3944" w14:textId="77777777" w:rsidR="00E12331" w:rsidRPr="00E12331" w:rsidRDefault="00E12331" w:rsidP="00E12331">
            <w:pPr>
              <w:spacing w:after="16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INSTITUIÇÃO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DAB3C" w14:textId="77777777" w:rsidR="00E12331" w:rsidRPr="00E12331" w:rsidRDefault="00E12331" w:rsidP="00E12331">
            <w:pPr>
              <w:spacing w:after="16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CATEGORIA EM QUE ATUA</w:t>
            </w:r>
          </w:p>
        </w:tc>
      </w:tr>
      <w:tr w:rsidR="00E12331" w:rsidRPr="00E12331" w14:paraId="375AFDA1" w14:textId="77777777" w:rsidTr="00E12331">
        <w:trPr>
          <w:trHeight w:val="40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477B7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1. 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18A3D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10912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   ) Permanente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5D93E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Colaborador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C1A55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Visitante </w:t>
            </w:r>
          </w:p>
        </w:tc>
      </w:tr>
      <w:tr w:rsidR="00E12331" w:rsidRPr="00E12331" w14:paraId="0A682B3B" w14:textId="77777777" w:rsidTr="00E12331">
        <w:trPr>
          <w:trHeight w:val="40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0DFA8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10586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DC92F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   ) Permanente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BF24E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Colaborador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B7945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Visitante </w:t>
            </w:r>
          </w:p>
        </w:tc>
      </w:tr>
      <w:tr w:rsidR="00E12331" w:rsidRPr="00E12331" w14:paraId="031A469D" w14:textId="77777777" w:rsidTr="00E12331">
        <w:trPr>
          <w:trHeight w:val="40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F1DC5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5F644" w14:textId="77777777" w:rsidR="00E12331" w:rsidRPr="00E12331" w:rsidRDefault="00E12331" w:rsidP="00E12331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57786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   ) Permanente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7544D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Colaborador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A9FB4B" w14:textId="77777777" w:rsidR="00E12331" w:rsidRPr="00E12331" w:rsidRDefault="00E12331" w:rsidP="00E12331">
            <w:pPr>
              <w:spacing w:after="16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    ) Visitante </w:t>
            </w:r>
          </w:p>
        </w:tc>
      </w:tr>
    </w:tbl>
    <w:p w14:paraId="2213AAC3" w14:textId="77777777" w:rsidR="00E12331" w:rsidRP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  <w:r w:rsidRPr="00E1233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Candidatos para as categorias Novos docentes Permanentes ou docentes colaboradores devem preencher o formulário de Visibilidade e Impacto Social e enviar cópia do formulário no momento da inscrição. O formulário pode ser acessado através do link:</w:t>
      </w:r>
    </w:p>
    <w:p w14:paraId="678AB762" w14:textId="7840A752" w:rsidR="00E12331" w:rsidRPr="00E12331" w:rsidRDefault="00E12331" w:rsidP="00E12331">
      <w:pPr>
        <w:spacing w:after="160"/>
        <w:jc w:val="center"/>
        <w:rPr>
          <w:rFonts w:ascii="Times New Roman" w:eastAsia="Times New Roman" w:hAnsi="Times New Roman" w:cs="Times New Roman"/>
          <w:lang w:eastAsia="pt-BR"/>
        </w:rPr>
      </w:pPr>
      <w:hyperlink r:id="rId4" w:history="1">
        <w:r w:rsidRPr="00E12331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pt-BR"/>
          </w:rPr>
          <w:t>https://forms.gle/nMDVqjNrd</w:t>
        </w:r>
        <w:r w:rsidRPr="00E12331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pt-BR"/>
          </w:rPr>
          <w:t>4</w:t>
        </w:r>
        <w:r w:rsidRPr="00E12331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pt-BR"/>
          </w:rPr>
          <w:t>1kcVz17</w:t>
        </w:r>
      </w:hyperlink>
    </w:p>
    <w:p w14:paraId="4FAA1274" w14:textId="13D02FAE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  <w:r w:rsidRPr="00E1233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t>Para docentes que finalizaram o quadriênio como docentes permanentes do programa o preenchimento do formulário não se faz necessário. </w:t>
      </w:r>
      <w:r w:rsidRPr="00E1233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t-BR"/>
        </w:rPr>
        <w:br/>
      </w:r>
    </w:p>
    <w:p w14:paraId="34C1DD22" w14:textId="0C4D40AA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0AB66F09" w14:textId="13CE655E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70138A5B" w14:textId="38AFC2A4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9CAD18A" w14:textId="04D56B4F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0A8276D1" w14:textId="4A14DD7B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1D81A24F" w14:textId="113C7663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57966498" w14:textId="3F9DF0A3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292579C1" w14:textId="1DBCA11B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687D40EE" w14:textId="2830C62D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722F6C69" w14:textId="205EDD9A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72680E52" w14:textId="1CFA5488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A8998E2" w14:textId="1BBAE7C7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6C5A7051" w14:textId="6493C803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146D0D35" w14:textId="36A0763B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4E49651" w14:textId="106775F3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6C249A8E" w14:textId="534A2B07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5F6185AE" w14:textId="3B5251C2" w:rsidR="00E12331" w:rsidRDefault="00E12331" w:rsidP="00E12331">
      <w:pPr>
        <w:spacing w:after="160"/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E12331" w:rsidSect="00FC6CC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31"/>
    <w:rsid w:val="00D86C75"/>
    <w:rsid w:val="00E12331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D456C"/>
  <w15:chartTrackingRefBased/>
  <w15:docId w15:val="{2AF230BC-508F-9847-9C15-85DAF210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3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2331"/>
    <w:rPr>
      <w:color w:val="0000FF"/>
      <w:u w:val="single"/>
    </w:rPr>
  </w:style>
  <w:style w:type="character" w:customStyle="1" w:styleId="apple-tab-span">
    <w:name w:val="apple-tab-span"/>
    <w:basedOn w:val="Fontepargpadro"/>
    <w:rsid w:val="00E1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264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0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nMDVqjNrd41kcVz1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christian evangelista gonçalves</dc:creator>
  <cp:keywords/>
  <dc:description/>
  <cp:lastModifiedBy>antonio christian evangelista gonçalves</cp:lastModifiedBy>
  <cp:revision>1</cp:revision>
  <dcterms:created xsi:type="dcterms:W3CDTF">2021-03-26T15:46:00Z</dcterms:created>
  <dcterms:modified xsi:type="dcterms:W3CDTF">2021-03-26T15:47:00Z</dcterms:modified>
</cp:coreProperties>
</file>