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FC15F4" w:rsidTr="00FC15F4">
        <w:tc>
          <w:tcPr>
            <w:tcW w:w="8494" w:type="dxa"/>
            <w:gridSpan w:val="2"/>
          </w:tcPr>
          <w:p w:rsidR="00FC15F4" w:rsidRDefault="00FC15F4" w:rsidP="00FC15F4">
            <w:pPr>
              <w:jc w:val="center"/>
            </w:pPr>
            <w:r>
              <w:t>Relação Geral da avaliação docente após resultado de</w:t>
            </w:r>
          </w:p>
          <w:p w:rsidR="00FC15F4" w:rsidRDefault="00FC15F4" w:rsidP="00FC15F4">
            <w:pPr>
              <w:jc w:val="center"/>
            </w:pPr>
            <w:r>
              <w:t>novos e antigos membros</w:t>
            </w:r>
          </w:p>
          <w:p w:rsidR="00FC15F4" w:rsidRDefault="00FC15F4" w:rsidP="00FC15F4">
            <w:pPr>
              <w:jc w:val="center"/>
            </w:pPr>
            <w:r>
              <w:t>(aprovado em reunião do colegiado em 12/04/2018)</w:t>
            </w:r>
          </w:p>
        </w:tc>
      </w:tr>
      <w:tr w:rsidR="00FC15F4" w:rsidTr="00F701A0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Ord.</w:t>
            </w:r>
          </w:p>
        </w:tc>
        <w:tc>
          <w:tcPr>
            <w:tcW w:w="7506" w:type="dxa"/>
            <w:shd w:val="clear" w:color="auto" w:fill="D0CECE" w:themeFill="background2" w:themeFillShade="E6"/>
          </w:tcPr>
          <w:p w:rsidR="00FC15F4" w:rsidRDefault="00FC15F4" w:rsidP="00FC15F4">
            <w:pPr>
              <w:jc w:val="center"/>
            </w:pPr>
            <w:r>
              <w:t>PERMANENTES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1</w:t>
            </w:r>
          </w:p>
        </w:tc>
        <w:tc>
          <w:tcPr>
            <w:tcW w:w="7506" w:type="dxa"/>
          </w:tcPr>
          <w:p w:rsidR="00FC15F4" w:rsidRDefault="00FC15F4" w:rsidP="00FC15F4"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Celmy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Maria Bezerra M. Barbosa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2</w:t>
            </w:r>
          </w:p>
        </w:tc>
        <w:tc>
          <w:tcPr>
            <w:tcW w:w="7506" w:type="dxa"/>
          </w:tcPr>
          <w:p w:rsidR="00FC15F4" w:rsidRDefault="00FC15F4" w:rsidP="00FC15F4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César Augusto Moraes de Abreu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3</w:t>
            </w:r>
          </w:p>
        </w:tc>
        <w:tc>
          <w:tcPr>
            <w:tcW w:w="7506" w:type="dxa"/>
          </w:tcPr>
          <w:p w:rsidR="00FC15F4" w:rsidRDefault="00FC15F4" w:rsidP="00FC15F4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Daniella Carla Napoleão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4</w:t>
            </w:r>
          </w:p>
        </w:tc>
        <w:tc>
          <w:tcPr>
            <w:tcW w:w="7506" w:type="dxa"/>
          </w:tcPr>
          <w:p w:rsidR="00FC15F4" w:rsidRDefault="00FC15F4" w:rsidP="00FC15F4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Eduardo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Luis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Canedo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5</w:t>
            </w:r>
          </w:p>
        </w:tc>
        <w:tc>
          <w:tcPr>
            <w:tcW w:w="7506" w:type="dxa"/>
          </w:tcPr>
          <w:p w:rsidR="00FC15F4" w:rsidRDefault="00FC15F4" w:rsidP="00FC15F4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Giovana Machado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6</w:t>
            </w:r>
          </w:p>
        </w:tc>
        <w:tc>
          <w:tcPr>
            <w:tcW w:w="7506" w:type="dxa"/>
          </w:tcPr>
          <w:p w:rsidR="00FC15F4" w:rsidRDefault="00FC15F4" w:rsidP="00E14A34">
            <w:r>
              <w:t xml:space="preserve">Glória Maria Vinhas José Geraldo Pacheco 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7</w:t>
            </w:r>
          </w:p>
        </w:tc>
        <w:tc>
          <w:tcPr>
            <w:tcW w:w="7506" w:type="dxa"/>
          </w:tcPr>
          <w:p w:rsidR="00FC15F4" w:rsidRDefault="00B64DC5" w:rsidP="00B64DC5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José Geraldo Pacheco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8</w:t>
            </w:r>
          </w:p>
        </w:tc>
        <w:tc>
          <w:tcPr>
            <w:tcW w:w="7506" w:type="dxa"/>
          </w:tcPr>
          <w:p w:rsidR="00FC15F4" w:rsidRDefault="00B64DC5" w:rsidP="00E14A34">
            <w:r>
              <w:t xml:space="preserve">José Marcos Francisco da Silva 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9</w:t>
            </w:r>
          </w:p>
        </w:tc>
        <w:tc>
          <w:tcPr>
            <w:tcW w:w="7506" w:type="dxa"/>
          </w:tcPr>
          <w:p w:rsidR="00FC15F4" w:rsidRDefault="00B64DC5" w:rsidP="00E14A34">
            <w:r>
              <w:t xml:space="preserve">Luiz </w:t>
            </w:r>
            <w:proofErr w:type="spellStart"/>
            <w:r>
              <w:t>Stragevitch</w:t>
            </w:r>
            <w:proofErr w:type="spellEnd"/>
            <w:r>
              <w:t xml:space="preserve"> </w:t>
            </w:r>
          </w:p>
        </w:tc>
      </w:tr>
      <w:tr w:rsidR="00FC15F4" w:rsidTr="00FC15F4">
        <w:tc>
          <w:tcPr>
            <w:tcW w:w="988" w:type="dxa"/>
          </w:tcPr>
          <w:p w:rsidR="00FC15F4" w:rsidRDefault="00FC15F4" w:rsidP="00FC15F4">
            <w:pPr>
              <w:jc w:val="center"/>
            </w:pPr>
            <w:r>
              <w:t>10</w:t>
            </w:r>
          </w:p>
        </w:tc>
        <w:tc>
          <w:tcPr>
            <w:tcW w:w="7506" w:type="dxa"/>
          </w:tcPr>
          <w:p w:rsidR="00FC15F4" w:rsidRDefault="00B64DC5" w:rsidP="00E14A34">
            <w:r>
              <w:t xml:space="preserve">Marcos </w:t>
            </w:r>
            <w:proofErr w:type="spellStart"/>
            <w:r>
              <w:t>Ghislandi</w:t>
            </w:r>
            <w:proofErr w:type="spellEnd"/>
            <w:r>
              <w:t xml:space="preserve"> 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11</w:t>
            </w:r>
          </w:p>
        </w:tc>
        <w:tc>
          <w:tcPr>
            <w:tcW w:w="7506" w:type="dxa"/>
          </w:tcPr>
          <w:p w:rsidR="00B64DC5" w:rsidRDefault="00B64DC5" w:rsidP="00B64DC5">
            <w:r>
              <w:t>Maria Fernanda Pimentel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12</w:t>
            </w:r>
          </w:p>
        </w:tc>
        <w:tc>
          <w:tcPr>
            <w:tcW w:w="7506" w:type="dxa"/>
          </w:tcPr>
          <w:p w:rsidR="00B64DC5" w:rsidRDefault="00B64DC5" w:rsidP="00E14A34">
            <w:r>
              <w:t xml:space="preserve">Marta Maria Menezes Bezerra Duarte 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13</w:t>
            </w:r>
          </w:p>
        </w:tc>
        <w:tc>
          <w:tcPr>
            <w:tcW w:w="7506" w:type="dxa"/>
          </w:tcPr>
          <w:p w:rsidR="00B64DC5" w:rsidRDefault="00B64DC5" w:rsidP="00E14A34">
            <w:r>
              <w:t xml:space="preserve">Mauricio Alves da Motta Sobrinho 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14</w:t>
            </w:r>
          </w:p>
        </w:tc>
        <w:tc>
          <w:tcPr>
            <w:tcW w:w="7506" w:type="dxa"/>
          </w:tcPr>
          <w:p w:rsidR="00B64DC5" w:rsidRDefault="00B64DC5" w:rsidP="00E14A34">
            <w:proofErr w:type="spellStart"/>
            <w:r w:rsidRPr="00FC15F4">
              <w:rPr>
                <w:lang w:val="en-US"/>
              </w:rPr>
              <w:t>Mohand</w:t>
            </w:r>
            <w:proofErr w:type="spellEnd"/>
            <w:r w:rsidRPr="00FC15F4">
              <w:rPr>
                <w:lang w:val="en-US"/>
              </w:rPr>
              <w:t xml:space="preserve"> </w:t>
            </w:r>
            <w:proofErr w:type="spellStart"/>
            <w:r w:rsidRPr="00FC15F4">
              <w:rPr>
                <w:lang w:val="en-US"/>
              </w:rPr>
              <w:t>Benachour</w:t>
            </w:r>
            <w:proofErr w:type="spellEnd"/>
            <w:r w:rsidRPr="00FC15F4">
              <w:rPr>
                <w:lang w:val="en-US"/>
              </w:rPr>
              <w:t xml:space="preserve"> 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15</w:t>
            </w:r>
          </w:p>
        </w:tc>
        <w:tc>
          <w:tcPr>
            <w:tcW w:w="7506" w:type="dxa"/>
          </w:tcPr>
          <w:p w:rsidR="00B64DC5" w:rsidRDefault="00B64DC5" w:rsidP="00E14A34">
            <w:r>
              <w:t>Nelson Medeiros de Lima Filho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16</w:t>
            </w:r>
          </w:p>
        </w:tc>
        <w:tc>
          <w:tcPr>
            <w:tcW w:w="7506" w:type="dxa"/>
          </w:tcPr>
          <w:p w:rsidR="00B64DC5" w:rsidRDefault="00B64DC5" w:rsidP="00E14A34">
            <w:r>
              <w:t xml:space="preserve">Patrícia Moreira </w:t>
            </w:r>
            <w:proofErr w:type="spellStart"/>
            <w:r>
              <w:t>Azoubel</w:t>
            </w:r>
            <w:proofErr w:type="spellEnd"/>
            <w:r>
              <w:t xml:space="preserve"> 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FC15F4">
            <w:pPr>
              <w:jc w:val="center"/>
            </w:pPr>
            <w:r>
              <w:t>17</w:t>
            </w:r>
          </w:p>
        </w:tc>
        <w:tc>
          <w:tcPr>
            <w:tcW w:w="7506" w:type="dxa"/>
          </w:tcPr>
          <w:p w:rsidR="00B64DC5" w:rsidRDefault="00B64DC5" w:rsidP="00E14A34">
            <w:proofErr w:type="spellStart"/>
            <w:r>
              <w:t>Valdinete</w:t>
            </w:r>
            <w:proofErr w:type="spellEnd"/>
            <w:r>
              <w:t xml:space="preserve"> Lins Silva </w:t>
            </w:r>
          </w:p>
        </w:tc>
      </w:tr>
      <w:tr w:rsidR="00B64DC5" w:rsidTr="00FC15F4">
        <w:tc>
          <w:tcPr>
            <w:tcW w:w="988" w:type="dxa"/>
          </w:tcPr>
          <w:p w:rsidR="00B64DC5" w:rsidRDefault="00B64DC5" w:rsidP="00B64DC5">
            <w:pPr>
              <w:jc w:val="center"/>
            </w:pPr>
            <w:r>
              <w:t>18</w:t>
            </w:r>
          </w:p>
        </w:tc>
        <w:tc>
          <w:tcPr>
            <w:tcW w:w="7506" w:type="dxa"/>
          </w:tcPr>
          <w:p w:rsidR="00B64DC5" w:rsidRDefault="00B64DC5" w:rsidP="00E14A34">
            <w:r>
              <w:t xml:space="preserve">Yeda Medeiros Bastos de Almeida </w:t>
            </w:r>
          </w:p>
        </w:tc>
      </w:tr>
      <w:tr w:rsidR="00B64DC5" w:rsidTr="00F701A0">
        <w:tc>
          <w:tcPr>
            <w:tcW w:w="988" w:type="dxa"/>
          </w:tcPr>
          <w:p w:rsidR="00B64DC5" w:rsidRDefault="00B64DC5" w:rsidP="00B64DC5">
            <w:pPr>
              <w:jc w:val="center"/>
            </w:pPr>
          </w:p>
        </w:tc>
        <w:tc>
          <w:tcPr>
            <w:tcW w:w="7506" w:type="dxa"/>
            <w:shd w:val="clear" w:color="auto" w:fill="D0CECE" w:themeFill="background2" w:themeFillShade="E6"/>
          </w:tcPr>
          <w:p w:rsidR="00B64DC5" w:rsidRDefault="00B64DC5" w:rsidP="00B64DC5">
            <w:pPr>
              <w:jc w:val="center"/>
            </w:pPr>
            <w:r>
              <w:t>COLABORADOR</w:t>
            </w:r>
          </w:p>
        </w:tc>
      </w:tr>
      <w:tr w:rsidR="00B64DC5" w:rsidTr="00FC15F4">
        <w:tc>
          <w:tcPr>
            <w:tcW w:w="988" w:type="dxa"/>
          </w:tcPr>
          <w:p w:rsidR="00B64DC5" w:rsidRDefault="00E14A34" w:rsidP="00B64DC5">
            <w:pPr>
              <w:jc w:val="center"/>
            </w:pPr>
            <w:r>
              <w:t>19</w:t>
            </w:r>
          </w:p>
        </w:tc>
        <w:tc>
          <w:tcPr>
            <w:tcW w:w="7506" w:type="dxa"/>
          </w:tcPr>
          <w:p w:rsidR="00B64DC5" w:rsidRDefault="00E14A34" w:rsidP="00B64DC5">
            <w:r>
              <w:t xml:space="preserve">Leandro </w:t>
            </w:r>
            <w:proofErr w:type="spellStart"/>
            <w:r>
              <w:t>Danielski</w:t>
            </w:r>
            <w:proofErr w:type="spellEnd"/>
          </w:p>
        </w:tc>
      </w:tr>
      <w:tr w:rsidR="00B64DC5" w:rsidTr="00FC15F4">
        <w:tc>
          <w:tcPr>
            <w:tcW w:w="988" w:type="dxa"/>
          </w:tcPr>
          <w:p w:rsidR="00B64DC5" w:rsidRDefault="00E14A34" w:rsidP="00B64DC5">
            <w:pPr>
              <w:jc w:val="center"/>
            </w:pPr>
            <w:r>
              <w:t>20</w:t>
            </w:r>
          </w:p>
        </w:tc>
        <w:tc>
          <w:tcPr>
            <w:tcW w:w="7506" w:type="dxa"/>
          </w:tcPr>
          <w:p w:rsidR="00B64DC5" w:rsidRDefault="00E14A34" w:rsidP="00E14A34">
            <w:r>
              <w:t xml:space="preserve">Luciano Costa Almeida </w:t>
            </w:r>
          </w:p>
        </w:tc>
      </w:tr>
      <w:tr w:rsidR="00B64DC5" w:rsidTr="00FC15F4">
        <w:tc>
          <w:tcPr>
            <w:tcW w:w="988" w:type="dxa"/>
          </w:tcPr>
          <w:p w:rsidR="00B64DC5" w:rsidRDefault="00E14A34" w:rsidP="00B64DC5">
            <w:pPr>
              <w:jc w:val="center"/>
            </w:pPr>
            <w:r>
              <w:t>21</w:t>
            </w:r>
          </w:p>
        </w:tc>
        <w:tc>
          <w:tcPr>
            <w:tcW w:w="7506" w:type="dxa"/>
          </w:tcPr>
          <w:p w:rsidR="00B64DC5" w:rsidRDefault="00E14A34" w:rsidP="00E14A34">
            <w:proofErr w:type="spellStart"/>
            <w:r>
              <w:t>Otidene</w:t>
            </w:r>
            <w:proofErr w:type="spellEnd"/>
            <w:r>
              <w:t xml:space="preserve"> </w:t>
            </w:r>
            <w:proofErr w:type="spellStart"/>
            <w:r>
              <w:t>Rossiter</w:t>
            </w:r>
            <w:proofErr w:type="spellEnd"/>
            <w:r>
              <w:t xml:space="preserve"> </w:t>
            </w:r>
          </w:p>
        </w:tc>
      </w:tr>
      <w:tr w:rsidR="00E14A34" w:rsidTr="00FC15F4">
        <w:tc>
          <w:tcPr>
            <w:tcW w:w="988" w:type="dxa"/>
          </w:tcPr>
          <w:p w:rsidR="00E14A34" w:rsidRDefault="00E14A34" w:rsidP="00B64DC5">
            <w:pPr>
              <w:jc w:val="center"/>
            </w:pPr>
            <w:r>
              <w:t>22</w:t>
            </w:r>
          </w:p>
        </w:tc>
        <w:tc>
          <w:tcPr>
            <w:tcW w:w="7506" w:type="dxa"/>
          </w:tcPr>
          <w:p w:rsidR="00E14A34" w:rsidRDefault="00E14A34" w:rsidP="00E14A34">
            <w:r>
              <w:t>Sandra Maria Sarmento</w:t>
            </w:r>
          </w:p>
        </w:tc>
      </w:tr>
    </w:tbl>
    <w:p w:rsidR="00FC15F4" w:rsidRDefault="00FC15F4" w:rsidP="00B64DC5">
      <w:bookmarkStart w:id="0" w:name="_GoBack"/>
      <w:bookmarkEnd w:id="0"/>
    </w:p>
    <w:sectPr w:rsidR="00FC1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F4"/>
    <w:rsid w:val="00713DBA"/>
    <w:rsid w:val="00940A70"/>
    <w:rsid w:val="00992154"/>
    <w:rsid w:val="00B64DC5"/>
    <w:rsid w:val="00E14A34"/>
    <w:rsid w:val="00F701A0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4C5C"/>
  <w15:chartTrackingRefBased/>
  <w15:docId w15:val="{7F4DBFB7-FCCF-425F-B880-41D8A98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Dep.Eng.Quimica</dc:creator>
  <cp:keywords/>
  <dc:description/>
  <cp:lastModifiedBy>Dep.Eng.Quimica</cp:lastModifiedBy>
  <cp:revision>3</cp:revision>
  <dcterms:created xsi:type="dcterms:W3CDTF">2018-06-08T19:28:00Z</dcterms:created>
  <dcterms:modified xsi:type="dcterms:W3CDTF">2018-06-08T19:51:00Z</dcterms:modified>
</cp:coreProperties>
</file>