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INDICAÇÃO DA BANCA DE EXAME DE QUALIFICAÇÃO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0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8472"/>
        <w:tblGridChange w:id="0">
          <w:tblGrid>
            <w:gridCol w:w="2835"/>
            <w:gridCol w:w="847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LINHA DE PESQUISA: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SAÚDE DA FAMÍLIA NOS CENÁRIOS DO CUIDADO DE ENFERMAGEM (  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ENFERMAGEM E EDUCAÇÃO EM SAÚDE NOS DIFERENTES CENÁRIOS DO CUIDAR (  )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TÍTULO DO PROJETO DE DISSERTAÇÃO/TESE: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ALUNO(A):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ORIENTADOR 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COORIENTADOR (A):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DATA/HORA: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07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1843"/>
        <w:gridCol w:w="1417"/>
        <w:gridCol w:w="3261"/>
        <w:tblGridChange w:id="0">
          <w:tblGrid>
            <w:gridCol w:w="4786"/>
            <w:gridCol w:w="1843"/>
            <w:gridCol w:w="1417"/>
            <w:gridCol w:w="3261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Docentes titulares 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Depto. de origem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Instituição de origem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 e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6870"/>
        </w:tabs>
        <w:ind w:right="-875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870"/>
        </w:tabs>
        <w:ind w:right="-875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*A banca examinadora da Qualificação do Projeto de Dissertação deverá ser composta por, no mínimo, dois e, no máximo, três examinadores, devendo pelo menos um deles ser externo ao Programa. A banca examinadora da Qualificação do Projeto de Tese deverá ser composta por, no mínimo, três e, no máximo, cinco examinadores, pelo menos dois deles sendo externos ao Programa. 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Recife, ______ de __________________ de ________</w:t>
      </w:r>
    </w:p>
    <w:p w:rsidR="00000000" w:rsidDel="00000000" w:rsidP="00000000" w:rsidRDefault="00000000" w:rsidRPr="00000000" w14:paraId="00000031">
      <w:pPr>
        <w:spacing w:line="36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32">
      <w:pPr>
        <w:spacing w:line="36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0230" y="3780000"/>
                          <a:ext cx="3431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Orientador(a)</w:t>
      </w:r>
    </w:p>
    <w:tbl>
      <w:tblPr>
        <w:tblStyle w:val="Table3"/>
        <w:tblpPr w:leftFromText="141" w:rightFromText="141" w:topFromText="0" w:bottomFromText="0" w:vertAnchor="text" w:horzAnchor="text" w:tblpX="540" w:tblpY="47"/>
        <w:tblW w:w="1130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07"/>
        <w:tblGridChange w:id="0">
          <w:tblGrid>
            <w:gridCol w:w="11307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PARECER:             (     ) Aprovada              (     ) Não aprovada  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Justificativa: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               Comissão de Bancas Examinadoras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5280" y="3780000"/>
                          <a:ext cx="39014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center" w:leader="none" w:pos="4819"/>
          <w:tab w:val="right" w:leader="none" w:pos="9638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4819"/>
          <w:tab w:val="right" w:leader="none" w:pos="9638"/>
        </w:tabs>
        <w:jc w:val="center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CADASTRO DE BANCAS DE QUALIFICAÇÃO NO SIGAA: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INFORMAÇÕES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Quantidade de páginas:</w:t>
      </w:r>
    </w:p>
    <w:p w:rsidR="00000000" w:rsidDel="00000000" w:rsidP="00000000" w:rsidRDefault="00000000" w:rsidRPr="00000000" w14:paraId="0000004F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Resumo:</w:t>
      </w:r>
    </w:p>
    <w:p w:rsidR="00000000" w:rsidDel="00000000" w:rsidP="00000000" w:rsidRDefault="00000000" w:rsidRPr="00000000" w14:paraId="00000050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Palavras-chaves:</w:t>
      </w:r>
    </w:p>
    <w:p w:rsidR="00000000" w:rsidDel="00000000" w:rsidP="00000000" w:rsidRDefault="00000000" w:rsidRPr="00000000" w14:paraId="00000051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INFORMAÇÕES DA BANCA: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PROFESSOR EXTERNO AO PROGRAMA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Brasileiro (CPF):</w:t>
      </w:r>
    </w:p>
    <w:p w:rsidR="00000000" w:rsidDel="00000000" w:rsidP="00000000" w:rsidRDefault="00000000" w:rsidRPr="00000000" w14:paraId="00000057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Estrangeiro (PASSAPORTE):</w:t>
      </w:r>
    </w:p>
    <w:p w:rsidR="00000000" w:rsidDel="00000000" w:rsidP="00000000" w:rsidRDefault="00000000" w:rsidRPr="00000000" w14:paraId="00000058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Nome: </w:t>
      </w:r>
    </w:p>
    <w:p w:rsidR="00000000" w:rsidDel="00000000" w:rsidP="00000000" w:rsidRDefault="00000000" w:rsidRPr="00000000" w14:paraId="00000059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5A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Instituição de ensino:</w:t>
      </w:r>
    </w:p>
    <w:p w:rsidR="00000000" w:rsidDel="00000000" w:rsidP="00000000" w:rsidRDefault="00000000" w:rsidRPr="00000000" w14:paraId="0000005B">
      <w:pPr>
        <w:jc w:val="left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Maior formação: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  <w:rtl w:val="0"/>
        </w:rPr>
        <w:t xml:space="preserve">Ano de conclusão: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851" w:top="1674" w:left="448" w:right="1134" w:header="14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tabs>
        <w:tab w:val="left" w:leader="none" w:pos="567"/>
      </w:tabs>
      <w:spacing w:line="276" w:lineRule="auto"/>
      <w:jc w:val="center"/>
      <w:rPr>
        <w:rFonts w:ascii="Garamond" w:cs="Garamond" w:eastAsia="Garamond" w:hAnsi="Garamond"/>
        <w:b w:val="0"/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tabs>
        <w:tab w:val="left" w:leader="none" w:pos="567"/>
      </w:tabs>
      <w:spacing w:line="276" w:lineRule="auto"/>
      <w:jc w:val="center"/>
      <w:rPr>
        <w:rFonts w:ascii="Times New Roman" w:cs="Times New Roman" w:eastAsia="Times New Roman" w:hAnsi="Times New Roman"/>
        <w:b w:val="0"/>
        <w:color w:val="000000"/>
        <w:sz w:val="24"/>
        <w:szCs w:val="24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5557520</wp:posOffset>
          </wp:positionH>
          <wp:positionV relativeFrom="topMargin">
            <wp:posOffset>-1196974</wp:posOffset>
          </wp:positionV>
          <wp:extent cx="1371600" cy="96202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962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vertAlign w:val="baseline"/>
        <w:rtl w:val="0"/>
      </w:rPr>
      <w:t xml:space="preserve">UNIVERSIDADE FEDERAL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tabs>
        <w:tab w:val="left" w:leader="none" w:pos="660"/>
        <w:tab w:val="center" w:leader="none" w:pos="4535"/>
        <w:tab w:val="left" w:leader="none" w:pos="5670"/>
      </w:tabs>
      <w:spacing w:line="276" w:lineRule="auto"/>
      <w:jc w:val="center"/>
      <w:rPr>
        <w:rFonts w:ascii="Times New Roman" w:cs="Times New Roman" w:eastAsia="Times New Roman" w:hAnsi="Times New Roman"/>
        <w:b w:val="0"/>
        <w:color w:val="000000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vertAlign w:val="baseline"/>
        <w:rtl w:val="0"/>
      </w:rPr>
      <w:t xml:space="preserve">PRÓ-REITORIA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tabs>
        <w:tab w:val="left" w:leader="none" w:pos="660"/>
        <w:tab w:val="center" w:leader="none" w:pos="4535"/>
        <w:tab w:val="left" w:leader="none" w:pos="5670"/>
      </w:tabs>
      <w:spacing w:line="276" w:lineRule="auto"/>
      <w:jc w:val="center"/>
      <w:rPr>
        <w:rFonts w:ascii="Times New Roman" w:cs="Times New Roman" w:eastAsia="Times New Roman" w:hAnsi="Times New Roman"/>
        <w:b w:val="0"/>
        <w:color w:val="000000"/>
        <w:sz w:val="24"/>
        <w:szCs w:val="24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line="276" w:lineRule="auto"/>
      <w:jc w:val="center"/>
      <w:rPr>
        <w:rFonts w:ascii="Garamond" w:cs="Garamond" w:eastAsia="Garamond" w:hAnsi="Garamond"/>
        <w:b w:val="0"/>
        <w:color w:val="000000"/>
        <w:sz w:val="20"/>
        <w:szCs w:val="2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vertAlign w:val="baseline"/>
        <w:rtl w:val="0"/>
      </w:rPr>
      <w:t xml:space="preserve">PROGRAMA DE PÓS-GRADUAÇÃO EM ENFERMAGEM</w:t>
    </w:r>
    <w:r w:rsidDel="00000000" w:rsidR="00000000" w:rsidRPr="00000000">
      <w:rPr>
        <w:rFonts w:ascii="Garamond" w:cs="Garamond" w:eastAsia="Garamond" w:hAnsi="Garamond"/>
        <w:b w:val="1"/>
        <w:color w:val="000000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jc w:val="center"/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ítulo2Char">
    <w:name w:val="Título 2 Char"/>
    <w:basedOn w:val="Fonteparág.padrão"/>
    <w:next w:val="Título2Char"/>
    <w:autoRedefine w:val="0"/>
    <w:hidden w:val="0"/>
    <w:qFormat w:val="0"/>
    <w:rPr>
      <w:rStyle w:val="Fonteparág.padrão"/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basedOn w:val="Fonteparág.padrão"/>
    <w:next w:val="Ref.denotaderodapé"/>
    <w:autoRedefine w:val="0"/>
    <w:hidden w:val="0"/>
    <w:qFormat w:val="0"/>
    <w:rPr>
      <w:rStyle w:val="Fonteparág.padrão"/>
      <w:w w:val="100"/>
      <w:position w:val="-1"/>
      <w:effect w:val="none"/>
      <w:vertAlign w:val="superscript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rStyle w:val="Fonteparág.padrão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rStyle w:val="Fonteparág.padrão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Style w:val="Fonteparág.padrão"/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mplemento1">
    <w:name w:val="complemento1"/>
    <w:basedOn w:val="Fonteparág.padrão"/>
    <w:next w:val="complemento1"/>
    <w:autoRedefine w:val="0"/>
    <w:hidden w:val="0"/>
    <w:qFormat w:val="0"/>
    <w:rPr>
      <w:rStyle w:val="Fonteparág.padrão"/>
      <w:rFonts w:ascii="Verdana" w:hAnsi="Verdana" w:hint="default"/>
      <w:b w:val="1"/>
      <w:bCs w:val="1"/>
      <w:color w:val="999999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WpGlzjytrU19csQwvToNevnVg==">CgMxLjA4AHIhMWJxRmdHejI1UVp2WWx5TFBacTFrLUJ1VUtQXzd5bF9P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2012-11-27T14:06:00Z</dcterms:created>
  <dc:creator>casa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EDB28659330A4870BF25938E020AC240</vt:lpwstr>
  </property>
</Properties>
</file>