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DISCIPLINA: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Tópicos Avançados em Direitos Humanos 3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CÓDIGO: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DH 918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Garamond" w:cs="Garamond" w:eastAsia="Garamond" w:hAnsi="Garamond"/>
          <w:b w:val="0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vertAlign w:val="baseline"/>
          <w:rtl w:val="0"/>
        </w:rPr>
        <w:t xml:space="preserve">PROFESSOR:</w:t>
      </w:r>
      <w:bookmarkStart w:colFirst="0" w:colLast="0" w:name="gjdgxs" w:id="0"/>
      <w:bookmarkEnd w:id="0"/>
      <w:r w:rsidDel="00000000" w:rsidR="00000000" w:rsidRPr="00000000">
        <w:rPr>
          <w:rFonts w:ascii="Garamond" w:cs="Garamond" w:eastAsia="Garamond" w:hAnsi="Garamond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Diversos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vertAlign w:val="baseline"/>
          <w:rtl w:val="0"/>
        </w:rPr>
        <w:t xml:space="preserve">CARGA HORÁRIA:</w:t>
      </w:r>
      <w:r w:rsidDel="00000000" w:rsidR="00000000" w:rsidRPr="00000000">
        <w:rPr>
          <w:rFonts w:ascii="Garamond" w:cs="Garamond" w:eastAsia="Garamond" w:hAnsi="Garamond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30 h/a – 02 créditos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Book Antiqua" w:cs="Book Antiqua" w:eastAsia="Book Antiqua" w:hAnsi="Book Antiqua"/>
          <w:b w:val="0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vertAlign w:val="baseline"/>
          <w:rtl w:val="0"/>
        </w:rPr>
        <w:t xml:space="preserve">ÁREA DE CONCENTRAÇÃO: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Direitos Humanos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ahoma" w:cs="Tahoma" w:eastAsia="Tahoma" w:hAnsi="Tahom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bottom w:color="000000" w:space="1" w:sz="4" w:val="single"/>
        </w:pBdr>
        <w:jc w:val="both"/>
        <w:rPr>
          <w:rFonts w:ascii="Book Antiqua" w:cs="Book Antiqua" w:eastAsia="Book Antiqua" w:hAnsi="Book Antiqua"/>
          <w:b w:val="0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vertAlign w:val="baseline"/>
          <w:rtl w:val="0"/>
        </w:rPr>
        <w:t xml:space="preserve">1. EMENTA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Este é um espaço dedicado à realização de cursos de 30 horas/aula sobre temáticas diversas em direitos humanos.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bottom w:color="000000" w:space="1" w:sz="4" w:val="single"/>
        </w:pBdr>
        <w:spacing w:before="360" w:lineRule="auto"/>
        <w:jc w:val="both"/>
        <w:rPr>
          <w:rFonts w:ascii="Book Antiqua" w:cs="Book Antiqua" w:eastAsia="Book Antiqua" w:hAnsi="Book Antiqua"/>
          <w:b w:val="0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vertAlign w:val="baseline"/>
          <w:rtl w:val="0"/>
        </w:rPr>
        <w:t xml:space="preserve">2. 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40" w:lineRule="auto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1.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Proporcionar a formação interdisciplinar dos discentes em direitos humanos no PGDH.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ESPECÍFICOS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Estimular a integração de professores, profissionais e pesquisadores em direitos humanos ao PPGDH;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bottom w:color="000000" w:space="1" w:sz="4" w:val="single"/>
        </w:pBdr>
        <w:spacing w:before="360" w:lineRule="auto"/>
        <w:jc w:val="both"/>
        <w:rPr>
          <w:rFonts w:ascii="Book Antiqua" w:cs="Book Antiqua" w:eastAsia="Book Antiqua" w:hAnsi="Book Antiqua"/>
          <w:b w:val="0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vertAlign w:val="baseline"/>
          <w:rtl w:val="0"/>
        </w:rPr>
        <w:t xml:space="preserve">3. CONTEÚDO PROGRAMÁTICO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Direitos humanos e o mundo do trabalho.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Trabalho precário.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Topologia e percursos da violência no meio ambiente de trabalho.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Violência da positividade e a racionalidade neoliberal: da disciplina ao desempenho.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desmaterializacão do assédio moral e profissional.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Violência racial e de gênero.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Neoescravismo.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Adoecimento no trabalho.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METODOLOGIA ADOTADA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Flipped classroom.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200" w:before="360" w:line="360" w:lineRule="auto"/>
        <w:ind w:left="0" w:right="0" w:firstLine="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SISTEMA DE AVALIAÇÃO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Produção de um artigo cuja coleta de dados se dará ao longo da disciplina.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200" w:before="36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BIBLIOGRAFIA</w:t>
      </w:r>
    </w:p>
    <w:p w:rsidR="00000000" w:rsidDel="00000000" w:rsidP="00000000" w:rsidRDefault="00000000" w:rsidRPr="00000000" w14:paraId="0000001E">
      <w:pPr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BROWN, Wendy. Nas ruínas do neoliberalismo: a ascensão da política antidemocrática no ocidente. São Paulo: Editora filosófica politeia, 2023.</w:t>
      </w:r>
    </w:p>
    <w:p w:rsidR="00000000" w:rsidDel="00000000" w:rsidP="00000000" w:rsidRDefault="00000000" w:rsidRPr="00000000" w14:paraId="0000001F">
      <w:pPr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CARDOSO, Artur Junior Santos. GONÇALVES, Lucas Rocha.  GUTIÉRREZ, Victoria Antonieta Tapia.  O neoliberalês: um ensaio filosófico sobre o idioma da sociedade do desempenho.  Nova Petrópolis, RS: Ed. do autor, 2022.</w:t>
      </w:r>
    </w:p>
    <w:p w:rsidR="00000000" w:rsidDel="00000000" w:rsidP="00000000" w:rsidRDefault="00000000" w:rsidRPr="00000000" w14:paraId="00000020">
      <w:pPr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CAVALCANTI, Tiago Muniz. Sub-humanos: o capitalismo e a metamorfose da escravidão. São Paulo: Boitempo, 2021.</w:t>
      </w:r>
    </w:p>
    <w:p w:rsidR="00000000" w:rsidDel="00000000" w:rsidP="00000000" w:rsidRDefault="00000000" w:rsidRPr="00000000" w14:paraId="00000021">
      <w:pPr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CAPONI, Sandra. Da compaixão à solidariedade: uma genealogia da</w:t>
      </w:r>
    </w:p>
    <w:p w:rsidR="00000000" w:rsidDel="00000000" w:rsidP="00000000" w:rsidRDefault="00000000" w:rsidRPr="00000000" w14:paraId="00000022">
      <w:pPr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assistência médica.  Rio de Janeiro:  Editora FIOCRUZ, 2000.</w:t>
      </w:r>
    </w:p>
    <w:p w:rsidR="00000000" w:rsidDel="00000000" w:rsidP="00000000" w:rsidRDefault="00000000" w:rsidRPr="00000000" w14:paraId="00000023">
      <w:pPr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DARDOT, Pierre. LAVAL, Christian. A nova razão do mundo: ensaio sobre a sociedade neoliberal. São Paulo: Boitempo, 2016.</w:t>
      </w:r>
    </w:p>
    <w:p w:rsidR="00000000" w:rsidDel="00000000" w:rsidP="00000000" w:rsidRDefault="00000000" w:rsidRPr="00000000" w14:paraId="00000024">
      <w:pPr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DARDOT, Pierre et al. A escolha da guerra civil: uma outra história do neoliberalismo. São Paulo: Elefante, 2021.</w:t>
      </w:r>
    </w:p>
    <w:p w:rsidR="00000000" w:rsidDel="00000000" w:rsidP="00000000" w:rsidRDefault="00000000" w:rsidRPr="00000000" w14:paraId="00000025">
      <w:pPr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DARDOT, Pierre. LAVAL, Christian. Comum: ensaio sobre a revolução no século XXI. São Paulo: Boitempo, 2017.</w:t>
      </w:r>
    </w:p>
    <w:p w:rsidR="00000000" w:rsidDel="00000000" w:rsidP="00000000" w:rsidRDefault="00000000" w:rsidRPr="00000000" w14:paraId="00000026">
      <w:pPr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DEJOURS, Christophe. El sufrimiento en el trabajo. Ciudad Autónoma de Buenos Aires: Topía Editorial, 2020.</w:t>
      </w:r>
    </w:p>
    <w:p w:rsidR="00000000" w:rsidDel="00000000" w:rsidP="00000000" w:rsidRDefault="00000000" w:rsidRPr="00000000" w14:paraId="00000027">
      <w:pPr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DUNKER, Christian Ingo Lenz. Mal-estar, sofrimento e sintoma: uma psicopatologia do Brasil entre muros. São Paulo: Boitempo, 2015.</w:t>
      </w:r>
    </w:p>
    <w:p w:rsidR="00000000" w:rsidDel="00000000" w:rsidP="00000000" w:rsidRDefault="00000000" w:rsidRPr="00000000" w14:paraId="00000028">
      <w:pPr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FACAS, Emílio Peres. Sociedade da Performance e a falácia da liberdade no discurso neoliberal. In: SOUSA-DUARTE, Fernanda; MENDES, Ana Magnólia; FACAS, Emílio Peres (Orgs.). Psicopolítica e psicopatologia do trabalho. Porto Alegre, RS: Editora Fi, 2020.</w:t>
      </w:r>
    </w:p>
    <w:p w:rsidR="00000000" w:rsidDel="00000000" w:rsidP="00000000" w:rsidRDefault="00000000" w:rsidRPr="00000000" w14:paraId="00000029">
      <w:pPr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HAN, Byung-Chul. Agonia do eros. Petrópolis, RJ: Vozes, 2017.</w:t>
      </w:r>
    </w:p>
    <w:p w:rsidR="00000000" w:rsidDel="00000000" w:rsidP="00000000" w:rsidRDefault="00000000" w:rsidRPr="00000000" w14:paraId="0000002A">
      <w:pPr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______________. Sociedade paliativa: a dor hoje. Petrópolis, RJ: Editora Vozes, 2021.</w:t>
      </w:r>
    </w:p>
    <w:p w:rsidR="00000000" w:rsidDel="00000000" w:rsidP="00000000" w:rsidRDefault="00000000" w:rsidRPr="00000000" w14:paraId="0000002B">
      <w:pPr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______________. A expulsão do outro: sociedade, percepção e comunicação hoje. Petrópolis, RJ: Vozes, 2022.</w:t>
      </w:r>
    </w:p>
    <w:p w:rsidR="00000000" w:rsidDel="00000000" w:rsidP="00000000" w:rsidRDefault="00000000" w:rsidRPr="00000000" w14:paraId="0000002C">
      <w:pPr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______________. Infocracia: digitalização e a crise da democracia. Petrópolis, RJ: Vozes, 2022.</w:t>
      </w:r>
    </w:p>
    <w:p w:rsidR="00000000" w:rsidDel="00000000" w:rsidP="00000000" w:rsidRDefault="00000000" w:rsidRPr="00000000" w14:paraId="0000002D">
      <w:pPr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SANDEL, Michael. A tirania do mérito: o que aconteceu com o bem comum? Rio de Janeiro: Civilização Brasileira, 2020.</w:t>
      </w:r>
    </w:p>
    <w:p w:rsidR="00000000" w:rsidDel="00000000" w:rsidP="00000000" w:rsidRDefault="00000000" w:rsidRPr="00000000" w14:paraId="0000002E">
      <w:pPr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SAFATLE, Vladimir. A economia é a continuação da psicologia por outros meios: sofrimento psíquico e o neoliberalismo como economia moral. In: SAFATLE, Vladimir. SILVA JÚNIOR, Nelson da. DUNKER, Christian Ingo Lenz. (Orgs). Neoliberalismo como gestão do sofrimento psíquico. Belo Horizonte: Autêntica, 2020.</w:t>
      </w:r>
    </w:p>
    <w:p w:rsidR="00000000" w:rsidDel="00000000" w:rsidP="00000000" w:rsidRDefault="00000000" w:rsidRPr="00000000" w14:paraId="0000002F">
      <w:pPr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SAFATLE, Vladimir. O circuito dos afetos: corpos políticos, desamparo e o fim do indivíduo. Belo Horizonte: Autêntica Editora, 2016.</w:t>
      </w:r>
    </w:p>
    <w:p w:rsidR="00000000" w:rsidDel="00000000" w:rsidP="00000000" w:rsidRDefault="00000000" w:rsidRPr="00000000" w14:paraId="00000030">
      <w:pPr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Book Antiqua"/>
  <w:font w:name="Times New Roman"/>
  <w:font w:name="Arial"/>
  <w:font w:name="Garamond"/>
  <w:font w:name="Tahom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spacing w:after="0" w:line="240" w:lineRule="auto"/>
      <w:ind w:right="-994"/>
      <w:jc w:val="center"/>
      <w:rPr>
        <w:color w:val="000000"/>
        <w:sz w:val="20"/>
        <w:szCs w:val="20"/>
        <w:vertAlign w:val="baseline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135255</wp:posOffset>
          </wp:positionH>
          <wp:positionV relativeFrom="topMargin">
            <wp:posOffset>-695324</wp:posOffset>
          </wp:positionV>
          <wp:extent cx="589280" cy="63373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9280" cy="6337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0"/>
        <w:szCs w:val="20"/>
        <w:vertAlign w:val="baseline"/>
        <w:rtl w:val="0"/>
      </w:rPr>
      <w:t xml:space="preserve"> SERVIÇO PÚBLICO FEDERAL</w:t>
    </w:r>
  </w:p>
  <w:p w:rsidR="00000000" w:rsidDel="00000000" w:rsidP="00000000" w:rsidRDefault="00000000" w:rsidRPr="00000000" w14:paraId="00000032">
    <w:pPr>
      <w:spacing w:after="0" w:line="240" w:lineRule="auto"/>
      <w:ind w:right="-994"/>
      <w:jc w:val="center"/>
      <w:rPr>
        <w:color w:val="000000"/>
        <w:sz w:val="20"/>
        <w:szCs w:val="20"/>
        <w:vertAlign w:val="baseline"/>
      </w:rPr>
    </w:pPr>
    <w:r w:rsidDel="00000000" w:rsidR="00000000" w:rsidRPr="00000000">
      <w:rPr>
        <w:color w:val="000000"/>
        <w:sz w:val="20"/>
        <w:szCs w:val="20"/>
        <w:vertAlign w:val="baseline"/>
        <w:rtl w:val="0"/>
      </w:rPr>
      <w:t xml:space="preserve">UNIVERSIDADE FEDERAL DE PERNAMBUCO</w:t>
    </w:r>
  </w:p>
  <w:p w:rsidR="00000000" w:rsidDel="00000000" w:rsidP="00000000" w:rsidRDefault="00000000" w:rsidRPr="00000000" w14:paraId="00000033">
    <w:pPr>
      <w:spacing w:after="0" w:line="240" w:lineRule="auto"/>
      <w:ind w:right="-994"/>
      <w:jc w:val="center"/>
      <w:rPr>
        <w:color w:val="000000"/>
        <w:sz w:val="20"/>
        <w:szCs w:val="20"/>
        <w:vertAlign w:val="baseline"/>
      </w:rPr>
    </w:pPr>
    <w:r w:rsidDel="00000000" w:rsidR="00000000" w:rsidRPr="00000000">
      <w:rPr>
        <w:color w:val="000000"/>
        <w:sz w:val="20"/>
        <w:szCs w:val="20"/>
        <w:vertAlign w:val="baseline"/>
        <w:rtl w:val="0"/>
      </w:rPr>
      <w:t xml:space="preserve">Centro de Artes e Comunicação</w:t>
    </w:r>
  </w:p>
  <w:p w:rsidR="00000000" w:rsidDel="00000000" w:rsidP="00000000" w:rsidRDefault="00000000" w:rsidRPr="00000000" w14:paraId="00000034">
    <w:pPr>
      <w:spacing w:after="0" w:line="240" w:lineRule="auto"/>
      <w:ind w:right="-994"/>
      <w:jc w:val="center"/>
      <w:rPr>
        <w:b w:val="0"/>
        <w:color w:val="000000"/>
        <w:sz w:val="20"/>
        <w:szCs w:val="20"/>
        <w:vertAlign w:val="baseline"/>
      </w:rPr>
    </w:pPr>
    <w:r w:rsidDel="00000000" w:rsidR="00000000" w:rsidRPr="00000000">
      <w:rPr>
        <w:b w:val="1"/>
        <w:color w:val="000000"/>
        <w:sz w:val="20"/>
        <w:szCs w:val="20"/>
        <w:vertAlign w:val="baseline"/>
        <w:rtl w:val="0"/>
      </w:rPr>
      <w:t xml:space="preserve">Programa de Pós-Graduação em Direitos Humanos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