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1AE2F" w14:textId="4E8F1B2E" w:rsidR="006444E5" w:rsidRDefault="006444E5" w:rsidP="006444E5">
      <w:pPr>
        <w:pStyle w:val="Standard"/>
      </w:pPr>
      <w:bookmarkStart w:id="0" w:name="_Hlk44673820"/>
      <w:r>
        <w:rPr>
          <w:rFonts w:ascii="Times New Roman" w:hAnsi="Times New Roman"/>
          <w:b/>
          <w:sz w:val="24"/>
          <w:szCs w:val="24"/>
        </w:rPr>
        <w:t>ANEXO I</w:t>
      </w:r>
      <w:r w:rsidR="00E97021">
        <w:rPr>
          <w:rFonts w:ascii="Times New Roman" w:hAnsi="Times New Roman"/>
          <w:b/>
          <w:sz w:val="24"/>
          <w:szCs w:val="24"/>
        </w:rPr>
        <w:t>I</w:t>
      </w:r>
    </w:p>
    <w:p w14:paraId="6393EF27" w14:textId="77777777" w:rsidR="006444E5" w:rsidRDefault="006444E5" w:rsidP="006444E5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MODELO PARA ORGANIZAÇÃO DO CURRICULUM VITAE (comprovado)</w:t>
      </w:r>
    </w:p>
    <w:p w14:paraId="3D4AA035" w14:textId="77777777" w:rsidR="006444E5" w:rsidRDefault="006444E5" w:rsidP="006444E5">
      <w:pPr>
        <w:pStyle w:val="Standard"/>
        <w:jc w:val="both"/>
      </w:pPr>
      <w:r>
        <w:rPr>
          <w:rFonts w:ascii="Times New Roman" w:hAnsi="Times New Roman"/>
          <w:b/>
          <w:sz w:val="24"/>
          <w:szCs w:val="24"/>
        </w:rPr>
        <w:t>B –  Doutorado</w:t>
      </w: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530"/>
        <w:gridCol w:w="29"/>
        <w:gridCol w:w="31"/>
        <w:gridCol w:w="2100"/>
      </w:tblGrid>
      <w:tr w:rsidR="006444E5" w14:paraId="618DF35E" w14:textId="77777777" w:rsidTr="00331C74">
        <w:trPr>
          <w:trHeight w:val="256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E073" w14:textId="77777777" w:rsidR="006444E5" w:rsidRDefault="006444E5" w:rsidP="0084615D">
            <w:pPr>
              <w:pStyle w:val="Standard"/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TITULAÇÃO</w:t>
            </w:r>
          </w:p>
          <w:p w14:paraId="1DDF9BC2" w14:textId="77777777" w:rsidR="006444E5" w:rsidRDefault="006444E5" w:rsidP="0084615D">
            <w:pPr>
              <w:pStyle w:val="Standard"/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(peso 2,5)</w:t>
            </w:r>
          </w:p>
          <w:p w14:paraId="26671E3F" w14:textId="77777777" w:rsidR="006444E5" w:rsidRDefault="006444E5" w:rsidP="0084615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1646" w14:textId="77777777" w:rsidR="006444E5" w:rsidRDefault="006444E5" w:rsidP="0084615D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Nº do</w:t>
            </w:r>
          </w:p>
          <w:p w14:paraId="67636EE4" w14:textId="77777777" w:rsidR="006444E5" w:rsidRDefault="006444E5" w:rsidP="0084615D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6CA21D82" w14:textId="77777777" w:rsidR="006444E5" w:rsidRDefault="006444E5" w:rsidP="0084615D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anexado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E7A9" w14:textId="77777777" w:rsidR="006444E5" w:rsidRDefault="006444E5" w:rsidP="0084615D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Para uso exclusivo da Comissão de Seleção</w:t>
            </w:r>
          </w:p>
        </w:tc>
      </w:tr>
      <w:tr w:rsidR="006444E5" w14:paraId="79785222" w14:textId="77777777" w:rsidTr="00331C74">
        <w:trPr>
          <w:trHeight w:val="256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4719" w14:textId="0A4CB8C1" w:rsidR="006444E5" w:rsidRDefault="006444E5" w:rsidP="0084615D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Cursos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Pré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AF4011">
              <w:rPr>
                <w:rFonts w:ascii="Times New Roman" w:hAnsi="Times New Roman" w:cs="Times New Roman"/>
                <w:b/>
                <w:bCs/>
              </w:rPr>
              <w:t>Doutorado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Indicar curso, Instituição, período</w:t>
            </w:r>
          </w:p>
        </w:tc>
        <w:tc>
          <w:tcPr>
            <w:tcW w:w="15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5DC7" w14:textId="77777777" w:rsidR="006444E5" w:rsidRDefault="006444E5" w:rsidP="0084615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7103" w14:textId="77777777" w:rsidR="006444E5" w:rsidRDefault="006444E5" w:rsidP="0084615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97021" w14:paraId="67B9D169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DE96" w14:textId="16AC21C8" w:rsidR="00E97021" w:rsidRDefault="00E97021" w:rsidP="00E97021">
            <w:pPr>
              <w:pStyle w:val="Default"/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Média do Histórico Escolar do Mestrad</w:t>
            </w: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</w:tc>
        <w:tc>
          <w:tcPr>
            <w:tcW w:w="15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DA44" w14:textId="77777777" w:rsidR="00E97021" w:rsidRDefault="00E97021" w:rsidP="00E97021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17E7" w14:textId="77777777" w:rsidR="00E97021" w:rsidRDefault="00E97021" w:rsidP="00E97021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97021" w14:paraId="794A76AF" w14:textId="77777777" w:rsidTr="00331C74">
        <w:trPr>
          <w:trHeight w:val="126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877A" w14:textId="28B5D92B" w:rsidR="00E97021" w:rsidRDefault="00E97021" w:rsidP="00E97021">
            <w:pPr>
              <w:pStyle w:val="Default"/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Especialização na área do Programa (pelo menos 340 h)</w:t>
            </w:r>
          </w:p>
        </w:tc>
        <w:tc>
          <w:tcPr>
            <w:tcW w:w="15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4776" w14:textId="77777777" w:rsidR="00E97021" w:rsidRDefault="00E97021" w:rsidP="00E97021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422C" w14:textId="77777777" w:rsidR="00E97021" w:rsidRDefault="00E97021" w:rsidP="00E97021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97021" w14:paraId="72B8A15A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1C93" w14:textId="69EF26B0" w:rsidR="00E97021" w:rsidRDefault="00E97021" w:rsidP="00E97021">
            <w:pPr>
              <w:pStyle w:val="Default"/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Especialização em outras áreas (pelo menos 340 h)</w:t>
            </w:r>
          </w:p>
        </w:tc>
        <w:tc>
          <w:tcPr>
            <w:tcW w:w="15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F6C4" w14:textId="77777777" w:rsidR="00E97021" w:rsidRDefault="00E97021" w:rsidP="00E97021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7BFD" w14:textId="77777777" w:rsidR="00E97021" w:rsidRDefault="00E97021" w:rsidP="00E97021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444E5" w14:paraId="5177B280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F10F" w14:textId="77777777" w:rsidR="006444E5" w:rsidRDefault="006444E5" w:rsidP="0084615D">
            <w:pPr>
              <w:pStyle w:val="Standard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– EXPERIÊNCIA PROFISSIONAL</w:t>
            </w:r>
          </w:p>
          <w:p w14:paraId="61B68D8F" w14:textId="77777777" w:rsidR="006444E5" w:rsidRDefault="006444E5" w:rsidP="0084615D">
            <w:pPr>
              <w:pStyle w:val="Standard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(peso 0,5)</w:t>
            </w:r>
          </w:p>
          <w:p w14:paraId="3361A13C" w14:textId="77777777" w:rsidR="006444E5" w:rsidRDefault="006444E5" w:rsidP="0084615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3F0F" w14:textId="77777777" w:rsidR="006444E5" w:rsidRDefault="006444E5" w:rsidP="0084615D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Nº do</w:t>
            </w:r>
          </w:p>
          <w:p w14:paraId="3746E822" w14:textId="77777777" w:rsidR="006444E5" w:rsidRDefault="006444E5" w:rsidP="0084615D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36443758" w14:textId="77777777" w:rsidR="006444E5" w:rsidRDefault="006444E5" w:rsidP="0084615D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anexado</w:t>
            </w: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0062" w14:textId="77777777" w:rsidR="006444E5" w:rsidRDefault="006444E5" w:rsidP="0084615D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Para uso exclusivo da Comissão de Seleção</w:t>
            </w:r>
          </w:p>
        </w:tc>
      </w:tr>
      <w:tr w:rsidR="006444E5" w14:paraId="6D77111A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BEED" w14:textId="77777777" w:rsidR="006444E5" w:rsidRDefault="006444E5" w:rsidP="0084615D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Atividade: </w:t>
            </w:r>
            <w:r>
              <w:rPr>
                <w:rFonts w:ascii="Times New Roman" w:hAnsi="Times New Roman" w:cs="Times New Roman"/>
                <w:bCs/>
              </w:rPr>
              <w:t xml:space="preserve">Indicar  período, local, função, envolvimento,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etc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6F8D" w14:textId="77777777" w:rsidR="006444E5" w:rsidRDefault="006444E5" w:rsidP="0084615D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4BF6" w14:textId="77777777" w:rsidR="006444E5" w:rsidRDefault="006444E5" w:rsidP="0084615D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6E771253" w14:textId="77777777" w:rsidTr="00331C74">
        <w:trPr>
          <w:trHeight w:val="126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1280" w14:textId="3F781BB6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fundamental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7C4F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CB4C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3FF30F6D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F3C2" w14:textId="11E33277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médio na área do Programa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5230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C6D1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0CF61ACC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97B8" w14:textId="152E3F3C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nível superior na área do Programa ou áreas afins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(não serão pontuadas atividades de ensino vinculadas a estágios de docência)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66DB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A073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52BB7897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AE5E" w14:textId="74586D56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Profissional na área do Programa ou em áreas afins (pesquisador, fiscal, perito etc.)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3713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8F18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45B73825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CD41" w14:textId="3DF04C40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(técnico em pesquisa, assistente de laboratório etc.)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ECC9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C160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444E5" w14:paraId="0B5BBCB8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3611" w14:textId="77777777" w:rsidR="006444E5" w:rsidRDefault="006444E5" w:rsidP="0084615D">
            <w:pPr>
              <w:pStyle w:val="Standard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– ATIVIDADE DE PESQUISA</w:t>
            </w:r>
          </w:p>
          <w:p w14:paraId="75C1249B" w14:textId="77777777" w:rsidR="006444E5" w:rsidRDefault="006444E5" w:rsidP="0084615D">
            <w:pPr>
              <w:pStyle w:val="Standard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(peso 2):</w:t>
            </w:r>
          </w:p>
          <w:p w14:paraId="0DA64705" w14:textId="77777777" w:rsidR="006444E5" w:rsidRDefault="006444E5" w:rsidP="0084615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31C7" w14:textId="77777777" w:rsidR="006444E5" w:rsidRDefault="006444E5" w:rsidP="0084615D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Nº do</w:t>
            </w:r>
          </w:p>
          <w:p w14:paraId="75094BF3" w14:textId="77777777" w:rsidR="006444E5" w:rsidRDefault="006444E5" w:rsidP="0084615D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00B38D03" w14:textId="77777777" w:rsidR="006444E5" w:rsidRDefault="006444E5" w:rsidP="0084615D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anexado</w:t>
            </w: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EE3F" w14:textId="77777777" w:rsidR="006444E5" w:rsidRDefault="006444E5" w:rsidP="0084615D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Para uso exclusivo da Comissão de Seleção</w:t>
            </w:r>
          </w:p>
        </w:tc>
      </w:tr>
      <w:tr w:rsidR="006444E5" w14:paraId="52690A5F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A829" w14:textId="77777777" w:rsidR="006444E5" w:rsidRDefault="006444E5" w:rsidP="0084615D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Atividade: </w:t>
            </w:r>
            <w:r>
              <w:rPr>
                <w:rFonts w:ascii="Times New Roman" w:hAnsi="Times New Roman" w:cs="Times New Roman"/>
              </w:rPr>
              <w:t>Indicar local, projeto, período, orientação, envolvimento, etc.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0FC3" w14:textId="77777777" w:rsidR="006444E5" w:rsidRDefault="006444E5" w:rsidP="0084615D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8C59" w14:textId="77777777" w:rsidR="006444E5" w:rsidRDefault="006444E5" w:rsidP="0084615D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75DE43FB" w14:textId="77777777" w:rsidTr="00331C74">
        <w:trPr>
          <w:trHeight w:val="126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AA0C" w14:textId="763E653F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Estágio voluntário, mínimo 120 horas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(é obrigatório na declaração comprovar o número de horas)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5398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C1C3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4F358483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EBD5" w14:textId="77777777" w:rsidR="00331C74" w:rsidRPr="001D6E8F" w:rsidRDefault="00331C74" w:rsidP="00331C74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Programa de Iniciação Científica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(bolsista ou voluntário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com certificado da instituição na qual o estágio foi desenvolvido), inclusive àqueles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associados a órgãos de fomento, Iniciação à Docência 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 similar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</w:t>
            </w:r>
          </w:p>
          <w:p w14:paraId="6AE2F4D5" w14:textId="3D280845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8AF0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E0E5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3A51D734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6ED4" w14:textId="6E460B9F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Bolsa de aperfeiçoamento ou similar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A1AA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F11E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34222705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9BDB" w14:textId="77777777" w:rsidR="00331C74" w:rsidRPr="001D6E8F" w:rsidRDefault="00331C74" w:rsidP="00331C74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relevantes</w:t>
            </w:r>
          </w:p>
          <w:p w14:paraId="1E65387B" w14:textId="4F32009E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(ex.: orientação de estágios e monografias)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9908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9348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5C32D616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BA05" w14:textId="7AE3899F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Participação em projeto de pesquisa aprovado por instâncias pertinentes como graduado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0512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404F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444E5" w14:paraId="298A73F3" w14:textId="77777777" w:rsidTr="00331C74">
        <w:trPr>
          <w:trHeight w:val="979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FD75" w14:textId="77777777" w:rsidR="006444E5" w:rsidRDefault="006444E5" w:rsidP="0084615D">
            <w:pPr>
              <w:pStyle w:val="Standard"/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– PRODUÇÃO ACADÊMICA</w:t>
            </w:r>
          </w:p>
          <w:p w14:paraId="6F4747D2" w14:textId="77777777" w:rsidR="006444E5" w:rsidRDefault="006444E5" w:rsidP="0084615D">
            <w:pPr>
              <w:pStyle w:val="Standard"/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(peso 4)</w:t>
            </w:r>
          </w:p>
          <w:p w14:paraId="1C9B26B9" w14:textId="77777777" w:rsidR="006444E5" w:rsidRDefault="006444E5" w:rsidP="0084615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3C2F" w14:textId="77777777" w:rsidR="006444E5" w:rsidRDefault="006444E5" w:rsidP="0084615D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Nº do</w:t>
            </w:r>
          </w:p>
          <w:p w14:paraId="53F69AA9" w14:textId="77777777" w:rsidR="006444E5" w:rsidRDefault="006444E5" w:rsidP="0084615D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36981917" w14:textId="77777777" w:rsidR="006444E5" w:rsidRDefault="006444E5" w:rsidP="0084615D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anexado</w:t>
            </w: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5D14" w14:textId="77777777" w:rsidR="006444E5" w:rsidRDefault="006444E5" w:rsidP="0084615D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t>Para uso exclusivo da Comissão de Seleção</w:t>
            </w:r>
          </w:p>
        </w:tc>
      </w:tr>
      <w:tr w:rsidR="006444E5" w14:paraId="37954871" w14:textId="77777777" w:rsidTr="00331C74">
        <w:trPr>
          <w:trHeight w:val="585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0725" w14:textId="77777777" w:rsidR="006444E5" w:rsidRDefault="006444E5" w:rsidP="0084615D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Trabalho produzido: </w:t>
            </w:r>
            <w:r>
              <w:rPr>
                <w:rFonts w:ascii="Times New Roman" w:hAnsi="Times New Roman"/>
              </w:rPr>
              <w:t>indicar periódico/evento, local, título, autores, número de páginas, etc. Além da declaração de apresentação, é obrigatória a apresentação dos trabalhos/resumos, periódicos e patentes na íntegra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F66C" w14:textId="77777777" w:rsidR="006444E5" w:rsidRDefault="006444E5" w:rsidP="0084615D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8139" w14:textId="77777777" w:rsidR="006444E5" w:rsidRDefault="006444E5" w:rsidP="0084615D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07DE6BE4" w14:textId="77777777" w:rsidTr="00331C74">
        <w:trPr>
          <w:trHeight w:val="683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DDA1" w14:textId="3CF2AC8B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Apresentação de trabalhos/resumos em congressos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científicos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locais/regionais (não serão pontuad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 apresenta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ções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trabalhos/resumos em congressos obrigatórios para bolsistas de graduação)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6DBC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610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204FAD05" w14:textId="77777777" w:rsidTr="00331C74">
        <w:trPr>
          <w:trHeight w:val="860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C8C4" w14:textId="44D2333E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Apresentação de trabalhos/resumos em congressos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científicos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nacionais e internacionais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F739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0E77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17F0B9DB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AB83" w14:textId="77777777" w:rsidR="00331C74" w:rsidRPr="001D6E8F" w:rsidRDefault="00331C74" w:rsidP="00331C74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de trabalhos completos em anais de congresso nacionais e internacionais</w:t>
            </w:r>
          </w:p>
          <w:p w14:paraId="3517CB1B" w14:textId="0134A034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(mínimo de 3 páginas)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93DC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62F3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30008899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B52B" w14:textId="5AF295AC" w:rsidR="00331C74" w:rsidRDefault="00331C74" w:rsidP="00331C7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Avaliação de trabalhos em 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congressos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científicos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locais/regionais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/nacionais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E559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600C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02BB4F25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2010" w14:textId="0DC084F8" w:rsidR="00331C74" w:rsidRDefault="00331C74" w:rsidP="00331C74">
            <w:pPr>
              <w:pStyle w:val="Standard"/>
              <w:spacing w:after="0" w:line="240" w:lineRule="auto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Publicação em revista nacional/internacional inclusa no </w:t>
            </w:r>
            <w:proofErr w:type="spellStart"/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Qualis</w:t>
            </w:r>
            <w:proofErr w:type="spellEnd"/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/CAPES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2013-2016 – exclusivamente na área de Ciências Biológicas I 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CE6B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B916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73646453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0339" w14:textId="63785AD3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Publicação em revista nacional/internacional não inclusa no </w:t>
            </w:r>
            <w:proofErr w:type="spellStart"/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Qualis</w:t>
            </w:r>
            <w:proofErr w:type="spellEnd"/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 Área Ciências Biológicas I/CAPES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982D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A122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01DF19F6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AF39" w14:textId="1B413822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de capítulos de livros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0D47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221B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4D43CB31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8AF5" w14:textId="30131DE9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 (ex.: prêmios científicos)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BEAE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05B5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18821B43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97BF" w14:textId="686F37E7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</w:rPr>
              <w:t>Patente com registro de depósito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3AFA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5254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3FC268F5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502D" w14:textId="77777777" w:rsidR="00331C74" w:rsidRDefault="00331C74" w:rsidP="00331C74">
            <w:pPr>
              <w:pStyle w:val="Standard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– ATIVIDADES DE EXTENSÃO</w:t>
            </w:r>
          </w:p>
          <w:p w14:paraId="3653C004" w14:textId="77777777" w:rsidR="00331C74" w:rsidRDefault="00331C74" w:rsidP="00331C74">
            <w:pPr>
              <w:pStyle w:val="Standard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(peso 1,0)</w:t>
            </w:r>
          </w:p>
          <w:p w14:paraId="45FA220F" w14:textId="77777777" w:rsidR="00331C74" w:rsidRDefault="00331C74" w:rsidP="00331C7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3AA" w14:textId="77777777" w:rsidR="00331C74" w:rsidRDefault="00331C74" w:rsidP="00331C74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Nº do</w:t>
            </w:r>
          </w:p>
          <w:p w14:paraId="27D70EE9" w14:textId="77777777" w:rsidR="00331C74" w:rsidRDefault="00331C74" w:rsidP="00331C74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Documento</w:t>
            </w:r>
          </w:p>
          <w:p w14:paraId="0063C56F" w14:textId="77777777" w:rsidR="00331C74" w:rsidRDefault="00331C74" w:rsidP="00331C74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anexado</w:t>
            </w: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DD10" w14:textId="77777777" w:rsidR="00331C74" w:rsidRDefault="00331C74" w:rsidP="00331C74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Para uso exclusivo da Comissão de Seleção</w:t>
            </w:r>
          </w:p>
        </w:tc>
      </w:tr>
      <w:tr w:rsidR="00331C74" w14:paraId="03B7E04F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656A" w14:textId="77777777" w:rsidR="00331C74" w:rsidRDefault="00331C74" w:rsidP="00331C74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Trabalho produzido: </w:t>
            </w:r>
            <w:r>
              <w:rPr>
                <w:rFonts w:ascii="Times New Roman" w:hAnsi="Times New Roman" w:cs="Times New Roman"/>
              </w:rPr>
              <w:t>Indicar evento, curso, duração, etc.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5A78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6198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1C01DF04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F33E" w14:textId="375CCA08" w:rsidR="00331C74" w:rsidRDefault="00331C74" w:rsidP="00331C74">
            <w:pPr>
              <w:pStyle w:val="Default"/>
            </w:pPr>
            <w:r w:rsidRPr="001D6E8F">
              <w:rPr>
                <w:rFonts w:ascii="Times New Roman" w:hAnsi="Times New Roman"/>
                <w:color w:val="000000" w:themeColor="text1"/>
              </w:rPr>
              <w:t>Participação em congressos e simpósios sem apresentação de trabalho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625F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AFFA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472401CB" w14:textId="77777777" w:rsidTr="00331C74">
        <w:trPr>
          <w:trHeight w:val="305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6417" w14:textId="7DBF5D6F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Minicurso (mínimo 12 h), como aluno. Minicursos com menos de 12 h não serão pontuados.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6C58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4955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5992E23E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A043" w14:textId="317064EF" w:rsidR="00331C74" w:rsidRDefault="00331C74" w:rsidP="00331C74">
            <w:pPr>
              <w:pStyle w:val="Standard"/>
              <w:spacing w:after="0" w:line="240" w:lineRule="auto"/>
              <w:jc w:val="both"/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Participação em cursos com média duração, como aluno (min. 40 h). 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0A2D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2009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23D92D4D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50CB" w14:textId="3FDCF72C" w:rsidR="00331C74" w:rsidRDefault="00331C74" w:rsidP="00331C74">
            <w:pPr>
              <w:pStyle w:val="Default"/>
            </w:pPr>
            <w:r w:rsidRPr="001D6E8F">
              <w:rPr>
                <w:rFonts w:ascii="Times New Roman" w:hAnsi="Times New Roman"/>
                <w:color w:val="000000" w:themeColor="text1"/>
              </w:rPr>
              <w:t>Palestrante/Monitor em eventos científicos e de extensão locais, minicursos.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67A5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EE00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729A291E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9865" w14:textId="1B031E5D" w:rsidR="00331C74" w:rsidRDefault="00331C74" w:rsidP="00331C74">
            <w:pPr>
              <w:pStyle w:val="Default"/>
            </w:pPr>
            <w:r w:rsidRPr="001D6E8F">
              <w:rPr>
                <w:rFonts w:ascii="Times New Roman" w:hAnsi="Times New Roman"/>
                <w:color w:val="000000" w:themeColor="text1"/>
              </w:rPr>
              <w:t>Participação em Bancas Examinadoras de conclusão de curso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4817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5553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2ECEFBBB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472E" w14:textId="61B0A548" w:rsidR="00331C74" w:rsidRDefault="00331C74" w:rsidP="00331C74">
            <w:pPr>
              <w:pStyle w:val="Default"/>
            </w:pPr>
            <w:r w:rsidRPr="001D6E8F">
              <w:rPr>
                <w:rFonts w:ascii="Times New Roman" w:hAnsi="Times New Roman"/>
                <w:color w:val="000000" w:themeColor="text1"/>
              </w:rPr>
              <w:t>Participação em Comiss</w:t>
            </w:r>
            <w:r>
              <w:rPr>
                <w:rFonts w:ascii="Times New Roman" w:hAnsi="Times New Roman"/>
                <w:color w:val="000000" w:themeColor="text1"/>
              </w:rPr>
              <w:t>ões</w:t>
            </w:r>
            <w:r w:rsidRPr="001D6E8F">
              <w:rPr>
                <w:rFonts w:ascii="Times New Roman" w:hAnsi="Times New Roman"/>
                <w:color w:val="000000" w:themeColor="text1"/>
              </w:rPr>
              <w:t xml:space="preserve"> organizadora</w:t>
            </w:r>
            <w:r>
              <w:rPr>
                <w:rFonts w:ascii="Times New Roman" w:hAnsi="Times New Roman"/>
                <w:color w:val="000000" w:themeColor="text1"/>
              </w:rPr>
              <w:t>s</w:t>
            </w:r>
            <w:r w:rsidRPr="001D6E8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de </w:t>
            </w:r>
            <w:r w:rsidRPr="001D6E8F">
              <w:rPr>
                <w:rFonts w:ascii="Times New Roman" w:hAnsi="Times New Roman"/>
                <w:color w:val="000000" w:themeColor="text1"/>
              </w:rPr>
              <w:t>eventos científicos/extensão (Feiras de Ciências, congressos etc.)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7D1C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8D5E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63966D60" w14:textId="77777777" w:rsidTr="00331C74">
        <w:trPr>
          <w:trHeight w:val="333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11B2" w14:textId="50C1B0A5" w:rsidR="00331C74" w:rsidRDefault="00331C74" w:rsidP="00331C74">
            <w:pPr>
              <w:pStyle w:val="Default"/>
            </w:pPr>
            <w:r w:rsidRPr="001D6E8F">
              <w:rPr>
                <w:rFonts w:ascii="Times New Roman" w:hAnsi="Times New Roman"/>
                <w:color w:val="000000" w:themeColor="text1"/>
              </w:rPr>
              <w:t>Participação em projeto registrado de extensão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AE8E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7611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31C74" w14:paraId="13FC25DB" w14:textId="77777777" w:rsidTr="00331C74">
        <w:trPr>
          <w:trHeight w:val="127"/>
        </w:trPr>
        <w:tc>
          <w:tcPr>
            <w:tcW w:w="495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D7D1" w14:textId="31A27C97" w:rsidR="00331C74" w:rsidRDefault="00331C74" w:rsidP="00331C74">
            <w:pPr>
              <w:pStyle w:val="Default"/>
            </w:pPr>
            <w:r w:rsidRPr="001D6E8F">
              <w:rPr>
                <w:rFonts w:ascii="Times New Roman" w:hAnsi="Times New Roman"/>
                <w:color w:val="000000" w:themeColor="text1"/>
              </w:rPr>
              <w:t>Monitoria de disciplina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1B89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097E" w14:textId="77777777" w:rsidR="00331C74" w:rsidRDefault="00331C74" w:rsidP="00331C74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4B44F86F" w14:textId="77777777" w:rsidR="009272E4" w:rsidRDefault="009272E4"/>
    <w:sectPr w:rsidR="009272E4" w:rsidSect="006444E5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,Bold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E5"/>
    <w:rsid w:val="00331C74"/>
    <w:rsid w:val="003E0C64"/>
    <w:rsid w:val="006444E5"/>
    <w:rsid w:val="009272E4"/>
    <w:rsid w:val="00AF4011"/>
    <w:rsid w:val="00C16104"/>
    <w:rsid w:val="00E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9B71"/>
  <w15:chartTrackingRefBased/>
  <w15:docId w15:val="{5B63540C-F8AB-49C0-89F1-EC552A71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44E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styleId="Ttulo4">
    <w:name w:val="heading 4"/>
    <w:basedOn w:val="Standard"/>
    <w:next w:val="Standard"/>
    <w:link w:val="Ttulo4Char"/>
    <w:rsid w:val="006444E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44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6444E5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444E5"/>
    <w:rPr>
      <w:rFonts w:ascii="Calibri" w:eastAsia="Times New Roman" w:hAnsi="Calibri" w:cs="Times New Roman"/>
      <w:b/>
      <w:bCs/>
      <w:kern w:val="3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33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Correia</dc:creator>
  <cp:keywords/>
  <dc:description/>
  <cp:lastModifiedBy>Thiago Henrique Napoleão</cp:lastModifiedBy>
  <cp:revision>6</cp:revision>
  <dcterms:created xsi:type="dcterms:W3CDTF">2018-08-13T18:57:00Z</dcterms:created>
  <dcterms:modified xsi:type="dcterms:W3CDTF">2020-07-03T16:26:00Z</dcterms:modified>
</cp:coreProperties>
</file>