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FA" w:rsidRPr="001D6E8F" w:rsidRDefault="002558FA" w:rsidP="002558FA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bCs/>
          <w:color w:val="000000" w:themeColor="text1"/>
          <w:sz w:val="24"/>
          <w:szCs w:val="24"/>
        </w:rPr>
        <w:t>ANEXO III: INSTRUÇÕES PARA GERAR O BOLETO DE PAGAMENTO DA INSCRIÇÃO</w:t>
      </w:r>
    </w:p>
    <w:p w:rsidR="002558FA" w:rsidRPr="001D6E8F" w:rsidRDefault="002558FA" w:rsidP="002558FA">
      <w:pPr>
        <w:pStyle w:val="Standard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2558FA" w:rsidRPr="001D6E8F" w:rsidRDefault="002558FA" w:rsidP="002558FA">
      <w:pPr>
        <w:pStyle w:val="Standard"/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Para gerar o boleto bancário você deve seguir os seguintes passos:</w:t>
      </w:r>
    </w:p>
    <w:p w:rsidR="002558FA" w:rsidRPr="001D6E8F" w:rsidRDefault="002558FA" w:rsidP="002558FA">
      <w:pPr>
        <w:pStyle w:val="Standard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 xml:space="preserve">Ir ao site: </w:t>
      </w:r>
      <w:hyperlink r:id="rId6" w:history="1">
        <w:r w:rsidRPr="001D6E8F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http://consulta.tesouro.fazenda.gov.br/gru_novosite/gru_simples.asp</w:t>
        </w:r>
      </w:hyperlink>
    </w:p>
    <w:p w:rsidR="002558FA" w:rsidRPr="001D6E8F" w:rsidRDefault="002558FA" w:rsidP="002558FA">
      <w:pPr>
        <w:pStyle w:val="Standard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Preencha os espaços:</w:t>
      </w:r>
    </w:p>
    <w:p w:rsidR="002558FA" w:rsidRPr="001D6E8F" w:rsidRDefault="002558FA" w:rsidP="002558FA">
      <w:pPr>
        <w:pStyle w:val="Standard"/>
        <w:numPr>
          <w:ilvl w:val="0"/>
          <w:numId w:val="1"/>
        </w:numPr>
        <w:spacing w:after="0" w:line="36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UG</w:t>
      </w:r>
      <w:r w:rsidRPr="001D6E8F">
        <w:rPr>
          <w:rFonts w:ascii="Times New Roman" w:hAnsi="Times New Roman"/>
          <w:color w:val="000000" w:themeColor="text1"/>
          <w:sz w:val="24"/>
          <w:szCs w:val="24"/>
        </w:rPr>
        <w:t>: 153098</w:t>
      </w:r>
    </w:p>
    <w:p w:rsidR="002558FA" w:rsidRPr="001D6E8F" w:rsidRDefault="002558FA" w:rsidP="002558FA">
      <w:pPr>
        <w:pStyle w:val="Standard"/>
        <w:numPr>
          <w:ilvl w:val="0"/>
          <w:numId w:val="1"/>
        </w:numPr>
        <w:spacing w:after="0" w:line="36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Gestão</w:t>
      </w:r>
      <w:r w:rsidRPr="001D6E8F">
        <w:rPr>
          <w:rFonts w:ascii="Times New Roman" w:hAnsi="Times New Roman"/>
          <w:color w:val="000000" w:themeColor="text1"/>
          <w:sz w:val="24"/>
          <w:szCs w:val="24"/>
        </w:rPr>
        <w:t>: 15233 (Universidade Federal de Pernambuco)</w:t>
      </w:r>
    </w:p>
    <w:p w:rsidR="002558FA" w:rsidRPr="001D6E8F" w:rsidRDefault="002558FA" w:rsidP="002558FA">
      <w:pPr>
        <w:pStyle w:val="Standard"/>
        <w:numPr>
          <w:ilvl w:val="0"/>
          <w:numId w:val="1"/>
        </w:numPr>
        <w:spacing w:after="0" w:line="36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Código de Recolhimento</w:t>
      </w:r>
      <w:r w:rsidRPr="001D6E8F">
        <w:rPr>
          <w:rFonts w:ascii="Times New Roman" w:hAnsi="Times New Roman"/>
          <w:color w:val="000000" w:themeColor="text1"/>
          <w:sz w:val="24"/>
          <w:szCs w:val="24"/>
        </w:rPr>
        <w:t>: 28832-2 (Serviços Educacionais)</w:t>
      </w:r>
    </w:p>
    <w:p w:rsidR="002558FA" w:rsidRPr="001D6E8F" w:rsidRDefault="002558FA" w:rsidP="002558FA">
      <w:pPr>
        <w:pStyle w:val="Standard"/>
        <w:numPr>
          <w:ilvl w:val="0"/>
          <w:numId w:val="1"/>
        </w:numPr>
        <w:spacing w:after="0" w:line="36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Clicar em avançar</w:t>
      </w:r>
    </w:p>
    <w:p w:rsidR="002558FA" w:rsidRPr="001D6E8F" w:rsidRDefault="002558FA" w:rsidP="002558FA">
      <w:pPr>
        <w:pStyle w:val="Standard"/>
        <w:numPr>
          <w:ilvl w:val="0"/>
          <w:numId w:val="1"/>
        </w:numPr>
        <w:spacing w:after="0" w:line="36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Preencher os campos abaixo descriminados</w:t>
      </w:r>
    </w:p>
    <w:p w:rsidR="002558FA" w:rsidRDefault="002558FA" w:rsidP="002558FA">
      <w:pPr>
        <w:pStyle w:val="Standard"/>
        <w:numPr>
          <w:ilvl w:val="0"/>
          <w:numId w:val="1"/>
        </w:numPr>
        <w:spacing w:after="0" w:line="360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Número de Referência</w:t>
      </w:r>
      <w:r w:rsidRPr="001D6E8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88188C">
        <w:rPr>
          <w:rFonts w:ascii="Times New Roman" w:hAnsi="Times New Roman"/>
          <w:sz w:val="24"/>
          <w:szCs w:val="24"/>
        </w:rPr>
        <w:t>15309830330265</w:t>
      </w:r>
    </w:p>
    <w:p w:rsidR="002558FA" w:rsidRPr="001D6E8F" w:rsidRDefault="002558FA" w:rsidP="002558FA">
      <w:pPr>
        <w:pStyle w:val="Standard"/>
        <w:numPr>
          <w:ilvl w:val="0"/>
          <w:numId w:val="1"/>
        </w:numPr>
        <w:spacing w:after="0" w:line="360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Competência (mm/aaaa)</w:t>
      </w:r>
      <w:r w:rsidRPr="001D6E8F">
        <w:rPr>
          <w:rFonts w:ascii="Times New Roman" w:hAnsi="Times New Roman"/>
          <w:color w:val="000000" w:themeColor="text1"/>
          <w:sz w:val="24"/>
          <w:szCs w:val="24"/>
        </w:rPr>
        <w:t xml:space="preserve"> – mês e ano do recolhimento</w:t>
      </w:r>
    </w:p>
    <w:p w:rsidR="002558FA" w:rsidRPr="001D6E8F" w:rsidRDefault="002558FA" w:rsidP="002558FA">
      <w:pPr>
        <w:pStyle w:val="Standard"/>
        <w:numPr>
          <w:ilvl w:val="0"/>
          <w:numId w:val="1"/>
        </w:numPr>
        <w:spacing w:after="0" w:line="360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Vencimento (dd/mm/aaaa)</w:t>
      </w:r>
      <w:r w:rsidRPr="001D6E8F">
        <w:rPr>
          <w:rFonts w:ascii="Times New Roman" w:hAnsi="Times New Roman"/>
          <w:color w:val="000000" w:themeColor="text1"/>
          <w:sz w:val="24"/>
          <w:szCs w:val="24"/>
        </w:rPr>
        <w:t xml:space="preserve"> – dia, mês e ano do recolhimento</w:t>
      </w:r>
    </w:p>
    <w:p w:rsidR="002558FA" w:rsidRPr="001D6E8F" w:rsidRDefault="002558FA" w:rsidP="002558FA">
      <w:pPr>
        <w:pStyle w:val="Standard"/>
        <w:numPr>
          <w:ilvl w:val="0"/>
          <w:numId w:val="1"/>
        </w:numPr>
        <w:spacing w:after="0" w:line="360" w:lineRule="auto"/>
        <w:ind w:left="1134" w:hanging="28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CNPJ ou CPF do Contribuinte</w:t>
      </w:r>
    </w:p>
    <w:p w:rsidR="002558FA" w:rsidRPr="001D6E8F" w:rsidRDefault="002558FA" w:rsidP="002558FA">
      <w:pPr>
        <w:pStyle w:val="Standard"/>
        <w:numPr>
          <w:ilvl w:val="0"/>
          <w:numId w:val="1"/>
        </w:numPr>
        <w:spacing w:after="0" w:line="360" w:lineRule="auto"/>
        <w:ind w:left="1134" w:hanging="28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Nome do Contribuinte / Recolhedor</w:t>
      </w:r>
    </w:p>
    <w:p w:rsidR="002558FA" w:rsidRPr="001D6E8F" w:rsidRDefault="002558FA" w:rsidP="002558FA">
      <w:pPr>
        <w:pStyle w:val="Standard"/>
        <w:numPr>
          <w:ilvl w:val="0"/>
          <w:numId w:val="1"/>
        </w:numPr>
        <w:spacing w:after="0" w:line="360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Valor Principal</w:t>
      </w:r>
      <w:r w:rsidRPr="001D6E8F">
        <w:rPr>
          <w:rFonts w:ascii="Times New Roman" w:hAnsi="Times New Roman"/>
          <w:color w:val="000000" w:themeColor="text1"/>
          <w:sz w:val="24"/>
          <w:szCs w:val="24"/>
        </w:rPr>
        <w:t>: R$ 50,00</w:t>
      </w:r>
    </w:p>
    <w:p w:rsidR="002558FA" w:rsidRPr="001D6E8F" w:rsidRDefault="002558FA" w:rsidP="002558FA">
      <w:pPr>
        <w:pStyle w:val="Standard"/>
        <w:numPr>
          <w:ilvl w:val="0"/>
          <w:numId w:val="1"/>
        </w:numPr>
        <w:spacing w:after="0" w:line="360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Valor total</w:t>
      </w:r>
      <w:r w:rsidRPr="001D6E8F">
        <w:rPr>
          <w:rFonts w:ascii="Times New Roman" w:hAnsi="Times New Roman"/>
          <w:color w:val="000000" w:themeColor="text1"/>
          <w:sz w:val="24"/>
          <w:szCs w:val="24"/>
        </w:rPr>
        <w:t>: R$ 50,00</w:t>
      </w:r>
    </w:p>
    <w:p w:rsidR="002558FA" w:rsidRPr="001D6E8F" w:rsidRDefault="002558FA" w:rsidP="002558FA">
      <w:pPr>
        <w:pStyle w:val="Standard"/>
        <w:numPr>
          <w:ilvl w:val="0"/>
          <w:numId w:val="1"/>
        </w:numPr>
        <w:spacing w:after="0" w:line="360" w:lineRule="auto"/>
        <w:ind w:left="1134" w:hanging="28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Clicar em Emitir GRU</w:t>
      </w:r>
    </w:p>
    <w:p w:rsidR="002558FA" w:rsidRPr="001D6E8F" w:rsidRDefault="002558FA" w:rsidP="002558FA">
      <w:pPr>
        <w:pStyle w:val="Standard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B31EB" w:rsidRDefault="001B31EB">
      <w:bookmarkStart w:id="0" w:name="_GoBack"/>
      <w:bookmarkEnd w:id="0"/>
    </w:p>
    <w:sectPr w:rsidR="001B3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19BD"/>
    <w:multiLevelType w:val="hybridMultilevel"/>
    <w:tmpl w:val="21D2B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FA"/>
    <w:rsid w:val="001B31EB"/>
    <w:rsid w:val="002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58F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Hyperlink">
    <w:name w:val="Hyperlink"/>
    <w:basedOn w:val="DefaultParagraphFont"/>
    <w:uiPriority w:val="99"/>
    <w:unhideWhenUsed/>
    <w:rsid w:val="00255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58F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Hyperlink">
    <w:name w:val="Hyperlink"/>
    <w:basedOn w:val="DefaultParagraphFont"/>
    <w:uiPriority w:val="99"/>
    <w:unhideWhenUsed/>
    <w:rsid w:val="00255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.tesouro.fazenda.gov.br/gru_novosite/gru_simples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654</Characters>
  <Application>Microsoft Office Word</Application>
  <DocSecurity>0</DocSecurity>
  <Lines>5</Lines>
  <Paragraphs>1</Paragraphs>
  <ScaleCrop>false</ScaleCrop>
  <Company>MMS Inc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Silva</dc:creator>
  <cp:keywords/>
  <dc:description/>
  <cp:lastModifiedBy>Marcelo Silva</cp:lastModifiedBy>
  <cp:revision>1</cp:revision>
  <dcterms:created xsi:type="dcterms:W3CDTF">2019-09-02T19:49:00Z</dcterms:created>
  <dcterms:modified xsi:type="dcterms:W3CDTF">2019-09-02T19:50:00Z</dcterms:modified>
</cp:coreProperties>
</file>