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8FA" w:rsidRPr="001D6E8F" w:rsidRDefault="002558FA" w:rsidP="002558FA">
      <w:pPr>
        <w:pStyle w:val="Standard"/>
        <w:spacing w:after="0"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1D6E8F">
        <w:rPr>
          <w:rFonts w:ascii="Times New Roman" w:hAnsi="Times New Roman"/>
          <w:b/>
          <w:bCs/>
          <w:color w:val="000000" w:themeColor="text1"/>
          <w:sz w:val="24"/>
          <w:szCs w:val="24"/>
        </w:rPr>
        <w:t>ANEXO III: INSTRUÇÕES PARA GERAR O BOLETO DE PAGAMENTO DA INSCRIÇÃO</w:t>
      </w:r>
    </w:p>
    <w:p w:rsidR="002558FA" w:rsidRPr="001D6E8F" w:rsidRDefault="002558FA" w:rsidP="002558FA">
      <w:pPr>
        <w:pStyle w:val="Standard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highlight w:val="yellow"/>
        </w:rPr>
      </w:pPr>
    </w:p>
    <w:p w:rsidR="002558FA" w:rsidRPr="001D6E8F" w:rsidRDefault="002558FA" w:rsidP="002558FA">
      <w:pPr>
        <w:pStyle w:val="Standard"/>
        <w:spacing w:after="0" w:line="36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D6E8F">
        <w:rPr>
          <w:rFonts w:ascii="Times New Roman" w:hAnsi="Times New Roman"/>
          <w:b/>
          <w:color w:val="000000" w:themeColor="text1"/>
          <w:sz w:val="24"/>
          <w:szCs w:val="24"/>
        </w:rPr>
        <w:t>Para gerar o boleto bancário você deve seguir os seguintes passos:</w:t>
      </w:r>
    </w:p>
    <w:p w:rsidR="002558FA" w:rsidRPr="001D6E8F" w:rsidRDefault="002558FA" w:rsidP="002558FA">
      <w:pPr>
        <w:pStyle w:val="Standard"/>
        <w:numPr>
          <w:ilvl w:val="0"/>
          <w:numId w:val="1"/>
        </w:numPr>
        <w:spacing w:after="0" w:line="360" w:lineRule="auto"/>
        <w:ind w:left="567" w:hanging="283"/>
        <w:rPr>
          <w:rFonts w:ascii="Times New Roman" w:hAnsi="Times New Roman"/>
          <w:color w:val="000000" w:themeColor="text1"/>
          <w:sz w:val="24"/>
          <w:szCs w:val="24"/>
        </w:rPr>
      </w:pPr>
      <w:r w:rsidRPr="001D6E8F">
        <w:rPr>
          <w:rFonts w:ascii="Times New Roman" w:hAnsi="Times New Roman"/>
          <w:color w:val="000000" w:themeColor="text1"/>
          <w:sz w:val="24"/>
          <w:szCs w:val="24"/>
        </w:rPr>
        <w:t xml:space="preserve">Ir ao site: </w:t>
      </w:r>
      <w:hyperlink r:id="rId6" w:history="1">
        <w:r w:rsidRPr="001D6E8F">
          <w:rPr>
            <w:rStyle w:val="Hyperlink"/>
            <w:rFonts w:ascii="Times New Roman" w:hAnsi="Times New Roman"/>
            <w:color w:val="000000" w:themeColor="text1"/>
            <w:sz w:val="24"/>
            <w:szCs w:val="24"/>
          </w:rPr>
          <w:t>http://consulta.tesouro.fazenda.gov.br/gru_novosite/gru_simples.asp</w:t>
        </w:r>
      </w:hyperlink>
    </w:p>
    <w:p w:rsidR="002558FA" w:rsidRPr="001D6E8F" w:rsidRDefault="002558FA" w:rsidP="002558FA">
      <w:pPr>
        <w:pStyle w:val="Standard"/>
        <w:numPr>
          <w:ilvl w:val="0"/>
          <w:numId w:val="1"/>
        </w:numPr>
        <w:spacing w:after="0" w:line="360" w:lineRule="auto"/>
        <w:ind w:left="567" w:hanging="283"/>
        <w:rPr>
          <w:rFonts w:ascii="Times New Roman" w:hAnsi="Times New Roman"/>
          <w:color w:val="000000" w:themeColor="text1"/>
          <w:sz w:val="24"/>
          <w:szCs w:val="24"/>
        </w:rPr>
      </w:pPr>
      <w:r w:rsidRPr="001D6E8F">
        <w:rPr>
          <w:rFonts w:ascii="Times New Roman" w:hAnsi="Times New Roman"/>
          <w:color w:val="000000" w:themeColor="text1"/>
          <w:sz w:val="24"/>
          <w:szCs w:val="24"/>
        </w:rPr>
        <w:t>Preencha os espaços:</w:t>
      </w:r>
    </w:p>
    <w:p w:rsidR="002558FA" w:rsidRPr="001D6E8F" w:rsidRDefault="002558FA" w:rsidP="002558FA">
      <w:pPr>
        <w:pStyle w:val="Standard"/>
        <w:numPr>
          <w:ilvl w:val="0"/>
          <w:numId w:val="1"/>
        </w:numPr>
        <w:spacing w:after="0" w:line="360" w:lineRule="auto"/>
        <w:ind w:left="851" w:hanging="284"/>
        <w:rPr>
          <w:rFonts w:ascii="Times New Roman" w:hAnsi="Times New Roman"/>
          <w:color w:val="000000" w:themeColor="text1"/>
          <w:sz w:val="24"/>
          <w:szCs w:val="24"/>
        </w:rPr>
      </w:pPr>
      <w:r w:rsidRPr="001D6E8F">
        <w:rPr>
          <w:rFonts w:ascii="Times New Roman" w:hAnsi="Times New Roman"/>
          <w:b/>
          <w:color w:val="000000" w:themeColor="text1"/>
          <w:sz w:val="24"/>
          <w:szCs w:val="24"/>
        </w:rPr>
        <w:t>UG</w:t>
      </w:r>
      <w:r w:rsidRPr="001D6E8F">
        <w:rPr>
          <w:rFonts w:ascii="Times New Roman" w:hAnsi="Times New Roman"/>
          <w:color w:val="000000" w:themeColor="text1"/>
          <w:sz w:val="24"/>
          <w:szCs w:val="24"/>
        </w:rPr>
        <w:t>: 153098</w:t>
      </w:r>
    </w:p>
    <w:p w:rsidR="002558FA" w:rsidRPr="001D6E8F" w:rsidRDefault="002558FA" w:rsidP="002558FA">
      <w:pPr>
        <w:pStyle w:val="Standard"/>
        <w:numPr>
          <w:ilvl w:val="0"/>
          <w:numId w:val="1"/>
        </w:numPr>
        <w:spacing w:after="0" w:line="360" w:lineRule="auto"/>
        <w:ind w:left="851" w:hanging="284"/>
        <w:rPr>
          <w:rFonts w:ascii="Times New Roman" w:hAnsi="Times New Roman"/>
          <w:color w:val="000000" w:themeColor="text1"/>
          <w:sz w:val="24"/>
          <w:szCs w:val="24"/>
        </w:rPr>
      </w:pPr>
      <w:r w:rsidRPr="001D6E8F">
        <w:rPr>
          <w:rFonts w:ascii="Times New Roman" w:hAnsi="Times New Roman"/>
          <w:b/>
          <w:color w:val="000000" w:themeColor="text1"/>
          <w:sz w:val="24"/>
          <w:szCs w:val="24"/>
        </w:rPr>
        <w:t>Gestão</w:t>
      </w:r>
      <w:r w:rsidRPr="001D6E8F">
        <w:rPr>
          <w:rFonts w:ascii="Times New Roman" w:hAnsi="Times New Roman"/>
          <w:color w:val="000000" w:themeColor="text1"/>
          <w:sz w:val="24"/>
          <w:szCs w:val="24"/>
        </w:rPr>
        <w:t>: 15233 (Universidade Federal de Pernambuco)</w:t>
      </w:r>
    </w:p>
    <w:p w:rsidR="002558FA" w:rsidRPr="001D6E8F" w:rsidRDefault="002558FA" w:rsidP="002558FA">
      <w:pPr>
        <w:pStyle w:val="Standard"/>
        <w:numPr>
          <w:ilvl w:val="0"/>
          <w:numId w:val="1"/>
        </w:numPr>
        <w:spacing w:after="0" w:line="360" w:lineRule="auto"/>
        <w:ind w:left="851" w:hanging="284"/>
        <w:rPr>
          <w:rFonts w:ascii="Times New Roman" w:hAnsi="Times New Roman"/>
          <w:color w:val="000000" w:themeColor="text1"/>
          <w:sz w:val="24"/>
          <w:szCs w:val="24"/>
        </w:rPr>
      </w:pPr>
      <w:r w:rsidRPr="001D6E8F">
        <w:rPr>
          <w:rFonts w:ascii="Times New Roman" w:hAnsi="Times New Roman"/>
          <w:b/>
          <w:color w:val="000000" w:themeColor="text1"/>
          <w:sz w:val="24"/>
          <w:szCs w:val="24"/>
        </w:rPr>
        <w:t>Código de Recolhimento</w:t>
      </w:r>
      <w:r w:rsidRPr="001D6E8F">
        <w:rPr>
          <w:rFonts w:ascii="Times New Roman" w:hAnsi="Times New Roman"/>
          <w:color w:val="000000" w:themeColor="text1"/>
          <w:sz w:val="24"/>
          <w:szCs w:val="24"/>
        </w:rPr>
        <w:t>: 28832-2 (Serviços Educacionais)</w:t>
      </w:r>
    </w:p>
    <w:p w:rsidR="002558FA" w:rsidRPr="001D6E8F" w:rsidRDefault="002558FA" w:rsidP="002558FA">
      <w:pPr>
        <w:pStyle w:val="Standard"/>
        <w:numPr>
          <w:ilvl w:val="0"/>
          <w:numId w:val="1"/>
        </w:numPr>
        <w:spacing w:after="0" w:line="360" w:lineRule="auto"/>
        <w:ind w:left="851" w:hanging="284"/>
        <w:rPr>
          <w:rFonts w:ascii="Times New Roman" w:hAnsi="Times New Roman"/>
          <w:color w:val="000000" w:themeColor="text1"/>
          <w:sz w:val="24"/>
          <w:szCs w:val="24"/>
        </w:rPr>
      </w:pPr>
      <w:r w:rsidRPr="001D6E8F">
        <w:rPr>
          <w:rFonts w:ascii="Times New Roman" w:hAnsi="Times New Roman"/>
          <w:color w:val="000000" w:themeColor="text1"/>
          <w:sz w:val="24"/>
          <w:szCs w:val="24"/>
        </w:rPr>
        <w:t>Clicar em avançar</w:t>
      </w:r>
    </w:p>
    <w:p w:rsidR="002558FA" w:rsidRPr="001D6E8F" w:rsidRDefault="002558FA" w:rsidP="002558FA">
      <w:pPr>
        <w:pStyle w:val="Standard"/>
        <w:numPr>
          <w:ilvl w:val="0"/>
          <w:numId w:val="1"/>
        </w:numPr>
        <w:spacing w:after="0" w:line="360" w:lineRule="auto"/>
        <w:ind w:left="851" w:hanging="284"/>
        <w:rPr>
          <w:rFonts w:ascii="Times New Roman" w:hAnsi="Times New Roman"/>
          <w:color w:val="000000" w:themeColor="text1"/>
          <w:sz w:val="24"/>
          <w:szCs w:val="24"/>
        </w:rPr>
      </w:pPr>
      <w:r w:rsidRPr="001D6E8F">
        <w:rPr>
          <w:rFonts w:ascii="Times New Roman" w:hAnsi="Times New Roman"/>
          <w:color w:val="000000" w:themeColor="text1"/>
          <w:sz w:val="24"/>
          <w:szCs w:val="24"/>
        </w:rPr>
        <w:t>Preencher os campos abaixo descriminados</w:t>
      </w:r>
    </w:p>
    <w:p w:rsidR="002558FA" w:rsidRDefault="002558FA" w:rsidP="002558FA">
      <w:pPr>
        <w:pStyle w:val="Standard"/>
        <w:numPr>
          <w:ilvl w:val="0"/>
          <w:numId w:val="1"/>
        </w:numPr>
        <w:spacing w:after="0" w:line="360" w:lineRule="auto"/>
        <w:ind w:left="1134" w:hanging="283"/>
        <w:rPr>
          <w:rFonts w:ascii="Times New Roman" w:hAnsi="Times New Roman"/>
          <w:color w:val="000000" w:themeColor="text1"/>
          <w:sz w:val="24"/>
          <w:szCs w:val="24"/>
        </w:rPr>
      </w:pPr>
      <w:r w:rsidRPr="001D6E8F">
        <w:rPr>
          <w:rFonts w:ascii="Times New Roman" w:hAnsi="Times New Roman"/>
          <w:b/>
          <w:color w:val="000000" w:themeColor="text1"/>
          <w:sz w:val="24"/>
          <w:szCs w:val="24"/>
        </w:rPr>
        <w:t>Número de Referência</w:t>
      </w:r>
      <w:r w:rsidRPr="001D6E8F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Pr="0088188C">
        <w:rPr>
          <w:rFonts w:ascii="Times New Roman" w:hAnsi="Times New Roman"/>
          <w:sz w:val="24"/>
          <w:szCs w:val="24"/>
        </w:rPr>
        <w:t>15309830330265</w:t>
      </w:r>
    </w:p>
    <w:p w:rsidR="002558FA" w:rsidRPr="001D6E8F" w:rsidRDefault="002558FA" w:rsidP="002558FA">
      <w:pPr>
        <w:pStyle w:val="Standard"/>
        <w:numPr>
          <w:ilvl w:val="0"/>
          <w:numId w:val="1"/>
        </w:numPr>
        <w:spacing w:after="0" w:line="360" w:lineRule="auto"/>
        <w:ind w:left="1134" w:hanging="283"/>
        <w:rPr>
          <w:rFonts w:ascii="Times New Roman" w:hAnsi="Times New Roman"/>
          <w:color w:val="000000" w:themeColor="text1"/>
          <w:sz w:val="24"/>
          <w:szCs w:val="24"/>
        </w:rPr>
      </w:pPr>
      <w:r w:rsidRPr="001D6E8F">
        <w:rPr>
          <w:rFonts w:ascii="Times New Roman" w:hAnsi="Times New Roman"/>
          <w:b/>
          <w:color w:val="000000" w:themeColor="text1"/>
          <w:sz w:val="24"/>
          <w:szCs w:val="24"/>
        </w:rPr>
        <w:t>Competência (mm/aaaa)</w:t>
      </w:r>
      <w:r w:rsidRPr="001D6E8F">
        <w:rPr>
          <w:rFonts w:ascii="Times New Roman" w:hAnsi="Times New Roman"/>
          <w:color w:val="000000" w:themeColor="text1"/>
          <w:sz w:val="24"/>
          <w:szCs w:val="24"/>
        </w:rPr>
        <w:t xml:space="preserve"> – mês e ano do recolhimento</w:t>
      </w:r>
    </w:p>
    <w:p w:rsidR="002558FA" w:rsidRPr="001D6E8F" w:rsidRDefault="002558FA" w:rsidP="002558FA">
      <w:pPr>
        <w:pStyle w:val="Standard"/>
        <w:numPr>
          <w:ilvl w:val="0"/>
          <w:numId w:val="1"/>
        </w:numPr>
        <w:spacing w:after="0" w:line="360" w:lineRule="auto"/>
        <w:ind w:left="1134" w:hanging="283"/>
        <w:rPr>
          <w:rFonts w:ascii="Times New Roman" w:hAnsi="Times New Roman"/>
          <w:color w:val="000000" w:themeColor="text1"/>
          <w:sz w:val="24"/>
          <w:szCs w:val="24"/>
        </w:rPr>
      </w:pPr>
      <w:r w:rsidRPr="001D6E8F">
        <w:rPr>
          <w:rFonts w:ascii="Times New Roman" w:hAnsi="Times New Roman"/>
          <w:b/>
          <w:color w:val="000000" w:themeColor="text1"/>
          <w:sz w:val="24"/>
          <w:szCs w:val="24"/>
        </w:rPr>
        <w:t>Vencimento (dd/mm/aaaa)</w:t>
      </w:r>
      <w:r w:rsidRPr="001D6E8F">
        <w:rPr>
          <w:rFonts w:ascii="Times New Roman" w:hAnsi="Times New Roman"/>
          <w:color w:val="000000" w:themeColor="text1"/>
          <w:sz w:val="24"/>
          <w:szCs w:val="24"/>
        </w:rPr>
        <w:t xml:space="preserve"> – dia, mês e ano do recolhimento</w:t>
      </w:r>
    </w:p>
    <w:p w:rsidR="002558FA" w:rsidRPr="001D6E8F" w:rsidRDefault="002558FA" w:rsidP="002558FA">
      <w:pPr>
        <w:pStyle w:val="Standard"/>
        <w:numPr>
          <w:ilvl w:val="0"/>
          <w:numId w:val="1"/>
        </w:numPr>
        <w:spacing w:after="0" w:line="360" w:lineRule="auto"/>
        <w:ind w:left="1134" w:hanging="283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D6E8F">
        <w:rPr>
          <w:rFonts w:ascii="Times New Roman" w:hAnsi="Times New Roman"/>
          <w:b/>
          <w:color w:val="000000" w:themeColor="text1"/>
          <w:sz w:val="24"/>
          <w:szCs w:val="24"/>
        </w:rPr>
        <w:t>CNPJ ou CPF do Contribuinte</w:t>
      </w:r>
    </w:p>
    <w:p w:rsidR="002558FA" w:rsidRPr="001D6E8F" w:rsidRDefault="002558FA" w:rsidP="002558FA">
      <w:pPr>
        <w:pStyle w:val="Standard"/>
        <w:numPr>
          <w:ilvl w:val="0"/>
          <w:numId w:val="1"/>
        </w:numPr>
        <w:spacing w:after="0" w:line="360" w:lineRule="auto"/>
        <w:ind w:left="1134" w:hanging="283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D6E8F">
        <w:rPr>
          <w:rFonts w:ascii="Times New Roman" w:hAnsi="Times New Roman"/>
          <w:b/>
          <w:color w:val="000000" w:themeColor="text1"/>
          <w:sz w:val="24"/>
          <w:szCs w:val="24"/>
        </w:rPr>
        <w:t>Nome do Contribuinte / Recolhedor</w:t>
      </w:r>
    </w:p>
    <w:p w:rsidR="002558FA" w:rsidRPr="001D6E8F" w:rsidRDefault="002558FA" w:rsidP="002558FA">
      <w:pPr>
        <w:pStyle w:val="Standard"/>
        <w:numPr>
          <w:ilvl w:val="0"/>
          <w:numId w:val="1"/>
        </w:numPr>
        <w:spacing w:after="0" w:line="360" w:lineRule="auto"/>
        <w:ind w:left="1134" w:hanging="283"/>
        <w:rPr>
          <w:rFonts w:ascii="Times New Roman" w:hAnsi="Times New Roman"/>
          <w:color w:val="000000" w:themeColor="text1"/>
          <w:sz w:val="24"/>
          <w:szCs w:val="24"/>
        </w:rPr>
      </w:pPr>
      <w:r w:rsidRPr="001D6E8F">
        <w:rPr>
          <w:rFonts w:ascii="Times New Roman" w:hAnsi="Times New Roman"/>
          <w:b/>
          <w:color w:val="000000" w:themeColor="text1"/>
          <w:sz w:val="24"/>
          <w:szCs w:val="24"/>
        </w:rPr>
        <w:t>Valor Principal</w:t>
      </w:r>
      <w:r w:rsidRPr="001D6E8F">
        <w:rPr>
          <w:rFonts w:ascii="Times New Roman" w:hAnsi="Times New Roman"/>
          <w:color w:val="000000" w:themeColor="text1"/>
          <w:sz w:val="24"/>
          <w:szCs w:val="24"/>
        </w:rPr>
        <w:t>: R$ 50,00</w:t>
      </w:r>
    </w:p>
    <w:p w:rsidR="002558FA" w:rsidRPr="001D6E8F" w:rsidRDefault="002558FA" w:rsidP="002558FA">
      <w:pPr>
        <w:pStyle w:val="Standard"/>
        <w:numPr>
          <w:ilvl w:val="0"/>
          <w:numId w:val="1"/>
        </w:numPr>
        <w:spacing w:after="0" w:line="360" w:lineRule="auto"/>
        <w:ind w:left="1134" w:hanging="283"/>
        <w:rPr>
          <w:rFonts w:ascii="Times New Roman" w:hAnsi="Times New Roman"/>
          <w:color w:val="000000" w:themeColor="text1"/>
          <w:sz w:val="24"/>
          <w:szCs w:val="24"/>
        </w:rPr>
      </w:pPr>
      <w:r w:rsidRPr="001D6E8F">
        <w:rPr>
          <w:rFonts w:ascii="Times New Roman" w:hAnsi="Times New Roman"/>
          <w:b/>
          <w:color w:val="000000" w:themeColor="text1"/>
          <w:sz w:val="24"/>
          <w:szCs w:val="24"/>
        </w:rPr>
        <w:t>Valor total</w:t>
      </w:r>
      <w:r w:rsidRPr="001D6E8F">
        <w:rPr>
          <w:rFonts w:ascii="Times New Roman" w:hAnsi="Times New Roman"/>
          <w:color w:val="000000" w:themeColor="text1"/>
          <w:sz w:val="24"/>
          <w:szCs w:val="24"/>
        </w:rPr>
        <w:t>: R$ 50,00</w:t>
      </w:r>
    </w:p>
    <w:p w:rsidR="002558FA" w:rsidRPr="001D6E8F" w:rsidRDefault="002558FA" w:rsidP="002558FA">
      <w:pPr>
        <w:pStyle w:val="Standard"/>
        <w:numPr>
          <w:ilvl w:val="0"/>
          <w:numId w:val="1"/>
        </w:numPr>
        <w:spacing w:after="0" w:line="360" w:lineRule="auto"/>
        <w:ind w:left="1134" w:hanging="283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D6E8F">
        <w:rPr>
          <w:rFonts w:ascii="Times New Roman" w:hAnsi="Times New Roman"/>
          <w:b/>
          <w:color w:val="000000" w:themeColor="text1"/>
          <w:sz w:val="24"/>
          <w:szCs w:val="24"/>
        </w:rPr>
        <w:t>Clicar em Emitir GRU</w:t>
      </w:r>
    </w:p>
    <w:p w:rsidR="002558FA" w:rsidRPr="001D6E8F" w:rsidRDefault="002558FA" w:rsidP="002558FA">
      <w:pPr>
        <w:pStyle w:val="Standard"/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1B31EB" w:rsidRDefault="001B31EB">
      <w:bookmarkStart w:id="0" w:name="_GoBack"/>
      <w:bookmarkEnd w:id="0"/>
    </w:p>
    <w:sectPr w:rsidR="001B31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FC19BD"/>
    <w:multiLevelType w:val="hybridMultilevel"/>
    <w:tmpl w:val="21D2B6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8FA"/>
    <w:rsid w:val="001B31EB"/>
    <w:rsid w:val="0025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2558FA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styleId="Hyperlink">
    <w:name w:val="Hyperlink"/>
    <w:basedOn w:val="DefaultParagraphFont"/>
    <w:uiPriority w:val="99"/>
    <w:unhideWhenUsed/>
    <w:rsid w:val="002558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2558FA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styleId="Hyperlink">
    <w:name w:val="Hyperlink"/>
    <w:basedOn w:val="DefaultParagraphFont"/>
    <w:uiPriority w:val="99"/>
    <w:unhideWhenUsed/>
    <w:rsid w:val="002558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nsulta.tesouro.fazenda.gov.br/gru_novosite/gru_simples.as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654</Characters>
  <Application>Microsoft Office Word</Application>
  <DocSecurity>0</DocSecurity>
  <Lines>5</Lines>
  <Paragraphs>1</Paragraphs>
  <ScaleCrop>false</ScaleCrop>
  <Company>MMS Inc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Silva</dc:creator>
  <cp:keywords/>
  <dc:description/>
  <cp:lastModifiedBy>Marcelo Silva</cp:lastModifiedBy>
  <cp:revision>1</cp:revision>
  <dcterms:created xsi:type="dcterms:W3CDTF">2019-09-02T19:49:00Z</dcterms:created>
  <dcterms:modified xsi:type="dcterms:W3CDTF">2019-09-02T19:50:00Z</dcterms:modified>
</cp:coreProperties>
</file>