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center"/>
        <w:rPr>
          <w:color w:val="000000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UNIVERSIDADE FEDERAL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color w:val="000000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CENTRO DE BIOCIÊNCIAS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color w:val="000000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PROGRAMA DE PÓS-GRADUAÇÃO EM BIOTECNOLOGIA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color w:val="000000"/>
        </w:rPr>
      </w:pPr>
      <w:r w:rsidDel="00000000" w:rsidR="00000000" w:rsidRPr="00000000">
        <w:rPr>
          <w:color w:val="00000a"/>
          <w:sz w:val="22"/>
          <w:szCs w:val="22"/>
          <w:rtl w:val="0"/>
        </w:rPr>
        <w:t xml:space="preserve">Aprovado por unanimidade na reunião do Colegiado do Programa em 23 de maio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lef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MODELO DE REQUERIMENTO PARA SOLICITAÇÃO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before="0" w:line="240" w:lineRule="auto"/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À coordenação do Programa de Pós-Graduação em Biotecnologia: Em relação à Seleção para ingresso no Curso de Mestrado deste Programa de Pós-Graduação em Biotecnologia, interponho recurso sobre o resultado da seguinte etapa: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before="0" w:line="240" w:lineRule="auto"/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 ) Homologação da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0" w:before="0" w:line="240" w:lineRule="auto"/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 ) Defesa de pré-projeto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before="0" w:line="240" w:lineRule="auto"/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 ) Avaliação de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0" w:before="0" w:line="240" w:lineRule="auto"/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 ) Resultado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before="0" w:line="24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before="0" w:line="240" w:lineRule="auto"/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Observações/Justificativas: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20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spacing w:after="0" w:before="0" w:line="240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Solicitante: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0" w:before="0" w:line="240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CPF: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0" w:before="0" w:line="240" w:lineRule="auto"/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Data: ___/ ___/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0" w:before="0" w:line="240" w:lineRule="auto"/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Assinatura do solicitante: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0" w:before="0" w:line="24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before="0" w:line="240" w:lineRule="auto"/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Interposição do Colegiado: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0" w:before="0" w:line="240" w:lineRule="auto"/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 ) Deferido ( ) Indeferido</w:t>
      </w: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Ind w:w="5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1"/>
        <w:spacing w:after="0" w:before="0" w:line="24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after="0" w:before="0" w:line="240" w:lineRule="auto"/>
        <w:jc w:val="center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Recife, ____ de _________ de 20___.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831" w:top="1831" w:left="1134" w:right="1134" w:header="1134" w:footer="1134"/>
      <w:pgNumType w:start="1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en-US" w:val="en-US"/>
    </w:rPr>
  </w:style>
  <w:style w:type="character" w:styleId="DefaultParagraphFont" w:default="1">
    <w:name w:val="Default Paragraph Font"/>
    <w:semiHidden w:val="1"/>
    <w:qFormat w:val="1"/>
    <w:rPr/>
  </w:style>
  <w:style w:type="character" w:styleId="ListLabel1">
    <w:name w:val="ListLabel 1"/>
    <w:qFormat w:val="1"/>
    <w:rPr>
      <w:color w:val="00000a"/>
      <w:sz w:val="22"/>
      <w:szCs w:val="22"/>
    </w:rPr>
  </w:style>
  <w:style w:type="character" w:styleId="ListLabel2">
    <w:name w:val="ListLabel 2"/>
    <w:qFormat w:val="1"/>
    <w:rPr>
      <w:rFonts w:cs="Wingdings 2"/>
    </w:rPr>
  </w:style>
  <w:style w:type="character" w:styleId="ListLabel3">
    <w:name w:val="ListLabel 3"/>
    <w:qFormat w:val="1"/>
    <w:rPr>
      <w:rFonts w:cs="Wingdings"/>
    </w:rPr>
  </w:style>
  <w:style w:type="character" w:styleId="ListLabel4">
    <w:name w:val="ListLabel 4"/>
    <w:qFormat w:val="1"/>
    <w:rPr>
      <w:rFonts w:cs="Wingdings"/>
    </w:rPr>
  </w:style>
  <w:style w:type="character" w:styleId="ListLabel5">
    <w:name w:val="ListLabel 5"/>
    <w:qFormat w:val="1"/>
    <w:rPr>
      <w:rFonts w:cs="Wingdings"/>
    </w:rPr>
  </w:style>
  <w:style w:type="character" w:styleId="ListLabel6">
    <w:name w:val="ListLabel 6"/>
    <w:qFormat w:val="1"/>
    <w:rPr>
      <w:rFonts w:cs="Wingdings"/>
    </w:rPr>
  </w:style>
  <w:style w:type="character" w:styleId="ListLabel7">
    <w:name w:val="ListLabel 7"/>
    <w:qFormat w:val="1"/>
    <w:rPr>
      <w:rFonts w:cs="Wingdings"/>
    </w:rPr>
  </w:style>
  <w:style w:type="character" w:styleId="ListLabel8">
    <w:name w:val="ListLabel 8"/>
    <w:qFormat w:val="1"/>
    <w:rPr>
      <w:rFonts w:cs="Wingdings"/>
    </w:rPr>
  </w:style>
  <w:style w:type="character" w:styleId="ListLabel9">
    <w:name w:val="ListLabel 9"/>
    <w:qFormat w:val="1"/>
    <w:rPr>
      <w:rFonts w:cs="Wingdings"/>
    </w:rPr>
  </w:style>
  <w:style w:type="character" w:styleId="ListLabel10">
    <w:name w:val="ListLabel 10"/>
    <w:qFormat w:val="1"/>
    <w:rPr>
      <w:rFonts w:cs="Wingdings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Default" w:customStyle="1">
    <w:name w:val="Default"/>
    <w:qFormat w:val="1"/>
    <w:rsid w:val="00907C5B"/>
    <w:pPr>
      <w:widowControl w:val="1"/>
      <w:bidi w:val="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zh-CN" w:val="pt-BR"/>
    </w:rPr>
  </w:style>
  <w:style w:type="paragraph" w:styleId="Cabealho" w:customStyle="1">
    <w:name w:val="Header"/>
    <w:basedOn w:val="Normal"/>
    <w:rsid w:val="00907C5B"/>
    <w:pPr>
      <w:tabs>
        <w:tab w:val="clear" w:pos="720"/>
        <w:tab w:val="center" w:leader="none" w:pos="4252"/>
        <w:tab w:val="right" w:leader="none" w:pos="8504"/>
      </w:tabs>
      <w:suppressAutoHyphens w:val="1"/>
      <w:spacing w:after="200" w:before="0" w:line="276" w:lineRule="auto"/>
    </w:pPr>
    <w:rPr>
      <w:rFonts w:ascii="Calibri" w:cs="Calibri" w:eastAsia="Calibri" w:hAnsi="Calibri"/>
      <w:color w:val="00000a"/>
      <w:sz w:val="22"/>
      <w:szCs w:val="22"/>
      <w:lang w:bidi="ar-SA" w:eastAsia="zh-CN" w:val="pt-BR"/>
    </w:rPr>
  </w:style>
  <w:style w:type="paragraph" w:styleId="Rodap" w:customStyle="1">
    <w:name w:val="Footer"/>
    <w:basedOn w:val="Normal"/>
    <w:rsid w:val="00907C5B"/>
    <w:pPr>
      <w:suppressAutoHyphens w:val="1"/>
      <w:spacing w:after="200" w:before="0" w:line="276" w:lineRule="auto"/>
    </w:pPr>
    <w:rPr>
      <w:rFonts w:ascii="Calibri" w:cs="Calibri" w:eastAsia="Calibri" w:hAnsi="Calibri"/>
      <w:color w:val="00000a"/>
      <w:sz w:val="22"/>
      <w:szCs w:val="22"/>
      <w:lang w:bidi="ar-SA" w:eastAsia="zh-CN" w:val="pt-BR"/>
    </w:rPr>
  </w:style>
  <w:style w:type="numbering" w:styleId="NoList" w:default="1">
    <w:name w:val="No List"/>
    <w:semiHidden w:val="1"/>
    <w:qFormat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j9MBp0P+wQusHnNjzu9gFQmJRQ==">AMUW2mXg350Zk5iaimWYbDUaHNI7o66tJU5Os/4bjaaELnguEyiIXgOQUgG503iET8zmfV+LDxzft61HdB9X9Pzl8Mk29IrapGprYoD3V7CpRQXzenT8bTs=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