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imes New Roman" w:hAnsi="Times New Roman" w:eastAsia="Times New Roman" w:cs="Times New Roman"/>
          <w:color w:val="000000"/>
          <w:sz w:val="24"/>
          <w:szCs w:val="24"/>
        </w:rPr>
      </w:pPr>
      <w:bookmarkStart w:id="0" w:name="_GoBack"/>
      <w:bookmarkEnd w:id="0"/>
      <w:r>
        <w:rPr>
          <w:rFonts w:ascii="Times New Roman" w:hAnsi="Times New Roman" w:eastAsia="Times New Roman" w:cs="Times New Roman"/>
          <w:b/>
        </w:rPr>
        <w:t>UNIVERSIDADE FEDERAL DE PERNAMBUCO</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CENTRO DE BIOCIÊNCIAS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PROGRAMA DE PÓS-GRADUAÇÃO EM BIOTECNOLOGIA</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r>
        <w:rPr>
          <w:rFonts w:ascii="Times New Roman" w:hAnsi="Times New Roman" w:eastAsia="Times New Roman" w:cs="Times New Roman"/>
        </w:rPr>
        <w:t>Aprovado por unanimidade na reunião do Colegiado do Programa em 04 de novembro de 2022.</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ANEXO I</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rPr>
        <w:t>REQUERIMENTO DE ISENÇÃO DA TAXA DE INSCRIÇÃO</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142" w:line="288"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Eu, ______________________________________, CPF _________________, Cédula de Identidade ___________________________, inscrito no Cadastro Único para Programas Sociais (CadÚnico) sob o nº _________________, atendendo às exigências contidas no Decreto nº 6.135/2007, venho requerer a isenção da taxa de inscrição para submissão à Seleção de Mestrado  2023.1 do Programa de Pós-Graduação em Biotecnologia do Centro de Biociências da Universidade Federal de Pernambuco.</w:t>
      </w:r>
    </w:p>
    <w:p>
      <w:pPr>
        <w:rPr>
          <w:rFonts w:ascii="Times New Roman" w:hAnsi="Times New Roman" w:eastAsia="Times New Roman" w:cs="Times New Roman"/>
        </w:rPr>
      </w:pPr>
    </w:p>
    <w:p>
      <w:pPr>
        <w:rPr>
          <w:rFonts w:ascii="Times New Roman" w:hAnsi="Times New Roman" w:eastAsia="Times New Roman" w:cs="Times New Roman"/>
        </w:rPr>
      </w:pPr>
    </w:p>
    <w:p>
      <w:pPr>
        <w:spacing w:after="0" w:line="240" w:lineRule="auto"/>
        <w:rPr>
          <w:rFonts w:ascii="Times New Roman" w:hAnsi="Times New Roman" w:eastAsia="Times New Roman" w:cs="Times New Roman"/>
          <w:b/>
        </w:rPr>
      </w:pPr>
      <w:r>
        <w:br w:type="page"/>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UNIVERSIDADE FEDERAL DE PERNAMBUCO</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CENTRO DE BIOCIÊNCIAS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PROGRAMA DE PÓS-GRADUAÇÃO EM BIOTECNOLOGIA</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rPr>
        <w:t>Aprovado por unanimidade na reunião do Colegiado do Programa em 04 de novembro de 2022.</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ANEXO II</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rPr>
        <w:t>MODELO PARA ORGANIZAÇÃO DO CURRÍCULO, COMPROVADO COM ANEXOS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rPr>
        <w:t xml:space="preserve">1. Campos sem atividades devem ser marcados com um traço ( - ), e não apagados </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rPr>
        <w:t>2. Construir o currículo em forma de Tabela como o modelo abaixo, usando o número de linhas que forem necessárias para todos os comprovantes de atividades inseridos no currículo. Deve-se usar uma linha e um número de documento, para cada comprovante da atividade indicado no currículo. O diploma é o documento nº01 (um) e os demais documentos virão em seguida, em ordem crescente de numeração.</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sectPr>
          <w:headerReference r:id="rId5" w:type="default"/>
          <w:footerReference r:id="rId6" w:type="default"/>
          <w:type w:val="continuous"/>
          <w:pgSz w:w="12240" w:h="15840"/>
          <w:pgMar w:top="1134" w:right="1134" w:bottom="1134" w:left="1134" w:header="1134" w:footer="1134" w:gutter="0"/>
          <w:cols w:space="720" w:num="1"/>
        </w:sectPr>
      </w:pPr>
      <w:r>
        <w:rPr>
          <w:rFonts w:ascii="Times New Roman" w:hAnsi="Times New Roman" w:eastAsia="Times New Roman" w:cs="Times New Roman"/>
        </w:rPr>
        <w:t>3. Descreva em cada linha colocada, a atividade a qual se refere, quando tiver que preencher o Período da atividade realizada, procure colocar a data completa, com dia/mês/ano</w:t>
      </w:r>
    </w:p>
    <w:p>
      <w:pPr>
        <w:widowControl w:val="0"/>
        <w:pBdr>
          <w:top w:val="none" w:color="auto" w:sz="0" w:space="0"/>
          <w:left w:val="none" w:color="auto" w:sz="0" w:space="0"/>
          <w:bottom w:val="none" w:color="auto" w:sz="0" w:space="0"/>
          <w:right w:val="none" w:color="auto" w:sz="0" w:space="0"/>
          <w:between w:val="none" w:color="auto" w:sz="0" w:space="0"/>
        </w:pBdr>
        <w:spacing w:after="0"/>
        <w:rPr>
          <w:rFonts w:ascii="Times New Roman" w:hAnsi="Times New Roman" w:eastAsia="Times New Roman" w:cs="Times New Roman"/>
          <w:color w:val="000000"/>
          <w:sz w:val="24"/>
          <w:szCs w:val="24"/>
        </w:rPr>
      </w:pPr>
    </w:p>
    <w:tbl>
      <w:tblPr>
        <w:tblStyle w:val="22"/>
        <w:tblW w:w="9900" w:type="dxa"/>
        <w:tblInd w:w="36" w:type="dxa"/>
        <w:tblLayout w:type="fixed"/>
        <w:tblCellMar>
          <w:top w:w="0" w:type="dxa"/>
          <w:left w:w="5" w:type="dxa"/>
          <w:bottom w:w="0" w:type="dxa"/>
          <w:right w:w="98" w:type="dxa"/>
        </w:tblCellMar>
      </w:tblPr>
      <w:tblGrid>
        <w:gridCol w:w="4515"/>
        <w:gridCol w:w="30"/>
        <w:gridCol w:w="1815"/>
        <w:gridCol w:w="1830"/>
        <w:gridCol w:w="45"/>
        <w:gridCol w:w="1665"/>
      </w:tblGrid>
      <w:tr>
        <w:tblPrEx>
          <w:tblCellMar>
            <w:top w:w="0" w:type="dxa"/>
            <w:left w:w="5" w:type="dxa"/>
            <w:bottom w:w="0" w:type="dxa"/>
            <w:right w:w="98" w:type="dxa"/>
          </w:tblCellMar>
        </w:tblPrEx>
        <w:trPr>
          <w:trHeight w:val="1448"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Nome:</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Nome Social:</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CPF: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Endereço: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Fone: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E-mail: </w:t>
            </w:r>
          </w:p>
        </w:tc>
        <w:tc>
          <w:tcPr>
            <w:tcW w:w="18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Nºdo Documento anexado </w:t>
            </w:r>
          </w:p>
        </w:tc>
        <w:tc>
          <w:tcPr>
            <w:tcW w:w="187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Para uso exclusivo da Comissão de Seleção</w:t>
            </w: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1. Titulação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1.1. Graduação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Diploma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Histórico Escolar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1.2. Pós-Graduação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Certificado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Histórico Escolar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19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1.3. Monitoria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Certificado/declaração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7"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2. Experiência profissional e funções exercidas</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707"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O (s) documento (s) deve (m) conter as seguintes informações: Instituição/Cargo (Professor, Pesquisador ou Técnico de laboratório)/Data de Início e Término (se necessário).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Doc. nº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8235" w:type="dxa"/>
            <w:gridSpan w:val="5"/>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3. Atividades de Pesquisa </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201"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3.1 Estágio voluntário, mínimo de 120 horas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3.2 Bolsa de Iniciação Científica ou similar (Período/Instituição/Financiador)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4545" w:type="dxa"/>
            <w:gridSpan w:val="2"/>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3.3 Bolsa de Aperfeiçoamento ou similar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(Período/Instituição/Financiador) </w:t>
            </w:r>
          </w:p>
        </w:tc>
        <w:tc>
          <w:tcPr>
            <w:tcW w:w="3690"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665" w:type="dxa"/>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7" w:hRule="atLeast"/>
        </w:trPr>
        <w:tc>
          <w:tcPr>
            <w:tcW w:w="8190" w:type="dxa"/>
            <w:gridSpan w:val="4"/>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4. Produção Acadêmica </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4.1 Certificado de apresentação de resumo em congresso de iniciação científica</w:t>
            </w:r>
            <w:r>
              <w:rPr>
                <w:rFonts w:ascii="Times New Roman" w:hAnsi="Times New Roman" w:eastAsia="Times New Roman" w:cs="Times New Roman"/>
                <w:color w:val="000000"/>
                <w:vertAlign w:val="superscript"/>
              </w:rPr>
              <w:t>1, 2</w:t>
            </w:r>
            <w:r>
              <w:rPr>
                <w:rFonts w:ascii="Times New Roman" w:hAnsi="Times New Roman" w:eastAsia="Times New Roman" w:cs="Times New Roman"/>
                <w:color w:val="000000"/>
              </w:rPr>
              <w:t xml:space="preserve">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4.2 Certificado de apresentação de trabalho completo ou resumo em congressos profissionais locais, regionais ou nacionais</w:t>
            </w:r>
            <w:r>
              <w:rPr>
                <w:rFonts w:ascii="Times New Roman" w:hAnsi="Times New Roman" w:eastAsia="Times New Roman" w:cs="Times New Roman"/>
                <w:color w:val="000000"/>
                <w:vertAlign w:val="superscript"/>
              </w:rPr>
              <w:t>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4.3 Certificado de apresentação de trabalho completo ou resumo em congressos profissionais internacionais</w:t>
            </w:r>
            <w:r>
              <w:rPr>
                <w:rFonts w:ascii="Times New Roman" w:hAnsi="Times New Roman" w:eastAsia="Times New Roman" w:cs="Times New Roman"/>
                <w:color w:val="000000"/>
                <w:vertAlign w:val="superscript"/>
              </w:rPr>
              <w:t>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4.4 Publicação de trabalho completo publicado em anais de congressos profissionais locais, regionais ou nacionais</w:t>
            </w:r>
            <w:r>
              <w:rPr>
                <w:rFonts w:ascii="Times New Roman" w:hAnsi="Times New Roman" w:eastAsia="Times New Roman" w:cs="Times New Roman"/>
                <w:color w:val="000000"/>
                <w:vertAlign w:val="superscript"/>
              </w:rPr>
              <w:t>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4.5 Publicação de trabalho completo publicado em anais de congressos profissionais internacionais</w:t>
            </w:r>
            <w:r>
              <w:rPr>
                <w:rFonts w:ascii="Times New Roman" w:hAnsi="Times New Roman" w:eastAsia="Times New Roman" w:cs="Times New Roman"/>
                <w:color w:val="000000"/>
                <w:vertAlign w:val="superscript"/>
              </w:rPr>
              <w:t>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4.6 Publicação em revista nacional com fator de impacto</w:t>
            </w:r>
            <w:r>
              <w:rPr>
                <w:rFonts w:ascii="Times New Roman" w:hAnsi="Times New Roman" w:eastAsia="Times New Roman" w:cs="Times New Roman"/>
                <w:color w:val="000000"/>
                <w:vertAlign w:val="superscript"/>
              </w:rPr>
              <w:t>1, 3</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4.7 Publicação em revista internacional com fator de impacto</w:t>
            </w:r>
            <w:r>
              <w:rPr>
                <w:rFonts w:ascii="Times New Roman" w:hAnsi="Times New Roman" w:eastAsia="Times New Roman" w:cs="Times New Roman"/>
                <w:color w:val="000000"/>
                <w:vertAlign w:val="superscript"/>
              </w:rPr>
              <w:t>1, 3</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4.8 Publicação de capítulos de livros</w:t>
            </w:r>
            <w:r>
              <w:rPr>
                <w:rFonts w:ascii="Times New Roman" w:hAnsi="Times New Roman" w:eastAsia="Times New Roman" w:cs="Times New Roman"/>
                <w:color w:val="000000"/>
                <w:vertAlign w:val="superscript"/>
              </w:rPr>
              <w:t>1, 3</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4.9 Prêmios científicos</w:t>
            </w:r>
            <w:r>
              <w:rPr>
                <w:rFonts w:ascii="Times New Roman" w:hAnsi="Times New Roman" w:eastAsia="Times New Roman" w:cs="Times New Roman"/>
                <w:color w:val="000000"/>
                <w:vertAlign w:val="superscript"/>
              </w:rPr>
              <w:t>1, 2</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4.10 Patente com registro de depósito</w:t>
            </w:r>
            <w:r>
              <w:rPr>
                <w:rFonts w:ascii="Times New Roman" w:hAnsi="Times New Roman" w:eastAsia="Times New Roman" w:cs="Times New Roman"/>
                <w:color w:val="000000"/>
                <w:vertAlign w:val="superscript"/>
              </w:rPr>
              <w:t>4</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7" w:hRule="atLeast"/>
        </w:trPr>
        <w:tc>
          <w:tcPr>
            <w:tcW w:w="8190" w:type="dxa"/>
            <w:gridSpan w:val="4"/>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rPr>
              <w:t xml:space="preserve">5. Atividades de Extensão </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rPr>
            </w:pPr>
          </w:p>
        </w:tc>
      </w:tr>
      <w:tr>
        <w:tblPrEx>
          <w:tblCellMar>
            <w:top w:w="0" w:type="dxa"/>
            <w:left w:w="5" w:type="dxa"/>
            <w:bottom w:w="0" w:type="dxa"/>
            <w:right w:w="98" w:type="dxa"/>
          </w:tblCellMar>
        </w:tblPrEx>
        <w:trPr>
          <w:trHeight w:val="455"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5.1 Certificado de participação em congressos locais, regionais, nacionais ou internacionais sem apresentação de trabalho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5.2 Mini curso (mínimo de 8h)</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5.3 Certificado de participação em cursos com média duração (mínimo de 40h)</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5.4 Certificado de participação em cursos de longa duração (mínimo de 80h)</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201"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5.5 Participação em comissão organizadora de eventos</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5.6 Certificado de participação em projeto registrado de extensão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r>
        <w:tblPrEx>
          <w:tblCellMar>
            <w:top w:w="0" w:type="dxa"/>
            <w:left w:w="5" w:type="dxa"/>
            <w:bottom w:w="0" w:type="dxa"/>
            <w:right w:w="98" w:type="dxa"/>
          </w:tblCellMar>
        </w:tblPrEx>
        <w:trPr>
          <w:trHeight w:val="453" w:hRule="atLeast"/>
        </w:trPr>
        <w:tc>
          <w:tcPr>
            <w:tcW w:w="4515" w:type="dxa"/>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5.7 Palestrante/Monitor em eventos científicos e de extensão locais, minicursos. </w:t>
            </w:r>
          </w:p>
        </w:tc>
        <w:tc>
          <w:tcPr>
            <w:tcW w:w="3675" w:type="dxa"/>
            <w:gridSpan w:val="3"/>
            <w:tcBorders>
              <w:top w:val="single" w:color="00000A" w:sz="4" w:space="0"/>
              <w:left w:val="single" w:color="00000A" w:sz="4" w:space="0"/>
              <w:bottom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Doc. nº</w:t>
            </w:r>
          </w:p>
        </w:tc>
        <w:tc>
          <w:tcPr>
            <w:tcW w:w="1710" w:type="dxa"/>
            <w:gridSpan w:val="2"/>
            <w:tcBorders>
              <w:top w:val="single" w:color="00000A" w:sz="4" w:space="0"/>
              <w:left w:val="single" w:color="00000A" w:sz="4" w:space="0"/>
              <w:bottom w:val="single" w:color="00000A" w:sz="4" w:space="0"/>
              <w:right w:val="single" w:color="00000A" w:sz="4" w:space="0"/>
            </w:tcBorders>
            <w:shd w:val="clear" w:color="auto" w:fill="FFFFFF"/>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p>
        </w:tc>
      </w:tr>
    </w:tbl>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rPr>
      </w:pPr>
      <w:r>
        <w:br w:type="page"/>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UNIVERSIDADE FEDERAL DE PERNAMBUCO</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CENTRO DE CIÊNCIAS BIOLÓGICAS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PROGRAMA DE PÓS-GRADUAÇÃO EM BIOTECNOLOGIA</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rPr>
        <w:t>Aprovado por unanimidade na reunião do Colegiado do Programa em 04 de novembro de 2022.</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ANEXO III</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INSTRUÇÕES PARA ELABORAÇÃO DE PRÉ-PROJETO DE PESQUISA</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Cada um dos pré-projetos de pesquisa deve seguir as seguintes especificações: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 conter até 04 (quatro) páginas (excetuando-se a folha de identificação), nas seguintes especificações obrigatórias: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         Formato A4, margens superior 1,5 cm; inferior 2,5 cm; esquerda e direita 2,0 cm;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         Parágrafos com espaçamento: 0 pt (Antes), 6 pt (Depois) e Simples (Entre linhas);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         Fonte dos títulos e subtítulos: Arial 12, negrito, alinhamento à esquerda;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         Fonte do corpo de texto: Arial 10, não negrito, alinhamento justificado.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Obs.: Projetos que não atendam essas especificações serão automaticamente desenquadrados.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Os projetos devem conter a seguinte estrutura: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 xml:space="preserve">1) Folha de identificação, contendo informações do candidato, título do projeto, linha de pesquisa do programa na qual o projeto se enquadra e justificativa - máximo de 1 página;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2) Introdução;</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3) Objetivos;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4) Material e Métodos;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5) Resultados esperados;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6) Viabilidade técnica e financeira;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7) Cronograma;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rPr>
        <w:t>8) Referências Bibliográficas.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trike/>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UNIVERSIDADE FEDERAL DE PERNAMBUCO</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CENTRO DE BIOCIÊNCIAS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PROGRAMA DE PÓS-GRADUAÇÃO EM BIOTECNOLOGIA</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rPr>
        <w:t>Aprovado por unanimidade na reunião do Colegiado do Programa em 04 de novembro de 2022.</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ANEXO IV</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 xml:space="preserve"> AUTODECLARAÇÃO PARA CANDIDATOS(AS) A VAGAS DE AÇÕES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AFIRMATIVAS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Eu, _____________________________________________________, CPF nº. _______________,</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portador(a) do RG nº. ___________________, órgão emissor _________________, data de emissão</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____/____/______, declaro, para os devidos fins, atender às condições do Edital nº. _________ do</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Programa de Pós-Graduação em Biotecnologia (PPGBiotec) do Centro de Biociências da Universidade Federal de Pernambuco, sendo optante de vaga por Políticas de Ações Afirmativas, na condição de:</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sectPr>
          <w:type w:val="continuous"/>
          <w:pgSz w:w="12240" w:h="15840"/>
          <w:pgMar w:top="1134" w:right="1134" w:bottom="1134" w:left="1134" w:header="1134" w:footer="1134" w:gutter="0"/>
          <w:cols w:space="720" w:num="1"/>
        </w:sectPr>
      </w:pP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pPr>
      <w:r>
        <w:rPr>
          <w:rFonts w:ascii="Times New Roman" w:hAnsi="Times New Roman" w:eastAsia="Times New Roman" w:cs="Times New Roman"/>
          <w:color w:val="000000"/>
        </w:rPr>
        <w:t>Negra (preta e parda)</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pPr>
      <w:r>
        <w:rPr>
          <w:rFonts w:ascii="Times New Roman" w:hAnsi="Times New Roman" w:eastAsia="Times New Roman" w:cs="Times New Roman"/>
          <w:color w:val="000000"/>
        </w:rPr>
        <w:t xml:space="preserve">Quilombola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pPr>
      <w:r>
        <w:rPr>
          <w:rFonts w:ascii="Times New Roman" w:hAnsi="Times New Roman" w:eastAsia="Times New Roman" w:cs="Times New Roman"/>
          <w:color w:val="000000"/>
        </w:rPr>
        <w:t xml:space="preserve">Cigana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pPr>
      <w:r>
        <w:rPr>
          <w:rFonts w:ascii="Times New Roman" w:hAnsi="Times New Roman" w:eastAsia="Times New Roman" w:cs="Times New Roman"/>
          <w:color w:val="000000"/>
        </w:rPr>
        <w:t xml:space="preserve">Indígena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pPr>
      <w:r>
        <w:rPr>
          <w:rFonts w:ascii="Times New Roman" w:hAnsi="Times New Roman" w:eastAsia="Times New Roman" w:cs="Times New Roman"/>
          <w:color w:val="000000"/>
        </w:rPr>
        <w:t>Trans (transexuais, transgêneros e travestis)</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sectPr>
          <w:type w:val="continuous"/>
          <w:pgSz w:w="12240" w:h="15840"/>
          <w:pgMar w:top="1134" w:right="1134" w:bottom="1134" w:left="1134" w:header="1134" w:footer="1134" w:gutter="0"/>
          <w:cols w:equalWidth="0" w:num="3">
            <w:col w:w="3135" w:space="282"/>
            <w:col w:w="3135" w:space="282"/>
            <w:col w:w="3135"/>
          </w:cols>
        </w:sectPr>
      </w:pPr>
      <w:r>
        <w:rPr>
          <w:rFonts w:ascii="Times New Roman" w:hAnsi="Times New Roman" w:eastAsia="Times New Roman" w:cs="Times New Roman"/>
          <w:color w:val="000000"/>
        </w:rPr>
        <w:t>Deficiente</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Estou ciente de que, se for detectada falsidade desta declaração, estarei sujeito às penalidades legais, inclusive àquelas descritas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Local e data: _______________, ___/___/ 20___</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___________________________</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Assinatura do(a) candidato(a)</w:t>
      </w:r>
    </w:p>
    <w:p>
      <w:pPr>
        <w:spacing w:after="0" w:line="240" w:lineRule="auto"/>
        <w:rPr>
          <w:rFonts w:ascii="Times New Roman" w:hAnsi="Times New Roman" w:eastAsia="Times New Roman" w:cs="Times New Roman"/>
          <w:color w:val="000000"/>
        </w:rPr>
      </w:pPr>
      <w:r>
        <w:br w:type="page"/>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UNIVERSIDADE FEDERAL DE PERNAMBUCO</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CENTRO DE BIOCIÊNCIAS</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PROGRAMA DE PÓS-GRADUAÇÃO EM BIOTECNOLOGIA</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rPr>
        <w:t>Aprovado por unanimidade na reunião do Colegiado do Programa em 04 de novembro de 2022.</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rPr>
        <w:t>ANEXO V</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CONTEÚDO PROGRAMÁTICO MÍNIMO SUGERIDO PARA A PROVA DE CONHECIMENTO</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Química: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Ligações químicas; b) Ácidos e bases: conceitos, força dos ácidos e bases; c) Soluções, pH e tampões: conceito, funcionamento, preparação, capacidade tamponante, determinação do pH; d) Compostos de carbono, grupos funcionais, forças intermoleculares e isomeria; e) Principais reações orgânicas e seus mecanismos em sistemas biológicos.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Bioquímica: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Enzimas, b) Carboidratos c) Nucleotídeos e ácidos nucléicos, d) Lipídeos e membranas.</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Microbiologia: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Estrutura de células procarióticas e eucarióticas, b) Noções gerais de genética microbiana: estrutura de ácidos nucléicos e mecanismos de transferência gênica c) Nutrição e cultivo de microrganismos, d) Controle do crescimento microbiano, e) Metabolismo microbiano.</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BIBLIOGRAFIA MÍNIMA SUGERIDA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Química: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color w:val="000000"/>
          <w:sz w:val="24"/>
          <w:szCs w:val="24"/>
        </w:rPr>
        <w:t>Atkins, P.; Jones, L.; Laverman L. Princípios de Química, Bookman, 7ª Edição, 2018.</w:t>
      </w:r>
    </w:p>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color w:val="000000"/>
          <w:sz w:val="24"/>
          <w:szCs w:val="24"/>
        </w:rPr>
        <w:t>Brady, J. E.; Humiston, G. E. Química Geral. vol 2, 2ª Edição, LTC, 1995.</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Bioquímica: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numPr>
          <w:ilvl w:val="0"/>
          <w:numId w:val="4"/>
        </w:num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Fonts w:ascii="Times New Roman" w:hAnsi="Times New Roman" w:eastAsia="Times New Roman" w:cs="Times New Roman"/>
          <w:color w:val="000000"/>
          <w:sz w:val="24"/>
          <w:szCs w:val="24"/>
        </w:rPr>
        <w:t xml:space="preserve">Nelson, D. L.; Cox, M. M. Princípios de Bioquímica de Lehninger, Artmed, 7ª Edição, 2018.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Microbiologia: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sz w:val="24"/>
          <w:szCs w:val="24"/>
        </w:rPr>
        <w:t>Madigan, M.T. Microbiologia de Brock. 14ª ed. 2016.</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p>
    <w:sectPr>
      <w:type w:val="continuous"/>
      <w:pgSz w:w="12240" w:h="15840"/>
      <w:pgMar w:top="1134" w:right="1134" w:bottom="1134" w:left="1134" w:header="1134" w:footer="113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Liberation Sans">
    <w:altName w:val="Arial"/>
    <w:panose1 w:val="020B0604020202020204"/>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Times">
    <w:altName w:val="Times New Roman"/>
    <w:panose1 w:val="00000500000000020000"/>
    <w:charset w:val="00"/>
    <w:family w:val="auto"/>
    <w:pitch w:val="default"/>
    <w:sig w:usb0="00000000" w:usb1="00000000" w:usb2="00000000" w:usb3="00000000" w:csb0="0000019F" w:csb1="00000000"/>
  </w:font>
  <w:font w:name="Noto Sans Symbols">
    <w:altName w:val="Calibri"/>
    <w:panose1 w:val="020B0604020202020204"/>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76BBD"/>
    <w:multiLevelType w:val="multilevel"/>
    <w:tmpl w:val="11576BB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900FB6"/>
    <w:multiLevelType w:val="multilevel"/>
    <w:tmpl w:val="31900FB6"/>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
      <w:lvlJc w:val="left"/>
      <w:pPr>
        <w:ind w:left="1080" w:hanging="360"/>
      </w:pPr>
      <w:rPr>
        <w:rFonts w:ascii="Noto Sans Symbols" w:hAnsi="Noto Sans Symbols" w:eastAsia="Noto Sans Symbols" w:cs="Noto Sans Symbols"/>
      </w:rPr>
    </w:lvl>
    <w:lvl w:ilvl="2" w:tentative="0">
      <w:start w:val="1"/>
      <w:numFmt w:val="bullet"/>
      <w:lvlText w:val="●"/>
      <w:lvlJc w:val="left"/>
      <w:pPr>
        <w:ind w:left="1440" w:hanging="360"/>
      </w:pPr>
      <w:rPr>
        <w:rFonts w:ascii="Noto Sans Symbols" w:hAnsi="Noto Sans Symbols" w:eastAsia="Noto Sans Symbols" w:cs="Noto Sans Symbols"/>
      </w:rPr>
    </w:lvl>
    <w:lvl w:ilvl="3" w:tentative="0">
      <w:start w:val="1"/>
      <w:numFmt w:val="bullet"/>
      <w:lvlText w:val="●"/>
      <w:lvlJc w:val="left"/>
      <w:pPr>
        <w:ind w:left="1800" w:hanging="360"/>
      </w:pPr>
      <w:rPr>
        <w:rFonts w:ascii="Noto Sans Symbols" w:hAnsi="Noto Sans Symbols" w:eastAsia="Noto Sans Symbols" w:cs="Noto Sans Symbols"/>
      </w:rPr>
    </w:lvl>
    <w:lvl w:ilvl="4" w:tentative="0">
      <w:start w:val="1"/>
      <w:numFmt w:val="bullet"/>
      <w:lvlText w:val="●"/>
      <w:lvlJc w:val="left"/>
      <w:pPr>
        <w:ind w:left="2160" w:hanging="360"/>
      </w:pPr>
      <w:rPr>
        <w:rFonts w:ascii="Noto Sans Symbols" w:hAnsi="Noto Sans Symbols" w:eastAsia="Noto Sans Symbols" w:cs="Noto Sans Symbols"/>
      </w:rPr>
    </w:lvl>
    <w:lvl w:ilvl="5" w:tentative="0">
      <w:start w:val="1"/>
      <w:numFmt w:val="bullet"/>
      <w:lvlText w:val="●"/>
      <w:lvlJc w:val="left"/>
      <w:pPr>
        <w:ind w:left="2520" w:hanging="360"/>
      </w:pPr>
      <w:rPr>
        <w:rFonts w:ascii="Noto Sans Symbols" w:hAnsi="Noto Sans Symbols" w:eastAsia="Noto Sans Symbols" w:cs="Noto Sans Symbols"/>
      </w:rPr>
    </w:lvl>
    <w:lvl w:ilvl="6" w:tentative="0">
      <w:start w:val="1"/>
      <w:numFmt w:val="bullet"/>
      <w:lvlText w:val="●"/>
      <w:lvlJc w:val="left"/>
      <w:pPr>
        <w:ind w:left="2880" w:hanging="360"/>
      </w:pPr>
      <w:rPr>
        <w:rFonts w:ascii="Noto Sans Symbols" w:hAnsi="Noto Sans Symbols" w:eastAsia="Noto Sans Symbols" w:cs="Noto Sans Symbols"/>
      </w:rPr>
    </w:lvl>
    <w:lvl w:ilvl="7" w:tentative="0">
      <w:start w:val="1"/>
      <w:numFmt w:val="bullet"/>
      <w:lvlText w:val="●"/>
      <w:lvlJc w:val="left"/>
      <w:pPr>
        <w:ind w:left="3240" w:hanging="360"/>
      </w:pPr>
      <w:rPr>
        <w:rFonts w:ascii="Noto Sans Symbols" w:hAnsi="Noto Sans Symbols" w:eastAsia="Noto Sans Symbols" w:cs="Noto Sans Symbols"/>
      </w:rPr>
    </w:lvl>
    <w:lvl w:ilvl="8" w:tentative="0">
      <w:start w:val="1"/>
      <w:numFmt w:val="bullet"/>
      <w:lvlText w:val="●"/>
      <w:lvlJc w:val="left"/>
      <w:pPr>
        <w:ind w:left="3600" w:hanging="360"/>
      </w:pPr>
      <w:rPr>
        <w:rFonts w:ascii="Noto Sans Symbols" w:hAnsi="Noto Sans Symbols" w:eastAsia="Noto Sans Symbols" w:cs="Noto Sans Symbols"/>
      </w:rPr>
    </w:lvl>
  </w:abstractNum>
  <w:abstractNum w:abstractNumId="2">
    <w:nsid w:val="61FA7662"/>
    <w:multiLevelType w:val="multilevel"/>
    <w:tmpl w:val="61FA766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E365AF2"/>
    <w:multiLevelType w:val="multilevel"/>
    <w:tmpl w:val="6E365AF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8A9316B"/>
    <w:multiLevelType w:val="multilevel"/>
    <w:tmpl w:val="78A9316B"/>
    <w:lvl w:ilvl="0" w:tentative="0">
      <w:start w:val="1"/>
      <w:numFmt w:val="decimal"/>
      <w:lvlText w:val=""/>
      <w:lvlJc w:val="left"/>
      <w:pPr>
        <w:ind w:left="720" w:hanging="360"/>
      </w:pPr>
      <w:rPr>
        <w:color w:val="00000A"/>
        <w:sz w:val="22"/>
        <w:szCs w:val="22"/>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78"/>
    <w:rsid w:val="000E1D00"/>
    <w:rsid w:val="002B12CE"/>
    <w:rsid w:val="00732D78"/>
    <w:rsid w:val="0075394D"/>
    <w:rsid w:val="0079286E"/>
    <w:rsid w:val="008B2A10"/>
    <w:rsid w:val="00BF7A49"/>
    <w:rsid w:val="00F97F0F"/>
    <w:rsid w:val="2E2D35F1"/>
    <w:rsid w:val="4859215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color w:val="00000A"/>
      <w:sz w:val="22"/>
      <w:szCs w:val="22"/>
      <w:lang w:val="pt-BR" w:eastAsia="pt-BR"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paragraph" w:styleId="11">
    <w:name w:val="annotation text"/>
    <w:basedOn w:val="1"/>
    <w:link w:val="23"/>
    <w:semiHidden/>
    <w:unhideWhenUsed/>
    <w:uiPriority w:val="99"/>
    <w:pPr>
      <w:spacing w:line="240" w:lineRule="auto"/>
    </w:pPr>
    <w:rPr>
      <w:sz w:val="20"/>
      <w:szCs w:val="20"/>
    </w:rPr>
  </w:style>
  <w:style w:type="paragraph" w:styleId="12">
    <w:name w:val="Title"/>
    <w:basedOn w:val="1"/>
    <w:next w:val="1"/>
    <w:qFormat/>
    <w:uiPriority w:val="10"/>
    <w:pPr>
      <w:keepNext/>
      <w:spacing w:before="240" w:after="120"/>
    </w:pPr>
    <w:rPr>
      <w:rFonts w:ascii="Liberation Sans" w:hAnsi="Liberation Sans" w:eastAsia="Liberation Sans" w:cs="Liberation Sans"/>
      <w:sz w:val="28"/>
      <w:szCs w:val="28"/>
    </w:rPr>
  </w:style>
  <w:style w:type="paragraph" w:styleId="13">
    <w:name w:val="annotation subject"/>
    <w:basedOn w:val="11"/>
    <w:next w:val="11"/>
    <w:link w:val="24"/>
    <w:semiHidden/>
    <w:unhideWhenUsed/>
    <w:uiPriority w:val="99"/>
    <w:rPr>
      <w:b/>
      <w:bCs/>
    </w:r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customStyle="1" w:styleId="15">
    <w:name w:val="Table Normal"/>
    <w:uiPriority w:val="0"/>
    <w:tblPr>
      <w:tblCellMar>
        <w:top w:w="0" w:type="dxa"/>
        <w:left w:w="0" w:type="dxa"/>
        <w:bottom w:w="0" w:type="dxa"/>
        <w:right w:w="0" w:type="dxa"/>
      </w:tblCellMar>
    </w:tblPr>
  </w:style>
  <w:style w:type="table" w:customStyle="1" w:styleId="16">
    <w:name w:val="_Style 12"/>
    <w:basedOn w:val="15"/>
    <w:uiPriority w:val="0"/>
    <w:tblPr>
      <w:tblCellMar>
        <w:left w:w="5" w:type="dxa"/>
        <w:right w:w="60" w:type="dxa"/>
      </w:tblCellMar>
    </w:tblPr>
  </w:style>
  <w:style w:type="table" w:customStyle="1" w:styleId="17">
    <w:name w:val="_Style 13"/>
    <w:basedOn w:val="15"/>
    <w:uiPriority w:val="0"/>
    <w:tblPr>
      <w:tblCellMar>
        <w:left w:w="115" w:type="dxa"/>
        <w:right w:w="115" w:type="dxa"/>
      </w:tblCellMar>
    </w:tblPr>
  </w:style>
  <w:style w:type="table" w:customStyle="1" w:styleId="18">
    <w:name w:val="_Style 14"/>
    <w:basedOn w:val="15"/>
    <w:uiPriority w:val="0"/>
    <w:tblPr>
      <w:tblCellMar>
        <w:left w:w="115" w:type="dxa"/>
        <w:right w:w="115" w:type="dxa"/>
      </w:tblCellMar>
    </w:tblPr>
  </w:style>
  <w:style w:type="table" w:customStyle="1" w:styleId="19">
    <w:name w:val="_Style 15"/>
    <w:basedOn w:val="15"/>
    <w:uiPriority w:val="0"/>
    <w:tblPr>
      <w:tblCellMar>
        <w:left w:w="115" w:type="dxa"/>
        <w:right w:w="115" w:type="dxa"/>
      </w:tblCellMar>
    </w:tblPr>
  </w:style>
  <w:style w:type="table" w:customStyle="1" w:styleId="20">
    <w:name w:val="_Style 16"/>
    <w:basedOn w:val="15"/>
    <w:uiPriority w:val="0"/>
    <w:tblPr>
      <w:tblCellMar>
        <w:left w:w="115" w:type="dxa"/>
        <w:right w:w="115" w:type="dxa"/>
      </w:tblCellMar>
    </w:tblPr>
  </w:style>
  <w:style w:type="table" w:customStyle="1" w:styleId="21">
    <w:name w:val="_Style 17"/>
    <w:basedOn w:val="15"/>
    <w:uiPriority w:val="0"/>
    <w:tblPr>
      <w:tblCellMar>
        <w:left w:w="115" w:type="dxa"/>
        <w:right w:w="115" w:type="dxa"/>
      </w:tblCellMar>
    </w:tblPr>
  </w:style>
  <w:style w:type="table" w:customStyle="1" w:styleId="22">
    <w:name w:val="_Style 18"/>
    <w:basedOn w:val="15"/>
    <w:uiPriority w:val="0"/>
    <w:tblPr>
      <w:tblCellMar>
        <w:left w:w="5" w:type="dxa"/>
        <w:right w:w="98" w:type="dxa"/>
      </w:tblCellMar>
    </w:tblPr>
  </w:style>
  <w:style w:type="character" w:customStyle="1" w:styleId="23">
    <w:name w:val="Texto de comentário Char"/>
    <w:basedOn w:val="8"/>
    <w:link w:val="11"/>
    <w:semiHidden/>
    <w:uiPriority w:val="99"/>
    <w:rPr>
      <w:sz w:val="20"/>
      <w:szCs w:val="20"/>
    </w:rPr>
  </w:style>
  <w:style w:type="character" w:customStyle="1" w:styleId="24">
    <w:name w:val="Assunto do comentário Char"/>
    <w:basedOn w:val="23"/>
    <w:link w:val="13"/>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16</Pages>
  <Words>5392</Words>
  <Characters>29118</Characters>
  <Lines>242</Lines>
  <Paragraphs>68</Paragraphs>
  <TotalTime>15</TotalTime>
  <ScaleCrop>false</ScaleCrop>
  <LinksUpToDate>false</LinksUpToDate>
  <CharactersWithSpaces>34442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2022-11-16T17:23:00Z</dcterms:created>
  <dc:creator>Julio Neto</dc:creator>
  <cp:lastModifiedBy>kcssi</cp:lastModifiedBy>
  <dcterms:modified xsi:type="dcterms:W3CDTF">2022-11-20T04:00:20Z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9C4ABE2CBFE44008A3FF7A09D03A2316</vt:lpwstr>
  </property>
</Properties>
</file>