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3DF3" w:rsidRDefault="004C46AB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NORMATIVA N</w:t>
      </w:r>
      <w:r>
        <w:rPr>
          <w:rFonts w:ascii="Arial" w:eastAsia="Arial" w:hAnsi="Arial" w:cs="Arial"/>
          <w:b/>
          <w:u w:val="single"/>
          <w:vertAlign w:val="superscript"/>
        </w:rPr>
        <w:t>o</w:t>
      </w:r>
      <w:r>
        <w:rPr>
          <w:rFonts w:ascii="Arial" w:eastAsia="Arial" w:hAnsi="Arial" w:cs="Arial"/>
          <w:b/>
        </w:rPr>
        <w:t xml:space="preserve"> 02/2020-PPGBF</w:t>
      </w:r>
    </w:p>
    <w:p w14:paraId="00000002" w14:textId="77777777" w:rsidR="00A23DF3" w:rsidRDefault="00A23DF3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0000003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Ementa:</w:t>
      </w:r>
      <w:r>
        <w:rPr>
          <w:rFonts w:ascii="Arial" w:eastAsia="Arial" w:hAnsi="Arial" w:cs="Arial"/>
        </w:rPr>
        <w:t xml:space="preserve"> Estabelece critérios para publicação discente para exame de Qualificação, defesa da Dissertação e Tese</w:t>
      </w:r>
    </w:p>
    <w:p w14:paraId="00000004" w14:textId="77777777" w:rsidR="00A23DF3" w:rsidRDefault="00A23DF3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0000005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COLEGIADO DO PROGRAMA DE PÓS-GRADUAÇÃO EM BIOLOGIA DE FUNGOS, no uso das atribuições que lhe conferem o artigo 17º da Resolução 19/2020 da CCEPE/UFPE, considerando:</w:t>
      </w:r>
    </w:p>
    <w:p w14:paraId="00000006" w14:textId="77777777" w:rsidR="00A23DF3" w:rsidRDefault="004C46A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necessidade de melhorar os índices de publicação discente do Programa; </w:t>
      </w:r>
    </w:p>
    <w:p w14:paraId="00000007" w14:textId="77777777" w:rsidR="00A23DF3" w:rsidRDefault="004C46A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necessidade d</w:t>
      </w:r>
      <w:r>
        <w:rPr>
          <w:rFonts w:ascii="Arial" w:eastAsia="Arial" w:hAnsi="Arial" w:cs="Arial"/>
        </w:rPr>
        <w:t>e complementar a formação do discente enquanto futuro pesquisador; e</w:t>
      </w:r>
    </w:p>
    <w:p w14:paraId="00000008" w14:textId="77777777" w:rsidR="00A23DF3" w:rsidRDefault="004C46AB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deliberado pelo Colegiado do Programa de Pós-Graduação em Biologia de Fungos em reunião ordinária realizada em 24/07/2020,</w:t>
      </w:r>
    </w:p>
    <w:p w14:paraId="00000009" w14:textId="77777777" w:rsidR="00A23DF3" w:rsidRDefault="00A23DF3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</w:p>
    <w:p w14:paraId="0000000A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sdt>
        <w:sdtPr>
          <w:tag w:val="goog_rdk_0"/>
          <w:id w:val="1872878354"/>
        </w:sdtPr>
        <w:sdtEndPr/>
        <w:sdtContent/>
      </w:sdt>
      <w:r>
        <w:rPr>
          <w:rFonts w:ascii="Arial" w:eastAsia="Arial" w:hAnsi="Arial" w:cs="Arial"/>
          <w:b/>
        </w:rPr>
        <w:t>RESOLVE:</w:t>
      </w:r>
    </w:p>
    <w:p w14:paraId="0000000B" w14:textId="391E1246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 w:rsidRPr="004C46AB">
        <w:rPr>
          <w:rFonts w:ascii="Arial" w:eastAsia="Arial" w:hAnsi="Arial" w:cs="Arial"/>
        </w:rPr>
        <w:t>Art. 1º – Como parte do processo de Qualificaçã</w:t>
      </w:r>
      <w:r w:rsidRPr="004C46AB">
        <w:rPr>
          <w:rFonts w:ascii="Arial" w:eastAsia="Arial" w:hAnsi="Arial" w:cs="Arial"/>
        </w:rPr>
        <w:t>o, o discente deverá submeter o artigo da qualificação em até 6 (</w:t>
      </w:r>
      <w:r w:rsidR="007F7DF6" w:rsidRPr="004C46AB">
        <w:rPr>
          <w:rFonts w:ascii="Arial" w:eastAsia="Arial" w:hAnsi="Arial" w:cs="Arial"/>
        </w:rPr>
        <w:t>seis</w:t>
      </w:r>
      <w:r w:rsidRPr="004C46AB">
        <w:rPr>
          <w:rFonts w:ascii="Arial" w:eastAsia="Arial" w:hAnsi="Arial" w:cs="Arial"/>
        </w:rPr>
        <w:t>)</w:t>
      </w:r>
      <w:r w:rsidRPr="004C46AB">
        <w:rPr>
          <w:rFonts w:ascii="Arial" w:eastAsia="Arial" w:hAnsi="Arial" w:cs="Arial"/>
        </w:rPr>
        <w:t xml:space="preserve"> meses após o exame. O </w:t>
      </w:r>
      <w:r w:rsidR="007F7DF6" w:rsidRPr="004C46AB">
        <w:rPr>
          <w:rFonts w:ascii="Arial" w:eastAsia="Arial" w:hAnsi="Arial" w:cs="Arial"/>
        </w:rPr>
        <w:t>andamento da publicação deste artigo</w:t>
      </w:r>
      <w:r w:rsidRPr="004C46AB">
        <w:rPr>
          <w:rFonts w:ascii="Arial" w:eastAsia="Arial" w:hAnsi="Arial" w:cs="Arial"/>
        </w:rPr>
        <w:t xml:space="preserve"> será verificado na disciplina Seminários D2 e usada como critério de avaliação do discente.</w:t>
      </w:r>
    </w:p>
    <w:p w14:paraId="0000000C" w14:textId="3E0F8DC0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2º – Para a defesa da Dissertação, </w:t>
      </w:r>
      <w:sdt>
        <w:sdtPr>
          <w:tag w:val="goog_rdk_1"/>
          <w:id w:val="-806615850"/>
        </w:sdtPr>
        <w:sdtEndPr/>
        <w:sdtContent/>
      </w:sdt>
      <w:r>
        <w:rPr>
          <w:rFonts w:ascii="Arial" w:eastAsia="Arial" w:hAnsi="Arial" w:cs="Arial"/>
        </w:rPr>
        <w:t>o di</w:t>
      </w:r>
      <w:r>
        <w:rPr>
          <w:rFonts w:ascii="Arial" w:eastAsia="Arial" w:hAnsi="Arial" w:cs="Arial"/>
        </w:rPr>
        <w:t>scente de mestrado deverá ter submetido</w:t>
      </w:r>
      <w:r w:rsidR="007F7DF6">
        <w:rPr>
          <w:rFonts w:ascii="Arial" w:eastAsia="Arial" w:hAnsi="Arial" w:cs="Arial"/>
        </w:rPr>
        <w:t>, antes da defesa,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um artigo em revista científica classificada como </w:t>
      </w:r>
      <w:proofErr w:type="spellStart"/>
      <w:r>
        <w:rPr>
          <w:rFonts w:ascii="Arial" w:eastAsia="Arial" w:hAnsi="Arial" w:cs="Arial"/>
        </w:rPr>
        <w:t>Qualis</w:t>
      </w:r>
      <w:proofErr w:type="spellEnd"/>
      <w:r>
        <w:rPr>
          <w:rFonts w:ascii="Arial" w:eastAsia="Arial" w:hAnsi="Arial" w:cs="Arial"/>
        </w:rPr>
        <w:t xml:space="preserve"> A4+ (A1, A2, A3, A4) de acordo com os critérios da CAPES.</w:t>
      </w:r>
    </w:p>
    <w:p w14:paraId="0000000D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</w:t>
      </w:r>
      <w:r>
        <w:rPr>
          <w:rFonts w:ascii="Arial" w:eastAsia="Arial" w:hAnsi="Arial" w:cs="Arial"/>
          <w:u w:val="single"/>
          <w:vertAlign w:val="superscript"/>
        </w:rPr>
        <w:t>o</w:t>
      </w:r>
      <w:r>
        <w:rPr>
          <w:rFonts w:ascii="Arial" w:eastAsia="Arial" w:hAnsi="Arial" w:cs="Arial"/>
        </w:rPr>
        <w:t xml:space="preserve"> – Para a defesa da Tese, o discente de doutorado deverá ter um artigo aceito em revista ci</w:t>
      </w:r>
      <w:r>
        <w:rPr>
          <w:rFonts w:ascii="Arial" w:eastAsia="Arial" w:hAnsi="Arial" w:cs="Arial"/>
        </w:rPr>
        <w:t>entífica e um artigo em correção.</w:t>
      </w:r>
    </w:p>
    <w:p w14:paraId="0000000E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§1</w:t>
      </w:r>
      <w:r>
        <w:rPr>
          <w:rFonts w:ascii="Arial" w:eastAsia="Arial" w:hAnsi="Arial" w:cs="Arial"/>
          <w:u w:val="single"/>
          <w:vertAlign w:val="superscript"/>
        </w:rPr>
        <w:t>o</w:t>
      </w:r>
      <w:r>
        <w:rPr>
          <w:rFonts w:ascii="Arial" w:eastAsia="Arial" w:hAnsi="Arial" w:cs="Arial"/>
        </w:rPr>
        <w:t xml:space="preserve"> – O artigo aceito deverá ser A4+, enquanto o outro será pelo menos B1+.</w:t>
      </w:r>
    </w:p>
    <w:p w14:paraId="0000000F" w14:textId="77777777" w:rsidR="00A23DF3" w:rsidRDefault="004C46AB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4</w:t>
      </w:r>
      <w:r>
        <w:rPr>
          <w:rFonts w:ascii="Arial" w:eastAsia="Arial" w:hAnsi="Arial" w:cs="Arial"/>
          <w:u w:val="single"/>
          <w:vertAlign w:val="superscript"/>
        </w:rPr>
        <w:t>o</w:t>
      </w:r>
      <w:r>
        <w:rPr>
          <w:rFonts w:ascii="Arial" w:eastAsia="Arial" w:hAnsi="Arial" w:cs="Arial"/>
        </w:rPr>
        <w:t xml:space="preserve"> – </w:t>
      </w:r>
      <w:proofErr w:type="gramStart"/>
      <w:r>
        <w:rPr>
          <w:rFonts w:ascii="Arial" w:eastAsia="Arial" w:hAnsi="Arial" w:cs="Arial"/>
        </w:rPr>
        <w:t>Esta</w:t>
      </w:r>
      <w:proofErr w:type="gramEnd"/>
      <w:r>
        <w:rPr>
          <w:rFonts w:ascii="Arial" w:eastAsia="Arial" w:hAnsi="Arial" w:cs="Arial"/>
        </w:rPr>
        <w:t xml:space="preserve"> Normativa entra em vigor na presente data, revogando-se as disposições em contrário.</w:t>
      </w:r>
    </w:p>
    <w:p w14:paraId="00000010" w14:textId="77777777" w:rsidR="00A23DF3" w:rsidRDefault="00A23DF3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00000011" w14:textId="77777777" w:rsidR="00A23DF3" w:rsidRDefault="00A23DF3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00000012" w14:textId="77777777" w:rsidR="00A23DF3" w:rsidRDefault="004C46AB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Recife, 24 de julho de 2020.</w:t>
      </w:r>
    </w:p>
    <w:p w14:paraId="00000013" w14:textId="77777777" w:rsidR="00A23DF3" w:rsidRDefault="00A23DF3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</w:p>
    <w:p w14:paraId="00000014" w14:textId="77777777" w:rsidR="00A23DF3" w:rsidRDefault="004C46AB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Dr. Gladstone </w:t>
      </w:r>
      <w:r>
        <w:rPr>
          <w:rFonts w:ascii="Arial" w:eastAsia="Arial" w:hAnsi="Arial" w:cs="Arial"/>
        </w:rPr>
        <w:t>Alves da Silva</w:t>
      </w:r>
    </w:p>
    <w:p w14:paraId="00000015" w14:textId="77777777" w:rsidR="00A23DF3" w:rsidRDefault="004C46AB">
      <w:pPr>
        <w:spacing w:after="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do Programa de Pós-Graduação em Biologia de Fungos, CB, UFPE</w:t>
      </w:r>
    </w:p>
    <w:p w14:paraId="00000016" w14:textId="77777777" w:rsidR="00A23DF3" w:rsidRDefault="00A23DF3">
      <w:pPr>
        <w:spacing w:after="0" w:line="360" w:lineRule="auto"/>
        <w:ind w:left="0" w:hanging="2"/>
        <w:rPr>
          <w:rFonts w:ascii="Arial" w:eastAsia="Arial" w:hAnsi="Arial" w:cs="Arial"/>
        </w:rPr>
      </w:pPr>
    </w:p>
    <w:sectPr w:rsidR="00A23DF3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1CED"/>
    <w:multiLevelType w:val="multilevel"/>
    <w:tmpl w:val="D9203D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F3"/>
    <w:rsid w:val="004C46AB"/>
    <w:rsid w:val="007F7DF6"/>
    <w:rsid w:val="00A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48FC"/>
  <w15:docId w15:val="{42086610-B442-401A-B932-D713B5A0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8OyXKcKiQjlXy+w6lAESfoS2Q==">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FACEPE</dc:creator>
  <cp:lastModifiedBy>X</cp:lastModifiedBy>
  <cp:revision>2</cp:revision>
  <dcterms:created xsi:type="dcterms:W3CDTF">2022-05-19T19:33:00Z</dcterms:created>
  <dcterms:modified xsi:type="dcterms:W3CDTF">2022-05-19T19:33:00Z</dcterms:modified>
</cp:coreProperties>
</file>