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after="0" w:before="84" w:lineRule="auto"/>
        <w:ind w:right="177.4015748031502"/>
        <w:jc w:val="center"/>
        <w:rPr>
          <w:rFonts w:ascii="Times New Roman" w:cs="Times New Roman" w:eastAsia="Times New Roman" w:hAnsi="Times New Roman"/>
          <w:sz w:val="24"/>
          <w:szCs w:val="24"/>
        </w:rPr>
      </w:pPr>
      <w:bookmarkStart w:colFirst="0" w:colLast="0" w:name="_heading=h.8j6lwxbxi41t" w:id="0"/>
      <w:bookmarkEnd w:id="0"/>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3265650</wp:posOffset>
            </wp:positionH>
            <wp:positionV relativeFrom="page">
              <wp:posOffset>914400</wp:posOffset>
            </wp:positionV>
            <wp:extent cx="1027275" cy="704850"/>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7"/>
                    <a:srcRect b="0" l="3705" r="0" t="0"/>
                    <a:stretch>
                      <a:fillRect/>
                    </a:stretch>
                  </pic:blipFill>
                  <pic:spPr>
                    <a:xfrm>
                      <a:off x="0" y="0"/>
                      <a:ext cx="1027275" cy="704850"/>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NIVERSIDADE FEDERAL DE PERNAMBUCO</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PRÓ-REITORIA DE EXTENSÃO E CULTURA</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 PRÉ-ACADÊMICO</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A ESCRITA NO SIGAA</w:t>
      </w:r>
      <w:r w:rsidDel="00000000" w:rsidR="00000000" w:rsidRPr="00000000">
        <w:rPr>
          <w:rtl w:val="0"/>
        </w:rPr>
      </w:r>
    </w:p>
    <w:p w:rsidR="00000000" w:rsidDel="00000000" w:rsidP="00000000" w:rsidRDefault="00000000" w:rsidRPr="00000000" w14:paraId="00000006">
      <w:pPr>
        <w:widowControl w:val="0"/>
        <w:spacing w:after="200" w:lineRule="auto"/>
        <w:ind w:right="-60"/>
        <w:jc w:val="center"/>
        <w:rPr>
          <w:b w:val="1"/>
          <w:color w:val="0000ff"/>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do seu Projeto Pré-Acadêmico no SIGAA para </w:t>
      </w:r>
      <w:r w:rsidDel="00000000" w:rsidR="00000000" w:rsidRPr="00000000">
        <w:rPr>
          <w:rFonts w:ascii="Times New Roman" w:cs="Times New Roman" w:eastAsia="Times New Roman" w:hAnsi="Times New Roman"/>
          <w:i w:val="1"/>
          <w:sz w:val="24"/>
          <w:szCs w:val="24"/>
          <w:rtl w:val="0"/>
        </w:rPr>
        <w:t xml:space="preserve">concorrer ao Edital de Fomento para Projetos Pré-Acadêmicos da UFPE</w:t>
      </w:r>
      <w:r w:rsidDel="00000000" w:rsidR="00000000" w:rsidRPr="00000000">
        <w:rPr>
          <w:rFonts w:ascii="Times New Roman" w:cs="Times New Roman" w:eastAsia="Times New Roman" w:hAnsi="Times New Roman"/>
          <w:i w:val="1"/>
          <w:sz w:val="24"/>
          <w:szCs w:val="24"/>
          <w:rtl w:val="0"/>
        </w:rPr>
        <w:t xml:space="preserve">. Na página seguinte, você encontra uma versão detalhada de cada item. Qualquer dúvida, procure a setorial de extensão do seu centro ou envie mensagens para a Coordenação de Registro e Acompanhamento dos Dados da Extensão (CRADE), via e-mail: </w:t>
      </w:r>
      <w:r w:rsidDel="00000000" w:rsidR="00000000" w:rsidRPr="00000000">
        <w:rPr>
          <w:rFonts w:ascii="Times New Roman" w:cs="Times New Roman" w:eastAsia="Times New Roman" w:hAnsi="Times New Roman"/>
          <w:i w:val="1"/>
          <w:color w:val="0000ff"/>
          <w:sz w:val="24"/>
          <w:szCs w:val="24"/>
          <w:u w:val="single"/>
          <w:rtl w:val="0"/>
        </w:rPr>
        <w:t xml:space="preserve">crade.proext@ufpe.br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r w:rsidDel="00000000" w:rsidR="00000000" w:rsidRPr="00000000">
        <w:rPr>
          <w:rFonts w:ascii="Times New Roman" w:cs="Times New Roman" w:eastAsia="Times New Roman" w:hAnsi="Times New Roman"/>
          <w:b w:val="1"/>
          <w:i w:val="1"/>
          <w:color w:val="ff0000"/>
          <w:sz w:val="24"/>
          <w:szCs w:val="24"/>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 beneficiado pela 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Parcerias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Resumo: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Justificativa:</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Objetivos</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Metodologia de desenvolvimento da ação:</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Resultados esperados: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Referências: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 ORÇAMENTO DETALHADO</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–FONTES DE FINANCIAMENTO</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ANEXOS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 PRÉ-ACADÊMICO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hd w:fill="ffffff" w:val="clear"/>
        <w:ind w:left="0" w:firstLine="0"/>
        <w:jc w:val="both"/>
        <w:rPr>
          <w:rFonts w:ascii="Arial" w:cs="Arial" w:eastAsia="Arial" w:hAnsi="Arial"/>
          <w:b w:val="0"/>
          <w:i w:val="1"/>
          <w:strike w:val="0"/>
          <w:color w:val="000000"/>
          <w:sz w:val="22"/>
          <w:szCs w:val="22"/>
          <w:u w:val="none"/>
        </w:rPr>
      </w:pPr>
      <w:r w:rsidDel="00000000" w:rsidR="00000000" w:rsidRPr="00000000">
        <w:rPr>
          <w:rFonts w:ascii="Times New Roman" w:cs="Times New Roman" w:eastAsia="Times New Roman" w:hAnsi="Times New Roman"/>
          <w:i w:val="1"/>
          <w:sz w:val="24"/>
          <w:szCs w:val="24"/>
          <w:rtl w:val="0"/>
        </w:rPr>
        <w:t xml:space="preserve">Observação: </w:t>
      </w:r>
      <w:r w:rsidDel="00000000" w:rsidR="00000000" w:rsidRPr="00000000">
        <w:rPr>
          <w:rFonts w:ascii="Times New Roman" w:cs="Times New Roman" w:eastAsia="Times New Roman" w:hAnsi="Times New Roman"/>
          <w:i w:val="1"/>
          <w:sz w:val="24"/>
          <w:szCs w:val="24"/>
          <w:rtl w:val="0"/>
        </w:rPr>
        <w:t xml:space="preserve">Os Projetos de extensão denominados de Pré-Acadêmicos são compostos de ações processuais e contínuas, de caráter educativo, social, cultural e científico, com objetivo de contribuir com a formação de estudantes para o ingresso na educação superior.</w:t>
      </w:r>
      <w:r w:rsidDel="00000000" w:rsidR="00000000" w:rsidRPr="00000000">
        <w:rPr>
          <w:rtl w:val="0"/>
        </w:rPr>
      </w:r>
    </w:p>
    <w:p w:rsidR="00000000" w:rsidDel="00000000" w:rsidP="00000000" w:rsidRDefault="00000000" w:rsidRPr="00000000" w14:paraId="00000024">
      <w:pPr>
        <w:shd w:fill="ffffff" w:val="clear"/>
        <w:ind w:left="0" w:firstLine="0"/>
        <w:jc w:val="both"/>
        <w:rPr>
          <w:rFonts w:ascii="Arial" w:cs="Arial" w:eastAsia="Arial" w:hAnsi="Arial"/>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 Nome do Projeto Pré-acadêmico</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letivo em que será realizado o Projeto Pré-Acadêmico</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 </w:t>
      </w:r>
      <w:r w:rsidDel="00000000" w:rsidR="00000000" w:rsidRPr="00000000">
        <w:rPr>
          <w:rFonts w:ascii="Times New Roman" w:cs="Times New Roman" w:eastAsia="Times New Roman" w:hAnsi="Times New Roman"/>
          <w:i w:val="1"/>
          <w:sz w:val="24"/>
          <w:szCs w:val="24"/>
          <w:rtl w:val="0"/>
        </w:rPr>
        <w:t xml:space="preserve">Inserir a data de início e de finalização da atividade </w:t>
      </w:r>
      <w:r w:rsidDel="00000000" w:rsidR="00000000" w:rsidRPr="00000000">
        <w:rPr>
          <w:rFonts w:ascii="Times New Roman" w:cs="Times New Roman" w:eastAsia="Times New Roman" w:hAnsi="Times New Roman"/>
          <w:i w:val="1"/>
          <w:sz w:val="24"/>
          <w:szCs w:val="24"/>
          <w:rtl w:val="0"/>
        </w:rPr>
        <w:t xml:space="preserve">de acordo com o </w:t>
      </w:r>
      <w:r w:rsidDel="00000000" w:rsidR="00000000" w:rsidRPr="00000000">
        <w:rPr>
          <w:rFonts w:ascii="Times New Roman" w:cs="Times New Roman" w:eastAsia="Times New Roman" w:hAnsi="Times New Roman"/>
          <w:i w:val="1"/>
          <w:sz w:val="24"/>
          <w:szCs w:val="24"/>
          <w:rtl w:val="0"/>
        </w:rPr>
        <w:t xml:space="preserve">edital.  </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Apontar a área do conhecimento do CNPq que melhor se articula com a área de atuação do Pré-acadêmico: Ciências Agrárias; Ciências Biológicas; Ciências Exatas e da Terra; Ciências Humanas; Ciências Sociais Aplicadas; Ciências da Saúde; Engenharias; Linguística, Letras e Artes; Outra. Caso o Pré-acadêmico abarque todas as áreas do conhecimento, recomendamos apontar a área de “Ciências Humanas”, que comporta a subárea “Educação”.</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34343"/>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color w:val="434343"/>
          <w:sz w:val="24"/>
          <w:szCs w:val="24"/>
          <w:rtl w:val="0"/>
        </w:rPr>
        <w:t xml:space="preserve">para o caso dos Projetos Pré-Acadêmicos, inserir a área ‘Educação’. </w:t>
      </w: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b w:val="1"/>
          <w:sz w:val="24"/>
          <w:szCs w:val="24"/>
          <w:rtl w:val="0"/>
        </w:rPr>
        <w:t xml:space="preserve">Coordenador(a)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Inserir o coordenador da atividade. O sistema apresentará automaticamente o nome do usuário da conta que está registrando a atividade, no entanto, caso você esteja registrando uma atividade que não seja coordenada por você, é possível alterar o nome do coordenador. Lembre-se de que o coordenador da atividade deve ser um(a) docente ou técnico(a)-administrativo do quadro ativo permanente da UFPE.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Selecione “Sim” e marque a opção “Pré-Acadêmico”</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Marque “sim” se estabelecer como </w:t>
      </w:r>
      <w:r w:rsidDel="00000000" w:rsidR="00000000" w:rsidRPr="00000000">
        <w:rPr>
          <w:rFonts w:ascii="Times New Roman" w:cs="Times New Roman" w:eastAsia="Times New Roman" w:hAnsi="Times New Roman"/>
          <w:b w:val="1"/>
          <w:i w:val="1"/>
          <w:sz w:val="24"/>
          <w:szCs w:val="24"/>
          <w:rtl w:val="0"/>
        </w:rPr>
        <w:t xml:space="preserve">objetivo geral</w:t>
      </w:r>
      <w:r w:rsidDel="00000000" w:rsidR="00000000" w:rsidRPr="00000000">
        <w:rPr>
          <w:rFonts w:ascii="Times New Roman" w:cs="Times New Roman" w:eastAsia="Times New Roman" w:hAnsi="Times New Roman"/>
          <w:i w:val="1"/>
          <w:sz w:val="24"/>
          <w:szCs w:val="24"/>
          <w:rtl w:val="0"/>
        </w:rPr>
        <w:t xml:space="preserve"> da atividade o trabalho específico, para  promover a inclusão e a valorização de pessoas e temáticas de grupos historicamente marginalizados [pessoas negras, quilombolas, ciganas, indígenas, lgbtqiapn+, trans (transexuais, transgêneros e travestis), com deficiência, idosas e mulheres.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discentes estrangeiros e pesquisadores(as) e localidades internacionais.</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atividade impulsiona o bem-estar econômico e social da região, da comunidade regional e de seus indivíduos.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atividade envolve criatividade para novas possibilidades de ações, projetos, conceitos e formas de fazer as coisas, gerando resultado efetivo e melhorias na qualidade de vida de um determinado contexto/realidade/comunidade.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atividade.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coordenador(a) da atividade.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 coordenador(a)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 </w:t>
      </w:r>
      <w:r w:rsidDel="00000000" w:rsidR="00000000" w:rsidRPr="00000000">
        <w:rPr>
          <w:rFonts w:ascii="Times New Roman" w:cs="Times New Roman" w:eastAsia="Times New Roman" w:hAnsi="Times New Roman"/>
          <w:i w:val="1"/>
          <w:sz w:val="24"/>
          <w:szCs w:val="24"/>
          <w:rtl w:val="0"/>
        </w:rPr>
        <w:t xml:space="preserve">Marcar os ODS que são contemplados pela atividade (é possível selecionar mais de uma opção): </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color w:val="ff0000"/>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 BENEFICIADO PELA AÇÃO</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Informar público beneficiado que é atendido pelo Projeto Pré-Acadêmico.</w:t>
      </w: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interno: </w:t>
      </w:r>
      <w:r w:rsidDel="00000000" w:rsidR="00000000" w:rsidRPr="00000000">
        <w:rPr>
          <w:rFonts w:ascii="Times New Roman" w:cs="Times New Roman" w:eastAsia="Times New Roman" w:hAnsi="Times New Roman"/>
          <w:i w:val="1"/>
          <w:sz w:val="24"/>
          <w:szCs w:val="24"/>
          <w:rtl w:val="0"/>
        </w:rPr>
        <w:t xml:space="preserve">Informar para quais segmentos da UFPE o Pré-acadêmico se destina. Ex.: técnicos, servidores, contratados. Lembre-se que o público beneficiado não é a equipe de execução, mas os cursistas que irão se inscrever para cursar as aulas.</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atividade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hd w:fill="ffffff" w:val="clear"/>
        <w:spacing w:after="20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o Pré-Acadêmico se destina. Em razão da função social da universidade, os Projetos Pré-Acadêmicos deverão ter como público beneficiado, prioritariamente, estudantes matriculados ou egressos da rede pública de ensino, ou que estudaram na rede privada na condição de bolsista, ou que sejam pessoas negras, indígenas, quilombolas, ciganas, trans, com deficiências ou idosas.</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que serão atendidas pelo Pré-Acadêmico.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o Pré-Acadêmico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color w:val="ff0000"/>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vão acontecer as atividades do Pré-Acadêmico.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algumas ações forem ocorrer de forma remota ou à distância, escreva por qual meio vai acontecer. Exemplo: página do Youtube, Podcast, Radio, Plataforma Digital etc.) </w:t>
      </w: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i w:val="1"/>
          <w:color w:val="0000ff"/>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 Lembre-se que você precisará anexar a anuência da pessoa responsável pelo local onde será realizado o projeto.</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Inserir o e-mail de quem responde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Deve ser marcada a opção “Financiado pela UFPE”. Nesse caso, será solicitado que você indique a fonte financiadora: Pró-Reitoria de Extensão e Cultura. Em seguida, marque a opção “Edital de Fomento para Projetos Pré-Acadêmicos da UFPE” e indique a quantidade de bolsas que se enquadra na categoria que o Pré-Acadêmico irá concorrer (para projetos interiorizados: 5 bolsas; para projetos desenvolvidos na Região Metropolitana do Recife: 2 bolsas). Os gastos com os recursos financeiros deverão ser indicados no item 6.</w:t>
      </w: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1.6 PARCERIAS</w:t>
      </w: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 </w:t>
      </w:r>
      <w:r w:rsidDel="00000000" w:rsidR="00000000" w:rsidRPr="00000000">
        <w:rPr>
          <w:rFonts w:ascii="Times New Roman" w:cs="Times New Roman" w:eastAsia="Times New Roman" w:hAnsi="Times New Roman"/>
          <w:i w:val="1"/>
          <w:sz w:val="24"/>
          <w:szCs w:val="24"/>
          <w:rtl w:val="0"/>
        </w:rPr>
        <w:t xml:space="preserve">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Campo opcional. Caso a atividade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Para melhor análise de sua proposta, verifique os critérios de análise do edital e detalhe tais exigências nos itens abaixo.</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2.1 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que será desenvolvido em sua atividade. Ele será publicado nos nossos sistemas de registro para o público interno e externo à UFPE. Deve ser escrito em texto corrido e precisa conter: breve apresentação, vínculo, contextualização e justificativa para realização do Pré Acadêmico; objetivo geral e, opcionalmente, os objetivos específicos; breve apresentação da metodologia, explicitando como e onde a atividade acontecerá; o período de realização; a composição dos membros da equipe de execução; as parcerias, se houver; informação sobre o público beneficiado; principais resultados esperados. Seu resumo ajudará as pessoas a conhecerem os principais elementos estruturadores da sua atividade, o que vai facilitar a realização de novas parcerias e a divulgação da atividade para o público interessado em participar das ações. Quanto mais informações precisas e objetivas você escrever aqui, mais chances de aprovação e participação a sua proposta terá. </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 3 a 5 palavras que ajudarão as pessoas a encontrarem e reconhecerem as principais temáticas da sua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Justificativa: </w:t>
      </w:r>
      <w:r w:rsidDel="00000000" w:rsidR="00000000" w:rsidRPr="00000000">
        <w:rPr>
          <w:rFonts w:ascii="Times New Roman" w:cs="Times New Roman" w:eastAsia="Times New Roman" w:hAnsi="Times New Roman"/>
          <w:i w:val="1"/>
          <w:sz w:val="24"/>
          <w:szCs w:val="24"/>
          <w:rtl w:val="0"/>
        </w:rPr>
        <w:t xml:space="preserve">Este é o espaço onde devem ser apresentadas as informações que caracterizam o seu projeto e a sua relação com as diretrizes da Extensão. Escreva entre 1 e 3 páginas ou o máximo de 15.000 caracteres, explicando a razão do desenvolvimento desta atividade ser importante para a sociedade, para a comunidade acadêmica etc. Apresente o seu Projeto, a história, os resultados já obtidos, ano de implantação, Destaque a motivação, o contexto e o interesse pessoal ou institucional pela atividade, assim como os benefícios esperados no processo de ensino e aprendizagem dos discentes vinculados à atividade.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atividade contempla as diretrizes da extensão</w:t>
      </w:r>
      <w:r w:rsidDel="00000000" w:rsidR="00000000" w:rsidRPr="00000000">
        <w:rPr>
          <w:rFonts w:ascii="Times New Roman" w:cs="Times New Roman" w:eastAsia="Times New Roman" w:hAnsi="Times New Roman"/>
          <w:i w:val="1"/>
          <w:sz w:val="24"/>
          <w:szCs w:val="24"/>
          <w:rtl w:val="0"/>
        </w:rPr>
        <w:t xml:space="preserve">, quais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 visando despertar um novo conhecimento que contribua para a superação da desigualdade e da exclusão social? Para isso, é importante que o Projeto acolha, em sua equipe de execução,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do projeto e como ele contribuirá para solucionar essas questões? Como será estabelecida a inter-relação da Universidade com os outros setores da sociedade, em busca de caminhos para contribuir com a política de acesso ao ensino superior? Quais os resultados já alcançados pelo Pré-Acadêmico em anos anteriores?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atividade terá na formação dos discentes envolvidos diretamente? Que estratégias serão utilizadas para atingir o protagonismo estudantil nas várias etapas do projeto? Como esta atividade enriquecerá as experiências teóricas e metodológicas dos discentes e possibilitará compromissos éticos e solidários? O que os discentes têm a aprender sobre sua área de atuação, a área de atuação dos colegas, sobre o planejamento, organização, execução e avaliação de uma atividade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atividade de extensão está vinculada ao processo de formação de pessoas (Ensino) e de geração de conhecimento (Pesquisa)? Como esta atividade se transforma em uma “sala de aula”, que ocupa todos os espaços, dentro e fora da Universidade, em que se apreende e se (re)constrói a história de forma que toda a equipe da atividade seja atuante no processo de aprender e contribuir para a transformação social?</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são articuladas as especificidades de variadas temáticas/disciplinas/áreas? São incluídos na equipe de execução estudantes de diferentes áreas do conhecimento? De que forma ocorre a interação entre diferentes pessoas, práticas, habilidades específicas e conceitos?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Objetivos:</w:t>
      </w: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Geral: </w:t>
      </w:r>
      <w:r w:rsidDel="00000000" w:rsidR="00000000" w:rsidRPr="00000000">
        <w:rPr>
          <w:rFonts w:ascii="Times New Roman" w:cs="Times New Roman" w:eastAsia="Times New Roman" w:hAnsi="Times New Roman"/>
          <w:i w:val="1"/>
          <w:sz w:val="24"/>
          <w:szCs w:val="24"/>
          <w:rtl w:val="0"/>
        </w:rPr>
        <w:t xml:space="preserve">Apresente, de forma direta, o que pretende com a execução do projeto. Lembre-se de que a construção/escrita de um objetivo deve expressar apenas uma ideia e deve ser iniciada com um verbo no infinitivo. Aqui, expresse a totalidade do que pretende realizar. Caso o Pré-Acadêmico trabalhe especificamente com pessoas negras (pretas e pardas), quilombolas, ciganas, indígenas, trans (transexuais, transgêneros e travestis), com deficiência ou idosas, não esqueça de explicitar esse público no objetivo geral.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9">
      <w:pPr>
        <w:widowControl w:val="0"/>
        <w:spacing w:after="200" w:lineRule="auto"/>
        <w:ind w:left="0" w:right="-60" w:firstLine="0"/>
        <w:jc w:val="both"/>
        <w:rPr>
          <w:color w:val="0000ff"/>
        </w:rPr>
      </w:pPr>
      <w:r w:rsidDel="00000000" w:rsidR="00000000" w:rsidRPr="00000000">
        <w:rPr>
          <w:rFonts w:ascii="Times New Roman" w:cs="Times New Roman" w:eastAsia="Times New Roman" w:hAnsi="Times New Roman"/>
          <w:i w:val="1"/>
          <w:sz w:val="24"/>
          <w:szCs w:val="24"/>
          <w:rtl w:val="0"/>
        </w:rPr>
        <w:t xml:space="preserve">Para a construção dos objetivos destacamos a importância de considerar que os Pré-Acadêmicos buscam:</w:t>
      </w:r>
      <w:r w:rsidDel="00000000" w:rsidR="00000000" w:rsidRPr="00000000">
        <w:rPr>
          <w:rtl w:val="0"/>
        </w:rPr>
      </w:r>
    </w:p>
    <w:p w:rsidR="00000000" w:rsidDel="00000000" w:rsidP="00000000" w:rsidRDefault="00000000" w:rsidRPr="00000000" w14:paraId="0000008A">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Fortalecer as políticas afirmativas através da formação de estudantes egressos da rede pública de ensino, cotistas da educação superior, bolsista da rede privada, pessoas negras, indígenas, quilombolas, ciganas, trans, com deficiências ou idosas para o acesso à educação superior;</w:t>
      </w:r>
    </w:p>
    <w:p w:rsidR="00000000" w:rsidDel="00000000" w:rsidP="00000000" w:rsidRDefault="00000000" w:rsidRPr="00000000" w14:paraId="0000008B">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Materializar o compromisso da universidade pública com a visão sistêmica de Educação, que se inicia na educação básica e continua na educação superior, incidindo ao longo da existência humana;</w:t>
      </w:r>
    </w:p>
    <w:p w:rsidR="00000000" w:rsidDel="00000000" w:rsidP="00000000" w:rsidRDefault="00000000" w:rsidRPr="00000000" w14:paraId="0000008C">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Contribuir para o processo formativo dos estudantes colaboradores e estudantes tutores em seu próprio reconhecimento enquanto agentes de garantia de direitos e deveres e em seu protagonismo enquanto sujeitos de transformação social. </w:t>
      </w:r>
    </w:p>
    <w:p w:rsidR="00000000" w:rsidDel="00000000" w:rsidP="00000000" w:rsidRDefault="00000000" w:rsidRPr="00000000" w14:paraId="0000008D">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Promover o diálogo e a troca de saberes entre os estudantes tutores, estudantes colaboradores e os cursistas, na perspectiva de compreender e atender os seus interesses e suas expectativas.</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2.4 Metodologia de desenvolvimento da atividade: </w:t>
      </w:r>
      <w:r w:rsidDel="00000000" w:rsidR="00000000" w:rsidRPr="00000000">
        <w:rPr>
          <w:rFonts w:ascii="Times New Roman" w:cs="Times New Roman" w:eastAsia="Times New Roman" w:hAnsi="Times New Roman"/>
          <w:i w:val="1"/>
          <w:sz w:val="24"/>
          <w:szCs w:val="24"/>
          <w:rtl w:val="0"/>
        </w:rPr>
        <w:t xml:space="preserve">Descreva como pretende conduzir o Pré-Acadêmico de forma a atingir os objetivos dentro do prazo previsto. Indique o local atual e o horário de funcionamento das aulas e das demais atividades do projeto. Indique quais são os critérios de acesso para os cursistas, e de que forma se dá a inscrição/seleção (por meio de provas, ordem de inscrição, etc.). Indique o número de vagas oferecidas e o período de início das aulas. Aponte a quantidade e o curso dos alunos de graduação e/ou pós-graduação que participam do projeto, e descreva as atividades que eles desempenham. Informe se o Pré-Acadêmico conta com  a participação de outros membros externos à UFPE (estudantes de outras IES, profissionais de outras áreas, etc.). Defina e descreva como se dará a participação efetiva do público beneficiado, quais são as instituições parceiras e qual função exercerão nesta proposta. Detalhe as etapas (planejamento, execução e avaliação) e suas ações, os recursos humanos e materiais necessários, os serviços que pretende desenvolver e as metodologias a serem empregadas (aulas, aulões, palestras, oficinas,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Lembre-se de explicitar a </w:t>
      </w:r>
      <w:r w:rsidDel="00000000" w:rsidR="00000000" w:rsidRPr="00000000">
        <w:rPr>
          <w:rFonts w:ascii="Times New Roman" w:cs="Times New Roman" w:eastAsia="Times New Roman" w:hAnsi="Times New Roman"/>
          <w:b w:val="1"/>
          <w:i w:val="1"/>
          <w:sz w:val="24"/>
          <w:szCs w:val="24"/>
          <w:rtl w:val="0"/>
        </w:rPr>
        <w:t xml:space="preserve">viabilidade de execução</w:t>
      </w:r>
      <w:r w:rsidDel="00000000" w:rsidR="00000000" w:rsidRPr="00000000">
        <w:rPr>
          <w:rFonts w:ascii="Times New Roman" w:cs="Times New Roman" w:eastAsia="Times New Roman" w:hAnsi="Times New Roman"/>
          <w:i w:val="1"/>
          <w:sz w:val="24"/>
          <w:szCs w:val="24"/>
          <w:rtl w:val="0"/>
        </w:rPr>
        <w:t xml:space="preserve"> de forma a garantir a articulação entre objetivos, local, equipe, recursos, prazos e etapas. Considere as seguintes etapas: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Planejamento</w:t>
      </w:r>
      <w:r w:rsidDel="00000000" w:rsidR="00000000" w:rsidRPr="00000000">
        <w:rPr>
          <w:rFonts w:ascii="Times New Roman" w:cs="Times New Roman" w:eastAsia="Times New Roman" w:hAnsi="Times New Roman"/>
          <w:i w:val="1"/>
          <w:sz w:val="24"/>
          <w:szCs w:val="24"/>
          <w:rtl w:val="0"/>
        </w:rPr>
        <w:t xml:space="preserve">: Escreva como serão realizados e conduzidos os momentos de planejamento e replanejamento do projeto.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Execução</w:t>
      </w:r>
      <w:r w:rsidDel="00000000" w:rsidR="00000000" w:rsidRPr="00000000">
        <w:rPr>
          <w:rFonts w:ascii="Times New Roman" w:cs="Times New Roman" w:eastAsia="Times New Roman" w:hAnsi="Times New Roman"/>
          <w:i w:val="1"/>
          <w:sz w:val="24"/>
          <w:szCs w:val="24"/>
          <w:rtl w:val="0"/>
        </w:rPr>
        <w:t xml:space="preserve">: Descreva a sistemática de acompanhamento desta proposta e informe o passo a passo do que vai acontecer. Organize as atividades que serão realizadas, indicando o nome de quem as conduzirá e em que sequência.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Avaliação</w:t>
      </w:r>
      <w:r w:rsidDel="00000000" w:rsidR="00000000" w:rsidRPr="00000000">
        <w:rPr>
          <w:rFonts w:ascii="Times New Roman" w:cs="Times New Roman" w:eastAsia="Times New Roman" w:hAnsi="Times New Roman"/>
          <w:i w:val="1"/>
          <w:sz w:val="24"/>
          <w:szCs w:val="24"/>
          <w:rtl w:val="0"/>
        </w:rPr>
        <w:t xml:space="preserve">: Informe como será feita a avaliação processual pelos membros da equipe de execução e pelo público beneficiado, para o alcance dos objetivos da proposta, especificando a maneira, instrumentos e indicadores avaliativos que serão utilizados para a sistemática de avaliação. </w:t>
      </w:r>
      <w:r w:rsidDel="00000000" w:rsidR="00000000" w:rsidRPr="00000000">
        <w:rPr>
          <w:rFonts w:ascii="Times New Roman" w:cs="Times New Roman" w:eastAsia="Times New Roman" w:hAnsi="Times New Roman"/>
          <w:sz w:val="24"/>
          <w:szCs w:val="24"/>
          <w:rtl w:val="0"/>
        </w:rPr>
        <w:t xml:space="preserve">  </w:t>
        <w:br w:type="textWrapping"/>
        <w:br w:type="textWrapping"/>
      </w:r>
      <w:r w:rsidDel="00000000" w:rsidR="00000000" w:rsidRPr="00000000">
        <w:rPr>
          <w:rFonts w:ascii="Times New Roman" w:cs="Times New Roman" w:eastAsia="Times New Roman" w:hAnsi="Times New Roman"/>
          <w:i w:val="1"/>
          <w:sz w:val="24"/>
          <w:szCs w:val="24"/>
          <w:rtl w:val="0"/>
        </w:rPr>
        <w:t xml:space="preserve">Lembre-se que, de acordo com a Instrução Normativa da Acex, serão utilizados como instrumentos de coleta de dados e avaliação contínua da Acex: Relatórios das ações e Formulários de avaliação de ações extensionistas para a equipe executora, para participantes envolvidos e para o público beneficiado.</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Resultados esperados: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que se espera com a realização do Pré-Acadêmico? Além do ingresso de cursistas no ensino superior, lembre-se de é possível refletir sobre as seguintes questões:</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A">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 que forma a proposta poderia promover a educação para os direitos humanos?</w:t>
      </w:r>
      <w:r w:rsidDel="00000000" w:rsidR="00000000" w:rsidRPr="00000000">
        <w:rPr>
          <w:rtl w:val="0"/>
        </w:rPr>
      </w:r>
    </w:p>
    <w:p w:rsidR="00000000" w:rsidDel="00000000" w:rsidP="00000000" w:rsidRDefault="00000000" w:rsidRPr="00000000" w14:paraId="0000009B">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seria possível contribuir para reduzir a desigualdade e a injustiça, alcançar a igualdade de gênero e o empoderamento de mulheres?</w:t>
      </w:r>
      <w:r w:rsidDel="00000000" w:rsidR="00000000" w:rsidRPr="00000000">
        <w:rPr>
          <w:rtl w:val="0"/>
        </w:rPr>
      </w:r>
    </w:p>
    <w:p w:rsidR="00000000" w:rsidDel="00000000" w:rsidP="00000000" w:rsidRDefault="00000000" w:rsidRPr="00000000" w14:paraId="0000009C">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projeto promove uma educação inclusiva, equitativa e de qualidade?</w:t>
      </w:r>
      <w:r w:rsidDel="00000000" w:rsidR="00000000" w:rsidRPr="00000000">
        <w:rPr>
          <w:rtl w:val="0"/>
        </w:rPr>
      </w:r>
    </w:p>
    <w:p w:rsidR="00000000" w:rsidDel="00000000" w:rsidP="00000000" w:rsidRDefault="00000000" w:rsidRPr="00000000" w14:paraId="0000009D">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Promove o crescimento econômico inclusivo e sustentável?</w:t>
      </w:r>
      <w:r w:rsidDel="00000000" w:rsidR="00000000" w:rsidRPr="00000000">
        <w:rPr>
          <w:rtl w:val="0"/>
        </w:rPr>
      </w:r>
    </w:p>
    <w:p w:rsidR="00000000" w:rsidDel="00000000" w:rsidP="00000000" w:rsidRDefault="00000000" w:rsidRPr="00000000" w14:paraId="0000009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Há um objetivo de Inserir pessoas negras, indígenas, quilombolas na Universidade?</w:t>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do projeto Pré-Acadêmico,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Referências: </w:t>
      </w:r>
      <w:r w:rsidDel="00000000" w:rsidR="00000000" w:rsidRPr="00000000">
        <w:rPr>
          <w:rFonts w:ascii="Times New Roman" w:cs="Times New Roman" w:eastAsia="Times New Roman" w:hAnsi="Times New Roman"/>
          <w:i w:val="1"/>
          <w:sz w:val="24"/>
          <w:szCs w:val="24"/>
          <w:rtl w:val="0"/>
        </w:rPr>
        <w:t xml:space="preserve">Incluir as referências utilizadas na proposta (este não é um campo obrigatório).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Toda atividade de Extensão deverá incluir, </w:t>
      </w:r>
      <w:r w:rsidDel="00000000" w:rsidR="00000000" w:rsidRPr="00000000">
        <w:rPr>
          <w:rFonts w:ascii="Times New Roman" w:cs="Times New Roman" w:eastAsia="Times New Roman" w:hAnsi="Times New Roman"/>
          <w:b w:val="1"/>
          <w:i w:val="1"/>
          <w:sz w:val="24"/>
          <w:szCs w:val="24"/>
          <w:u w:val="single"/>
          <w:rtl w:val="0"/>
        </w:rPr>
        <w:t xml:space="preserve">no mínimo, 5 (cinco) estudantes regularmente matriculados em cursos de graduação da UFPE</w:t>
      </w:r>
      <w:r w:rsidDel="00000000" w:rsidR="00000000" w:rsidRPr="00000000">
        <w:rPr>
          <w:rFonts w:ascii="Times New Roman" w:cs="Times New Roman" w:eastAsia="Times New Roman" w:hAnsi="Times New Roman"/>
          <w:i w:val="1"/>
          <w:sz w:val="24"/>
          <w:szCs w:val="24"/>
          <w:rtl w:val="0"/>
        </w:rPr>
        <w:t xml:space="preserve">, considerando seu caráter acadêmico e formativo, bem como a obrigatoriedade da inserção curricular da extensão na formação dos discentes.  Mesmo nos casos em que a atividade de extensão (projeto ou programa) esteja vinculada ao Projeto Pedagógico do Curso (PPC) como componente curricular, será obrigatória a inclusão de estudantes que atuem junto ao(à) docente na execução das atividades.</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É obrigatória a indicação de um(a) coordenador(a)-adjunto(a) docente ou servidor(a) técnico-administrativo(a) do quadro ativo permanente da UFPE, considerando a hipótese de alguma desistência, afastamento ou licença do(a) coordenador(a) durante a execução da atividade. </w:t>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4"/>
          <w:szCs w:val="24"/>
          <w:rtl w:val="0"/>
        </w:rPr>
        <w:t xml:space="preserve">Para o cadastro de </w:t>
      </w:r>
      <w:r w:rsidDel="00000000" w:rsidR="00000000" w:rsidRPr="00000000">
        <w:rPr>
          <w:rFonts w:ascii="Times New Roman" w:cs="Times New Roman" w:eastAsia="Times New Roman" w:hAnsi="Times New Roman"/>
          <w:i w:val="1"/>
          <w:sz w:val="24"/>
          <w:szCs w:val="24"/>
          <w:rtl w:val="0"/>
        </w:rPr>
        <w:t xml:space="preserve">projetos Pré-Acadêmicos</w:t>
      </w:r>
      <w:r w:rsidDel="00000000" w:rsidR="00000000" w:rsidRPr="00000000">
        <w:rPr>
          <w:rFonts w:ascii="Times New Roman" w:cs="Times New Roman" w:eastAsia="Times New Roman" w:hAnsi="Times New Roman"/>
          <w:i w:val="1"/>
          <w:sz w:val="24"/>
          <w:szCs w:val="24"/>
          <w:rtl w:val="0"/>
        </w:rPr>
        <w:t xml:space="preserve">, é obrigatória a indicação de um(a) estudante na função de coordenador(a) discente.</w:t>
      </w: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atividade. Sugerimos marcar a opção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servidores(as) técnico-administrativos(as) da UFPE que farão parte da equipe de execução da atividade.</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atividade.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Marque a opção “membro da equipe executora". Lembre-se de que é obrigatória a indicação de um(a) estudante na função de coordenador(a) discente.</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Observação:</w:t>
      </w:r>
      <w:r w:rsidDel="00000000" w:rsidR="00000000" w:rsidRPr="00000000">
        <w:rPr>
          <w:rFonts w:ascii="Times New Roman" w:cs="Times New Roman" w:eastAsia="Times New Roman" w:hAnsi="Times New Roman"/>
          <w:i w:val="1"/>
          <w:rtl w:val="0"/>
        </w:rPr>
        <w:t xml:space="preserve"> caso seja pertinente, é possível cadastrar o membro externo como “Extensionista convidado”, conforme regulamentado pela </w:t>
      </w:r>
      <w:hyperlink r:id="rId16">
        <w:r w:rsidDel="00000000" w:rsidR="00000000" w:rsidRPr="00000000">
          <w:rPr>
            <w:rFonts w:ascii="Times New Roman" w:cs="Times New Roman" w:eastAsia="Times New Roman" w:hAnsi="Times New Roman"/>
            <w:i w:val="1"/>
            <w:color w:val="1155cc"/>
            <w:u w:val="single"/>
            <w:rtl w:val="0"/>
          </w:rPr>
          <w:t xml:space="preserve">Resolução CEPE/UFPE nº 17/2024</w:t>
        </w:r>
      </w:hyperlink>
      <w:r w:rsidDel="00000000" w:rsidR="00000000" w:rsidRPr="00000000">
        <w:rPr>
          <w:rFonts w:ascii="Times New Roman" w:cs="Times New Roman" w:eastAsia="Times New Roman" w:hAnsi="Times New Roman"/>
          <w:i w:val="1"/>
          <w:rtl w:val="0"/>
        </w:rPr>
        <w:t xml:space="preserve">. Neste caso, após o cadastro da atividade com a inserção do(a)s extensionistas convidado(a)s (com os anexos: currículo e termo de compromisso) e aprovação da atividade pelo setor responsável, o proponente deverá enviar à Proext, via processo SIPAC, a listagem com nome completo e CPF de todos os extensionistas convidados solicitando o reconhecimento do vínculo com a UFPE, informando o período e título da atividade. Seguem abaixo orientações para cadastro do processo:</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Tipo: Emissão de Declaração</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Classificação: IFE 330 - Projetos de Extensão</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Movimentar para Proext - 11.21</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proposta.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Procure estipular uma carga horária semanal para o desenvolvimento da atividade e multiplique pelo número de semanas em que serão desenvolvidas. Ex.: Considerando 2 horas semanais para uma atividade que será desenvolvida em 24 semanas (2h x 24 semanas = 48h).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 Repetir a data de início e fim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5 – ORÇAMENTO DETALHADO</w:t>
      </w: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Neste campo devem ser preenchidas as informações sobre as despesas a serem realizadas na atividade. Lembre-se de observar o limite de recursos previsto no edital. </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FONTES DE FINANCIAMENTO</w:t>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possibilidades de fonte de financiamento são: </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C">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ED">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E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R$ 1.000,00 em material de consumo (item 5), a(s) fonte(s) de financiamento para esse elemento de despesa precisa(m) ser de R$ 1.000,00.</w:t>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ANEXAR ARQUIVOS </w:t>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autorização para uso dos espaços internos e externos à universidade, assim como a comprovação das parcerias firmadas, quando couber, deverão ser inseridos neste campo. </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Outros documentos que sejam pertinentes para a avaliação e aprovação da atividade também podem ser inseridos nesse espaço.</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INSERIR AS INFORMAÇÕES NO SIGAA. DESEJAMOS  SUCESSO! </w:t>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8">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3">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05">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0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0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sectPr>
      <w:headerReference r:id="rId27" w:type="default"/>
      <w:foot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character" w:styleId="Refdecomentrio">
    <w:name w:val="annotation reference"/>
    <w:basedOn w:val="Fontepargpadro"/>
    <w:uiPriority w:val="99"/>
    <w:semiHidden w:val="1"/>
    <w:unhideWhenUsed w:val="1"/>
    <w:rsid w:val="001C4237"/>
    <w:rPr>
      <w:sz w:val="16"/>
      <w:szCs w:val="16"/>
    </w:rPr>
  </w:style>
  <w:style w:type="paragraph" w:styleId="Textodecomentrio">
    <w:name w:val="annotation text"/>
    <w:basedOn w:val="Normal"/>
    <w:link w:val="TextodecomentrioChar"/>
    <w:uiPriority w:val="99"/>
    <w:unhideWhenUsed w:val="1"/>
    <w:rsid w:val="001C4237"/>
    <w:pPr>
      <w:spacing w:line="240" w:lineRule="auto"/>
    </w:pPr>
    <w:rPr>
      <w:sz w:val="20"/>
      <w:szCs w:val="20"/>
    </w:rPr>
  </w:style>
  <w:style w:type="character" w:styleId="TextodecomentrioChar" w:customStyle="1">
    <w:name w:val="Texto de comentário Char"/>
    <w:basedOn w:val="Fontepargpadro"/>
    <w:link w:val="Textodecomentrio"/>
    <w:uiPriority w:val="99"/>
    <w:rsid w:val="001C423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1C4237"/>
    <w:rPr>
      <w:b w:val="1"/>
      <w:bCs w:val="1"/>
    </w:rPr>
  </w:style>
  <w:style w:type="character" w:styleId="AssuntodocomentrioChar" w:customStyle="1">
    <w:name w:val="Assunto do comentário Char"/>
    <w:basedOn w:val="TextodecomentrioChar"/>
    <w:link w:val="Assuntodocomentrio"/>
    <w:uiPriority w:val="99"/>
    <w:semiHidden w:val="1"/>
    <w:rsid w:val="001C4237"/>
    <w:rPr>
      <w:b w:val="1"/>
      <w:bCs w:val="1"/>
      <w:sz w:val="20"/>
      <w:szCs w:val="20"/>
    </w:rPr>
  </w:style>
  <w:style w:type="paragraph" w:styleId="NormalWeb">
    <w:name w:val="Normal (Web)"/>
    <w:basedOn w:val="Normal"/>
    <w:uiPriority w:val="99"/>
    <w:unhideWhenUsed w:val="1"/>
    <w:rsid w:val="00B56D0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curriculoextufpe.wixsite.com/curricularizacao/curricularizacao"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6" Type="http://schemas.openxmlformats.org/officeDocument/2006/relationships/hyperlink" Target="https://www.ufmg.br/proex/renex/index.php/documentos" TargetMode="External"/><Relationship Id="rId25" Type="http://schemas.openxmlformats.org/officeDocument/2006/relationships/hyperlink" Target="https://www.ufmg.br/proex/renex/index.php/revistas"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ufmg.br/proex/renex/images/documentos/2012-07-13-Politica-Nacional-de-Extensao.pdf" TargetMode="External"/><Relationship Id="rId16" Type="http://schemas.openxmlformats.org/officeDocument/2006/relationships/hyperlink" Target="https://www.ufpe.br/documents/38978/3513190/RESOLU%C3%87%C3%83O+EXTENSIONISTA+CONVIDADO+UFPE.pdf/5b99c7fd-7ef8-406d-98ae-fbe110b98218"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o8JhXNnpnqsrGQJksba10YzuQ==">CgMxLjAyDmguOGo2bHd4YnhpNDF0OAByITFrV25yYWlobXZ0WFNVUkE2WERmWk1xdHg3akQtRVo2Mg==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2023-12-03T18:59:00.0000000Z</dcterms:created>
</cp:coreProperties>
</file>