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Submeter Proposta de Ação de Extensão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Objetivo: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Esta funcionalidade permite ao usuário realizar a submissão de propostas de ações de extensão.</w:t>
      </w:r>
    </w:p>
    <w:p w:rsidR="00000000" w:rsidDel="00000000" w:rsidP="00000000" w:rsidRDefault="00000000" w:rsidRPr="00000000" w14:paraId="0000000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Pré-Requisitos: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Docentes ou Técnicos Administrativos em Educação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Perfis de Acesso: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Caminho: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02122"/>
              <w:highlight w:val="white"/>
              <w:rtl w:val="0"/>
            </w:rPr>
            <w:t xml:space="preserve">Acesse o SIGAA → Módulos → Portal do Docente → Extensão → Ação de Extensão → Submeter Proposta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Passo a Passo: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submeter uma Ação de Extensão, acesse o SIGAA no endereço sigaa.ufpe.br/sigaa</w:t>
      </w:r>
    </w:p>
    <w:p w:rsidR="00000000" w:rsidDel="00000000" w:rsidP="00000000" w:rsidRDefault="00000000" w:rsidRPr="00000000" w14:paraId="0000001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Após a realização do login, o sistema exibirá a seguinte tela:</w:t>
      </w:r>
    </w:p>
    <w:p w:rsidR="00000000" w:rsidDel="00000000" w:rsidP="00000000" w:rsidRDefault="00000000" w:rsidRPr="00000000" w14:paraId="0000001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100" w:before="100" w:line="276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784600"/>
            <wp:effectExtent b="0" l="0" r="0" t="0"/>
            <wp:docPr id="6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Selecione o menu “Extensão&gt; Ações de Extensão&gt; Submissão de Propostas &gt; Submeter Proposta”. </w:t>
      </w:r>
    </w:p>
    <w:p w:rsidR="00000000" w:rsidDel="00000000" w:rsidP="00000000" w:rsidRDefault="00000000" w:rsidRPr="00000000" w14:paraId="0000001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6129338" cy="4562475"/>
            <wp:effectExtent b="0" l="0" r="0" t="0"/>
            <wp:docPr id="6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apresentada, clique em “Submeter Nova Proposta”:</w:t>
      </w:r>
    </w:p>
    <w:p w:rsidR="00000000" w:rsidDel="00000000" w:rsidP="00000000" w:rsidRDefault="00000000" w:rsidRPr="00000000" w14:paraId="0000001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5734050" cy="2694163"/>
            <wp:effectExtent b="0" l="0" r="0" t="0"/>
            <wp:docPr id="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4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A tela apresentada será a seguinte:</w:t>
      </w:r>
    </w:p>
    <w:p w:rsidR="00000000" w:rsidDel="00000000" w:rsidP="00000000" w:rsidRDefault="00000000" w:rsidRPr="00000000" w14:paraId="00000023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5731200" cy="4521200"/>
            <wp:effectExtent b="0" l="0" r="0" t="0"/>
            <wp:docPr id="6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acima selecione uma das Ações de Extensão, entre elas:</w:t>
      </w:r>
    </w:p>
    <w:p w:rsidR="00000000" w:rsidDel="00000000" w:rsidP="00000000" w:rsidRDefault="00000000" w:rsidRPr="00000000" w14:paraId="00000027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Programa</w:t>
      </w:r>
      <w:r w:rsidDel="00000000" w:rsidR="00000000" w:rsidRPr="00000000">
        <w:rPr>
          <w:color w:val="202122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Projeto</w:t>
      </w:r>
      <w:r w:rsidDel="00000000" w:rsidR="00000000" w:rsidRPr="00000000">
        <w:rPr>
          <w:color w:val="202122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Prestação de Serviços</w:t>
      </w:r>
      <w:r w:rsidDel="00000000" w:rsidR="00000000" w:rsidRPr="00000000">
        <w:rPr>
          <w:color w:val="202122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Curso</w:t>
      </w:r>
      <w:r w:rsidDel="00000000" w:rsidR="00000000" w:rsidRPr="00000000">
        <w:rPr>
          <w:color w:val="202122"/>
          <w:highlight w:val="white"/>
          <w:rtl w:val="0"/>
        </w:rPr>
        <w:t xml:space="preserve"> ou</w:t>
      </w:r>
    </w:p>
    <w:p w:rsidR="00000000" w:rsidDel="00000000" w:rsidP="00000000" w:rsidRDefault="00000000" w:rsidRPr="00000000" w14:paraId="0000002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Evento</w:t>
      </w:r>
      <w:r w:rsidDel="00000000" w:rsidR="00000000" w:rsidRPr="00000000">
        <w:rPr>
          <w:color w:val="202122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D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No exemplo abaixo descreveremos o cadastro de um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“Curso”</w:t>
      </w:r>
      <w:r w:rsidDel="00000000" w:rsidR="00000000" w:rsidRPr="00000000">
        <w:rPr>
          <w:color w:val="2021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Dependendo do tipo de ação escolhida no cadastro da proposta,</w:t>
      </w:r>
    </w:p>
    <w:p w:rsidR="00000000" w:rsidDel="00000000" w:rsidP="00000000" w:rsidRDefault="00000000" w:rsidRPr="00000000" w14:paraId="0000003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os passos seguintes da operação podem se diferenciar uns dos outros.</w:t>
      </w:r>
    </w:p>
    <w:p w:rsidR="00000000" w:rsidDel="00000000" w:rsidP="00000000" w:rsidRDefault="00000000" w:rsidRPr="00000000" w14:paraId="0000003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Ao selecionar a opção “Curso”, o sistema exibirá a tela abaixo para preenchimento do Passo 1 Dados Gerais da Ação:</w:t>
      </w:r>
    </w:p>
    <w:p w:rsidR="00000000" w:rsidDel="00000000" w:rsidP="00000000" w:rsidRDefault="00000000" w:rsidRPr="00000000" w14:paraId="0000003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610100"/>
            <wp:effectExtent b="0" l="0" r="0" t="0"/>
            <wp:docPr id="6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definir os seguintes parâmetros para submeter a proposta de um curso:</w:t>
      </w:r>
    </w:p>
    <w:p w:rsidR="00000000" w:rsidDel="00000000" w:rsidP="00000000" w:rsidRDefault="00000000" w:rsidRPr="00000000" w14:paraId="0000003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Título</w:t>
      </w:r>
      <w:r w:rsidDel="00000000" w:rsidR="00000000" w:rsidRPr="00000000">
        <w:rPr>
          <w:color w:val="202122"/>
          <w:highlight w:val="white"/>
          <w:rtl w:val="0"/>
        </w:rPr>
        <w:t xml:space="preserve">: Informe o título da ação de extensão;</w:t>
      </w:r>
    </w:p>
    <w:p w:rsidR="00000000" w:rsidDel="00000000" w:rsidP="00000000" w:rsidRDefault="00000000" w:rsidRPr="00000000" w14:paraId="0000003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Ano</w:t>
      </w:r>
      <w:r w:rsidDel="00000000" w:rsidR="00000000" w:rsidRPr="00000000">
        <w:rPr>
          <w:color w:val="202122"/>
          <w:highlight w:val="white"/>
          <w:rtl w:val="0"/>
        </w:rPr>
        <w:t xml:space="preserve">: Forneça o ano em que será realizado a proposta;</w:t>
      </w:r>
    </w:p>
    <w:p w:rsidR="00000000" w:rsidDel="00000000" w:rsidP="00000000" w:rsidRDefault="00000000" w:rsidRPr="00000000" w14:paraId="0000003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Período de Realização</w:t>
      </w:r>
      <w:r w:rsidDel="00000000" w:rsidR="00000000" w:rsidRPr="00000000">
        <w:rPr>
          <w:color w:val="202122"/>
          <w:highlight w:val="white"/>
          <w:rtl w:val="0"/>
        </w:rPr>
        <w:t xml:space="preserve">: Informe o período indicando a data ou clique no ícone </w:t>
      </w: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44.png" id="70" name="image1.png"/>
            <a:graphic>
              <a:graphicData uri="http://schemas.openxmlformats.org/drawingml/2006/picture">
                <pic:pic>
                  <pic:nvPicPr>
                    <pic:cNvPr descr="Proposta docente44.pn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highlight w:val="white"/>
          <w:rtl w:val="0"/>
        </w:rPr>
        <w:t xml:space="preserve"> para selecioná-la no calendário.</w:t>
      </w:r>
    </w:p>
    <w:p w:rsidR="00000000" w:rsidDel="00000000" w:rsidP="00000000" w:rsidRDefault="00000000" w:rsidRPr="00000000" w14:paraId="0000003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Esta operação será válida para todas as telas que apresentarem esta função.</w:t>
      </w:r>
    </w:p>
    <w:p w:rsidR="00000000" w:rsidDel="00000000" w:rsidP="00000000" w:rsidRDefault="00000000" w:rsidRPr="00000000" w14:paraId="0000003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Área de Conhecimento CNPQ</w:t>
      </w:r>
      <w:r w:rsidDel="00000000" w:rsidR="00000000" w:rsidRPr="00000000">
        <w:rPr>
          <w:color w:val="202122"/>
          <w:highlight w:val="white"/>
          <w:rtl w:val="0"/>
        </w:rPr>
        <w:t xml:space="preserve">: Selecione a área de conhecimento relacionada à ação;</w:t>
      </w:r>
    </w:p>
    <w:p w:rsidR="00000000" w:rsidDel="00000000" w:rsidP="00000000" w:rsidRDefault="00000000" w:rsidRPr="00000000" w14:paraId="0000003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Abrangência</w:t>
      </w:r>
      <w:r w:rsidDel="00000000" w:rsidR="00000000" w:rsidRPr="00000000">
        <w:rPr>
          <w:color w:val="202122"/>
          <w:highlight w:val="white"/>
          <w:rtl w:val="0"/>
        </w:rPr>
        <w:t xml:space="preserve">: Informe a abrangência da ação de extensão;</w:t>
      </w:r>
    </w:p>
    <w:p w:rsidR="00000000" w:rsidDel="00000000" w:rsidP="00000000" w:rsidRDefault="00000000" w:rsidRPr="00000000" w14:paraId="0000003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Área Temática</w:t>
      </w:r>
      <w:r w:rsidDel="00000000" w:rsidR="00000000" w:rsidRPr="00000000">
        <w:rPr>
          <w:color w:val="202122"/>
          <w:highlight w:val="white"/>
          <w:rtl w:val="0"/>
        </w:rPr>
        <w:t xml:space="preserve">: Selecione a área em que a temática da ação está vinculada;</w:t>
      </w:r>
    </w:p>
    <w:p w:rsidR="00000000" w:rsidDel="00000000" w:rsidP="00000000" w:rsidRDefault="00000000" w:rsidRPr="00000000" w14:paraId="0000003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Coordenador</w:t>
      </w:r>
      <w:r w:rsidDel="00000000" w:rsidR="00000000" w:rsidRPr="00000000">
        <w:rPr>
          <w:color w:val="202122"/>
          <w:highlight w:val="white"/>
          <w:rtl w:val="0"/>
        </w:rPr>
        <w:t xml:space="preserve">: Por padrão o Coordenador virá descrito com os dados do proponente da ação, mas poderá ser alterado.</w:t>
      </w:r>
    </w:p>
    <w:p w:rsidR="00000000" w:rsidDel="00000000" w:rsidP="00000000" w:rsidRDefault="00000000" w:rsidRPr="00000000" w14:paraId="0000004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Ação tem vínculo?</w:t>
      </w:r>
      <w:r w:rsidDel="00000000" w:rsidR="00000000" w:rsidRPr="00000000">
        <w:rPr>
          <w:color w:val="202122"/>
          <w:highlight w:val="white"/>
          <w:rtl w:val="0"/>
        </w:rPr>
        <w:t xml:space="preserve">: Informe se Sim ou Não</w:t>
      </w:r>
    </w:p>
    <w:p w:rsidR="00000000" w:rsidDel="00000000" w:rsidP="00000000" w:rsidRDefault="00000000" w:rsidRPr="00000000" w14:paraId="0000004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Contempla ações afirmativas?</w:t>
      </w:r>
      <w:r w:rsidDel="00000000" w:rsidR="00000000" w:rsidRPr="00000000">
        <w:rPr>
          <w:color w:val="202122"/>
          <w:highlight w:val="white"/>
          <w:rtl w:val="0"/>
        </w:rPr>
        <w:t xml:space="preserve">: Marque Sim, se houver iniciativas que buscam promover.</w:t>
      </w:r>
    </w:p>
    <w:p w:rsidR="00000000" w:rsidDel="00000000" w:rsidP="00000000" w:rsidRDefault="00000000" w:rsidRPr="00000000" w14:paraId="0000004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inclusão, promoção de direitos e igualdade de oportunidades de igualdade para grupos historicamente marginalizado.</w:t>
      </w:r>
    </w:p>
    <w:p w:rsidR="00000000" w:rsidDel="00000000" w:rsidP="00000000" w:rsidRDefault="00000000" w:rsidRPr="00000000" w14:paraId="0000004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Contempla internacionalização?</w:t>
      </w:r>
      <w:r w:rsidDel="00000000" w:rsidR="00000000" w:rsidRPr="00000000">
        <w:rPr>
          <w:color w:val="202122"/>
          <w:highlight w:val="white"/>
          <w:rtl w:val="0"/>
        </w:rPr>
        <w:t xml:space="preserve">: Marque Sim, se a ação envolver estudantes e pesquisadores estrangeiros.</w:t>
      </w:r>
    </w:p>
    <w:p w:rsidR="00000000" w:rsidDel="00000000" w:rsidP="00000000" w:rsidRDefault="00000000" w:rsidRPr="00000000" w14:paraId="0000004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Impulsiona o desenvolvimento regional?</w:t>
      </w:r>
      <w:r w:rsidDel="00000000" w:rsidR="00000000" w:rsidRPr="00000000">
        <w:rPr>
          <w:color w:val="202122"/>
          <w:highlight w:val="white"/>
          <w:rtl w:val="0"/>
        </w:rPr>
        <w:t xml:space="preserve">: Marque Sim, se a ação impulsionar o bem estar econômico e social da região, da comunidade e de seus indivíduos.</w:t>
      </w:r>
    </w:p>
    <w:p w:rsidR="00000000" w:rsidDel="00000000" w:rsidP="00000000" w:rsidRDefault="00000000" w:rsidRPr="00000000" w14:paraId="0000004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Contempla a inovação social?</w:t>
      </w:r>
      <w:r w:rsidDel="00000000" w:rsidR="00000000" w:rsidRPr="00000000">
        <w:rPr>
          <w:color w:val="202122"/>
          <w:highlight w:val="white"/>
          <w:rtl w:val="0"/>
        </w:rPr>
        <w:t xml:space="preserve">: Marque Sim, se a ação possibilita que as ações, projetos,</w:t>
      </w:r>
    </w:p>
    <w:p w:rsidR="00000000" w:rsidDel="00000000" w:rsidP="00000000" w:rsidRDefault="00000000" w:rsidRPr="00000000" w14:paraId="0000004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conceitos e formas de fazer as coisa gera resultados efetivos e melhorias na qualidade de vida.</w:t>
      </w:r>
    </w:p>
    <w:p w:rsidR="00000000" w:rsidDel="00000000" w:rsidP="00000000" w:rsidRDefault="00000000" w:rsidRPr="00000000" w14:paraId="0000004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Responsável pela ação</w:t>
      </w:r>
      <w:r w:rsidDel="00000000" w:rsidR="00000000" w:rsidRPr="00000000">
        <w:rPr>
          <w:color w:val="202122"/>
          <w:highlight w:val="white"/>
          <w:rtl w:val="0"/>
        </w:rPr>
        <w:t xml:space="preserve">: Especifique o responsável pela ação.</w:t>
      </w:r>
    </w:p>
    <w:p w:rsidR="00000000" w:rsidDel="00000000" w:rsidP="00000000" w:rsidRDefault="00000000" w:rsidRPr="00000000" w14:paraId="0000004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E-mail do responsável</w:t>
      </w:r>
      <w:r w:rsidDel="00000000" w:rsidR="00000000" w:rsidRPr="00000000">
        <w:rPr>
          <w:color w:val="202122"/>
          <w:highlight w:val="white"/>
          <w:rtl w:val="0"/>
        </w:rPr>
        <w:t xml:space="preserve">: cadastre o endereço de email do responsável.</w:t>
      </w:r>
    </w:p>
    <w:p w:rsidR="00000000" w:rsidDel="00000000" w:rsidP="00000000" w:rsidRDefault="00000000" w:rsidRPr="00000000" w14:paraId="0000004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Contato do Responsável</w:t>
      </w:r>
      <w:r w:rsidDel="00000000" w:rsidR="00000000" w:rsidRPr="00000000">
        <w:rPr>
          <w:color w:val="202122"/>
          <w:highlight w:val="white"/>
          <w:rtl w:val="0"/>
        </w:rPr>
        <w:t xml:space="preserve">: Cadastre o número de telefone do responsável.</w:t>
      </w:r>
    </w:p>
    <w:p w:rsidR="00000000" w:rsidDel="00000000" w:rsidP="00000000" w:rsidRDefault="00000000" w:rsidRPr="00000000" w14:paraId="0000004A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479800"/>
            <wp:effectExtent b="0" l="0" r="0" t="0"/>
            <wp:docPr id="6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selecionar entre as 17 opções apresentadas,</w:t>
      </w:r>
    </w:p>
    <w:p w:rsidR="00000000" w:rsidDel="00000000" w:rsidP="00000000" w:rsidRDefault="00000000" w:rsidRPr="00000000" w14:paraId="0000004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que são os Objetivos de Desenvolvimento Sustentável clicando sobre cada um deles.</w:t>
      </w:r>
    </w:p>
    <w:p w:rsidR="00000000" w:rsidDel="00000000" w:rsidP="00000000" w:rsidRDefault="00000000" w:rsidRPr="00000000" w14:paraId="0000004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Pode ser selecionada mais de uma opção.</w:t>
      </w:r>
    </w:p>
    <w:p w:rsidR="00000000" w:rsidDel="00000000" w:rsidP="00000000" w:rsidRDefault="00000000" w:rsidRPr="00000000" w14:paraId="0000005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Discriminar Público Alvo Interno</w:t>
      </w:r>
      <w:r w:rsidDel="00000000" w:rsidR="00000000" w:rsidRPr="00000000">
        <w:rPr>
          <w:color w:val="202122"/>
          <w:highlight w:val="white"/>
          <w:rtl w:val="0"/>
        </w:rPr>
        <w:t xml:space="preserve">: Informe o público alvo interno das atividades que serão realizadas;</w:t>
      </w:r>
    </w:p>
    <w:p w:rsidR="00000000" w:rsidDel="00000000" w:rsidP="00000000" w:rsidRDefault="00000000" w:rsidRPr="00000000" w14:paraId="0000005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Quantificar Público Alvo Interno</w:t>
      </w:r>
      <w:r w:rsidDel="00000000" w:rsidR="00000000" w:rsidRPr="00000000">
        <w:rPr>
          <w:color w:val="202122"/>
          <w:highlight w:val="white"/>
          <w:rtl w:val="0"/>
        </w:rPr>
        <w:t xml:space="preserve">: Estime o número de pessoas internas envolvidas na ação de extensão;</w:t>
      </w:r>
    </w:p>
    <w:p w:rsidR="00000000" w:rsidDel="00000000" w:rsidP="00000000" w:rsidRDefault="00000000" w:rsidRPr="00000000" w14:paraId="0000005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Discriminar Público Alvo Externo</w:t>
      </w:r>
      <w:r w:rsidDel="00000000" w:rsidR="00000000" w:rsidRPr="00000000">
        <w:rPr>
          <w:color w:val="202122"/>
          <w:highlight w:val="white"/>
          <w:rtl w:val="0"/>
        </w:rPr>
        <w:t xml:space="preserve">: Informe o público alvo externo das atividades que serão realizadas;</w:t>
      </w:r>
    </w:p>
    <w:p w:rsidR="00000000" w:rsidDel="00000000" w:rsidP="00000000" w:rsidRDefault="00000000" w:rsidRPr="00000000" w14:paraId="0000005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Quantificar Público Alvo Externo</w:t>
      </w:r>
      <w:r w:rsidDel="00000000" w:rsidR="00000000" w:rsidRPr="00000000">
        <w:rPr>
          <w:color w:val="202122"/>
          <w:highlight w:val="white"/>
          <w:rtl w:val="0"/>
        </w:rPr>
        <w:t xml:space="preserve">: Estime o número de pessoas externas envolvidas na ação de extensão;</w:t>
      </w:r>
    </w:p>
    <w:p w:rsidR="00000000" w:rsidDel="00000000" w:rsidP="00000000" w:rsidRDefault="00000000" w:rsidRPr="00000000" w14:paraId="0000005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Ao final do cadastro o sistema exibirá a somatória. No nosso exemplo o público estimado é de 210 participantes.</w:t>
      </w:r>
    </w:p>
    <w:p w:rsidR="00000000" w:rsidDel="00000000" w:rsidP="00000000" w:rsidRDefault="00000000" w:rsidRPr="00000000" w14:paraId="00000055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6543637" cy="1683465"/>
            <wp:effectExtent b="0" l="0" r="0" t="0"/>
            <wp:docPr id="7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637" cy="1683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preencher o local de realização da ação. Para isso informe:</w:t>
      </w:r>
    </w:p>
    <w:p w:rsidR="00000000" w:rsidDel="00000000" w:rsidP="00000000" w:rsidRDefault="00000000" w:rsidRPr="00000000" w14:paraId="0000005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Estado de Realização</w:t>
      </w:r>
      <w:r w:rsidDel="00000000" w:rsidR="00000000" w:rsidRPr="00000000">
        <w:rPr>
          <w:color w:val="202122"/>
          <w:highlight w:val="white"/>
          <w:rtl w:val="0"/>
        </w:rPr>
        <w:t xml:space="preserve">: Selecione o Estado da realização do projeto;</w:t>
      </w:r>
    </w:p>
    <w:p w:rsidR="00000000" w:rsidDel="00000000" w:rsidP="00000000" w:rsidRDefault="00000000" w:rsidRPr="00000000" w14:paraId="0000005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Município de Realização</w:t>
      </w:r>
      <w:r w:rsidDel="00000000" w:rsidR="00000000" w:rsidRPr="00000000">
        <w:rPr>
          <w:color w:val="202122"/>
          <w:highlight w:val="white"/>
          <w:rtl w:val="0"/>
        </w:rPr>
        <w:t xml:space="preserve">: Selecione o município da realização do projeto;</w:t>
      </w:r>
    </w:p>
    <w:p w:rsidR="00000000" w:rsidDel="00000000" w:rsidP="00000000" w:rsidRDefault="00000000" w:rsidRPr="00000000" w14:paraId="0000005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Bairro</w:t>
      </w:r>
      <w:r w:rsidDel="00000000" w:rsidR="00000000" w:rsidRPr="00000000">
        <w:rPr>
          <w:color w:val="202122"/>
          <w:highlight w:val="white"/>
          <w:rtl w:val="0"/>
        </w:rPr>
        <w:t xml:space="preserve">: Selecione o bairro em que será realizado o projeto;</w:t>
      </w:r>
    </w:p>
    <w:p w:rsidR="00000000" w:rsidDel="00000000" w:rsidP="00000000" w:rsidRDefault="00000000" w:rsidRPr="00000000" w14:paraId="0000005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Espaço de Realização</w:t>
      </w:r>
      <w:r w:rsidDel="00000000" w:rsidR="00000000" w:rsidRPr="00000000">
        <w:rPr>
          <w:color w:val="202122"/>
          <w:highlight w:val="white"/>
          <w:rtl w:val="0"/>
        </w:rPr>
        <w:t xml:space="preserve">: Informe o espaço de realização da ação de extensão;</w:t>
      </w:r>
    </w:p>
    <w:p w:rsidR="00000000" w:rsidDel="00000000" w:rsidP="00000000" w:rsidRDefault="00000000" w:rsidRPr="00000000" w14:paraId="0000005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Responsável</w:t>
      </w:r>
      <w:r w:rsidDel="00000000" w:rsidR="00000000" w:rsidRPr="00000000">
        <w:rPr>
          <w:color w:val="202122"/>
          <w:highlight w:val="white"/>
          <w:rtl w:val="0"/>
        </w:rPr>
        <w:t xml:space="preserve">: Informe o responsável pelo local da realização;</w:t>
      </w:r>
    </w:p>
    <w:p w:rsidR="00000000" w:rsidDel="00000000" w:rsidP="00000000" w:rsidRDefault="00000000" w:rsidRPr="00000000" w14:paraId="0000005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highlight w:val="white"/>
          <w:rtl w:val="0"/>
        </w:rPr>
        <w:t xml:space="preserve">: Informe o e- mail do responsável pelo local da realização.</w:t>
      </w:r>
    </w:p>
    <w:p w:rsidR="00000000" w:rsidDel="00000000" w:rsidP="00000000" w:rsidRDefault="00000000" w:rsidRPr="00000000" w14:paraId="0000005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Após o preenchimento, clique em: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“Adicionar local da realização”</w:t>
      </w:r>
      <w:r w:rsidDel="00000000" w:rsidR="00000000" w:rsidRPr="00000000">
        <w:rPr>
          <w:color w:val="2021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6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O próximo campo será o cadastro das formas de financiamento e parcerias</w:t>
      </w:r>
    </w:p>
    <w:p w:rsidR="00000000" w:rsidDel="00000000" w:rsidP="00000000" w:rsidRDefault="00000000" w:rsidRPr="00000000" w14:paraId="0000006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1143000"/>
            <wp:effectExtent b="0" l="0" r="0" t="0"/>
            <wp:docPr id="7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preencher as formas de financiamento do projeto,</w:t>
      </w:r>
    </w:p>
    <w:p w:rsidR="00000000" w:rsidDel="00000000" w:rsidP="00000000" w:rsidRDefault="00000000" w:rsidRPr="00000000" w14:paraId="0000006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 as parcerias caso haja.</w:t>
      </w:r>
    </w:p>
    <w:p w:rsidR="00000000" w:rsidDel="00000000" w:rsidP="00000000" w:rsidRDefault="00000000" w:rsidRPr="00000000" w14:paraId="0000006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Sem Financiamento</w:t>
      </w:r>
      <w:r w:rsidDel="00000000" w:rsidR="00000000" w:rsidRPr="00000000">
        <w:rPr>
          <w:color w:val="202122"/>
          <w:highlight w:val="white"/>
          <w:rtl w:val="0"/>
        </w:rPr>
        <w:t xml:space="preserve">: Selecione esta opção, caso a ação não possua nenhum financiamento;</w:t>
      </w:r>
    </w:p>
    <w:p w:rsidR="00000000" w:rsidDel="00000000" w:rsidP="00000000" w:rsidRDefault="00000000" w:rsidRPr="00000000" w14:paraId="0000006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Financiado pela UFPE</w:t>
      </w:r>
      <w:r w:rsidDel="00000000" w:rsidR="00000000" w:rsidRPr="00000000">
        <w:rPr>
          <w:color w:val="202122"/>
          <w:highlight w:val="white"/>
          <w:rtl w:val="0"/>
        </w:rPr>
        <w:t xml:space="preserve">: Selecione este campo se a ação possuir financiamento interno.</w:t>
      </w:r>
    </w:p>
    <w:p w:rsidR="00000000" w:rsidDel="00000000" w:rsidP="00000000" w:rsidRDefault="00000000" w:rsidRPr="00000000" w14:paraId="0000006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Neste caso, será necessário informar se a ação será financiada pela Unidade Proponente ou pela PROEXT:</w:t>
      </w:r>
    </w:p>
    <w:p w:rsidR="00000000" w:rsidDel="00000000" w:rsidP="00000000" w:rsidRDefault="00000000" w:rsidRPr="00000000" w14:paraId="0000006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Edital de Extensão</w:t>
      </w:r>
      <w:r w:rsidDel="00000000" w:rsidR="00000000" w:rsidRPr="00000000">
        <w:rPr>
          <w:color w:val="202122"/>
          <w:highlight w:val="white"/>
          <w:rtl w:val="0"/>
        </w:rPr>
        <w:t xml:space="preserve">: Este campo apenas estará visível caso a ação possua financiamento interno.</w:t>
      </w:r>
    </w:p>
    <w:p w:rsidR="00000000" w:rsidDel="00000000" w:rsidP="00000000" w:rsidRDefault="00000000" w:rsidRPr="00000000" w14:paraId="0000006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O usuário deverá selecionar o edital de extensão vinculado à ação;</w:t>
      </w:r>
    </w:p>
    <w:p w:rsidR="00000000" w:rsidDel="00000000" w:rsidP="00000000" w:rsidRDefault="00000000" w:rsidRPr="00000000" w14:paraId="0000006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Linha de Atuação</w:t>
      </w:r>
      <w:r w:rsidDel="00000000" w:rsidR="00000000" w:rsidRPr="00000000">
        <w:rPr>
          <w:color w:val="202122"/>
          <w:highlight w:val="white"/>
          <w:rtl w:val="0"/>
        </w:rPr>
        <w:t xml:space="preserve">: Submeter Proposta de Ação de Extensão: Informe a linha de atuação.</w:t>
      </w:r>
    </w:p>
    <w:p w:rsidR="00000000" w:rsidDel="00000000" w:rsidP="00000000" w:rsidRDefault="00000000" w:rsidRPr="00000000" w14:paraId="0000006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Nº Bolsas Solicitadas</w:t>
      </w:r>
      <w:r w:rsidDel="00000000" w:rsidR="00000000" w:rsidRPr="00000000">
        <w:rPr>
          <w:color w:val="202122"/>
          <w:highlight w:val="white"/>
          <w:rtl w:val="0"/>
        </w:rPr>
        <w:t xml:space="preserve">: Este item também estará habilitado somente se a ação possuir financiamento interno.</w:t>
      </w:r>
    </w:p>
    <w:p w:rsidR="00000000" w:rsidDel="00000000" w:rsidP="00000000" w:rsidRDefault="00000000" w:rsidRPr="00000000" w14:paraId="0000006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O usuário deverá fornecer o número de bolsas que necessitar para realizar a ação;</w:t>
      </w:r>
    </w:p>
    <w:p w:rsidR="00000000" w:rsidDel="00000000" w:rsidP="00000000" w:rsidRDefault="00000000" w:rsidRPr="00000000" w14:paraId="0000006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Financiamento Externo</w:t>
      </w:r>
      <w:r w:rsidDel="00000000" w:rsidR="00000000" w:rsidRPr="00000000">
        <w:rPr>
          <w:color w:val="202122"/>
          <w:highlight w:val="white"/>
          <w:rtl w:val="0"/>
        </w:rPr>
        <w:t xml:space="preserve">: Selecione este item, caso o financiamento da ação seja externo.</w:t>
      </w:r>
    </w:p>
    <w:p w:rsidR="00000000" w:rsidDel="00000000" w:rsidP="00000000" w:rsidRDefault="00000000" w:rsidRPr="00000000" w14:paraId="0000006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Neste caso, será preciso informar o Financiador da ação e os Detalhes da Entidade Financiadora:</w:t>
      </w:r>
    </w:p>
    <w:p w:rsidR="00000000" w:rsidDel="00000000" w:rsidP="00000000" w:rsidRDefault="00000000" w:rsidRPr="00000000" w14:paraId="0000006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Edital Externo</w:t>
      </w:r>
      <w:r w:rsidDel="00000000" w:rsidR="00000000" w:rsidRPr="00000000">
        <w:rPr>
          <w:color w:val="202122"/>
          <w:highlight w:val="white"/>
          <w:rtl w:val="0"/>
        </w:rPr>
        <w:t xml:space="preserve">: descreva os detalhes da Unidade Externa financiadora do Projeto (Número do Edital ou Nome da Entidade).</w:t>
      </w:r>
    </w:p>
    <w:p w:rsidR="00000000" w:rsidDel="00000000" w:rsidP="00000000" w:rsidRDefault="00000000" w:rsidRPr="00000000" w14:paraId="0000007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Financiador</w:t>
      </w:r>
      <w:r w:rsidDel="00000000" w:rsidR="00000000" w:rsidRPr="00000000">
        <w:rPr>
          <w:color w:val="202122"/>
          <w:highlight w:val="white"/>
          <w:rtl w:val="0"/>
        </w:rPr>
        <w:t xml:space="preserve">: Informe o financiador externo da ação;</w:t>
      </w:r>
    </w:p>
    <w:p w:rsidR="00000000" w:rsidDel="00000000" w:rsidP="00000000" w:rsidRDefault="00000000" w:rsidRPr="00000000" w14:paraId="0000007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Bolsas Concedidas</w:t>
      </w:r>
      <w:r w:rsidDel="00000000" w:rsidR="00000000" w:rsidRPr="00000000">
        <w:rPr>
          <w:color w:val="202122"/>
          <w:highlight w:val="white"/>
          <w:rtl w:val="0"/>
        </w:rPr>
        <w:t xml:space="preserve">: Informe o número de Bolsas concedidas.</w:t>
      </w:r>
    </w:p>
    <w:p w:rsidR="00000000" w:rsidDel="00000000" w:rsidP="00000000" w:rsidRDefault="00000000" w:rsidRPr="00000000" w14:paraId="0000007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No campo referente às parcerias:</w:t>
      </w:r>
    </w:p>
    <w:p w:rsidR="00000000" w:rsidDel="00000000" w:rsidP="00000000" w:rsidRDefault="00000000" w:rsidRPr="00000000" w14:paraId="0000007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Unidade Proponente</w:t>
      </w:r>
      <w:r w:rsidDel="00000000" w:rsidR="00000000" w:rsidRPr="00000000">
        <w:rPr>
          <w:color w:val="202122"/>
          <w:highlight w:val="white"/>
          <w:rtl w:val="0"/>
        </w:rPr>
        <w:t xml:space="preserve">: Este campo será preenchido automaticamente com os dados da unidade administrativa do proponente.</w:t>
      </w:r>
    </w:p>
    <w:p w:rsidR="00000000" w:rsidDel="00000000" w:rsidP="00000000" w:rsidRDefault="00000000" w:rsidRPr="00000000" w14:paraId="0000007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Parceria Externa</w:t>
      </w:r>
      <w:r w:rsidDel="00000000" w:rsidR="00000000" w:rsidRPr="00000000">
        <w:rPr>
          <w:color w:val="202122"/>
          <w:highlight w:val="white"/>
          <w:rtl w:val="0"/>
        </w:rPr>
        <w:t xml:space="preserve">: Descreva o nome do parceiro Externo.</w:t>
      </w:r>
    </w:p>
    <w:p w:rsidR="00000000" w:rsidDel="00000000" w:rsidP="00000000" w:rsidRDefault="00000000" w:rsidRPr="00000000" w14:paraId="0000007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Parceria Interna</w:t>
      </w:r>
      <w:r w:rsidDel="00000000" w:rsidR="00000000" w:rsidRPr="00000000">
        <w:rPr>
          <w:color w:val="202122"/>
          <w:highlight w:val="white"/>
          <w:rtl w:val="0"/>
        </w:rPr>
        <w:t xml:space="preserve">: Selecione a Unidade da UFPE que participa do Projeto em regime de co- gestão.</w:t>
      </w:r>
    </w:p>
    <w:p w:rsidR="00000000" w:rsidDel="00000000" w:rsidP="00000000" w:rsidRDefault="00000000" w:rsidRPr="00000000" w14:paraId="0000007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color w:val="202122"/>
          <w:highlight w:val="white"/>
          <w:rtl w:val="0"/>
        </w:rPr>
        <w:t xml:space="preserve">Após a seleção clique no ícone </w:t>
      </w: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77.png" id="75" name="image14.png"/>
            <a:graphic>
              <a:graphicData uri="http://schemas.openxmlformats.org/drawingml/2006/picture">
                <pic:pic>
                  <pic:nvPicPr>
                    <pic:cNvPr descr="Proposta docente77.png"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highlight w:val="white"/>
          <w:rtl w:val="0"/>
        </w:rPr>
        <w:t xml:space="preserve"> ”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Adicionar unidade co - executora</w:t>
      </w:r>
      <w:r w:rsidDel="00000000" w:rsidR="00000000" w:rsidRPr="00000000">
        <w:rPr>
          <w:color w:val="202122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7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Após o preenchimento clique em “Avançar”.</w:t>
      </w:r>
    </w:p>
    <w:p w:rsidR="00000000" w:rsidDel="00000000" w:rsidP="00000000" w:rsidRDefault="00000000" w:rsidRPr="00000000" w14:paraId="0000007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 próxima tela exibirá o cadastro de dados adicionais ao Programa,</w:t>
      </w:r>
    </w:p>
    <w:p w:rsidR="00000000" w:rsidDel="00000000" w:rsidP="00000000" w:rsidRDefault="00000000" w:rsidRPr="00000000" w14:paraId="0000007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como: Modalidade do Curso, Tipo do Curso, Carga Horária, Previsão do n° de Vagas Oferecidas, Período do Curso:</w:t>
      </w:r>
    </w:p>
    <w:p w:rsidR="00000000" w:rsidDel="00000000" w:rsidP="00000000" w:rsidRDefault="00000000" w:rsidRPr="00000000" w14:paraId="0000007A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959100"/>
            <wp:effectExtent b="0" l="0" r="0" t="0"/>
            <wp:docPr id="7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clicar nas abas referentes às seguintes funções:</w:t>
      </w:r>
    </w:p>
    <w:p w:rsidR="00000000" w:rsidDel="00000000" w:rsidP="00000000" w:rsidRDefault="00000000" w:rsidRPr="00000000" w14:paraId="0000007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Modalidade do curso: </w:t>
      </w:r>
      <w:r w:rsidDel="00000000" w:rsidR="00000000" w:rsidRPr="00000000">
        <w:rPr>
          <w:rtl w:val="0"/>
        </w:rPr>
        <w:t xml:space="preserve">A distância; presencial; remoto; semi-presencial;</w:t>
      </w:r>
    </w:p>
    <w:p w:rsidR="00000000" w:rsidDel="00000000" w:rsidP="00000000" w:rsidRDefault="00000000" w:rsidRPr="00000000" w14:paraId="0000008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Tipo de curso</w:t>
      </w:r>
      <w:r w:rsidDel="00000000" w:rsidR="00000000" w:rsidRPr="00000000">
        <w:rPr>
          <w:rtl w:val="0"/>
        </w:rPr>
        <w:t xml:space="preserve">: Iniciação; atualização ou aperfeiçoamento;</w:t>
      </w:r>
    </w:p>
    <w:p w:rsidR="00000000" w:rsidDel="00000000" w:rsidP="00000000" w:rsidRDefault="00000000" w:rsidRPr="00000000" w14:paraId="0000008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Carga horária: </w:t>
      </w:r>
      <w:r w:rsidDel="00000000" w:rsidR="00000000" w:rsidRPr="00000000">
        <w:rPr>
          <w:rtl w:val="0"/>
        </w:rPr>
        <w:t xml:space="preserve">Insira de acordo com a carga horária do tipo de curso;</w:t>
      </w:r>
    </w:p>
    <w:p w:rsidR="00000000" w:rsidDel="00000000" w:rsidP="00000000" w:rsidRDefault="00000000" w:rsidRPr="00000000" w14:paraId="0000008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Previsão de nº de vagas oferecidas: </w:t>
      </w:r>
      <w:r w:rsidDel="00000000" w:rsidR="00000000" w:rsidRPr="00000000">
        <w:rPr>
          <w:rtl w:val="0"/>
        </w:rPr>
        <w:t xml:space="preserve">Quantidade de vagas que será disponibilizada para o público;</w:t>
      </w:r>
    </w:p>
    <w:p w:rsidR="00000000" w:rsidDel="00000000" w:rsidP="00000000" w:rsidRDefault="00000000" w:rsidRPr="00000000" w14:paraId="0000008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Período do curso: </w:t>
      </w:r>
      <w:r w:rsidDel="00000000" w:rsidR="00000000" w:rsidRPr="00000000">
        <w:rPr>
          <w:rtl w:val="0"/>
        </w:rPr>
        <w:t xml:space="preserve">Insira a data de início e de fim da execução do curso. Esse período deve estar compreendido dentro do período de realização total da ação;</w:t>
      </w:r>
    </w:p>
    <w:p w:rsidR="00000000" w:rsidDel="00000000" w:rsidP="00000000" w:rsidRDefault="00000000" w:rsidRPr="00000000" w14:paraId="0000008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mesma tela exibirá o cadastro de dados adicionais ao Programa,</w:t>
      </w:r>
    </w:p>
    <w:p w:rsidR="00000000" w:rsidDel="00000000" w:rsidP="00000000" w:rsidRDefault="00000000" w:rsidRPr="00000000" w14:paraId="0000008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Como Resumo, Justificativa, Planejamento da Ação, Plano do Curso/Evento;</w:t>
      </w:r>
    </w:p>
    <w:p w:rsidR="00000000" w:rsidDel="00000000" w:rsidP="00000000" w:rsidRDefault="00000000" w:rsidRPr="00000000" w14:paraId="0000008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5731200" cy="2692400"/>
            <wp:effectExtent b="0" l="0" r="0" t="0"/>
            <wp:docPr id="7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exibida acima, o usuário deverá clicar nas abas referentes às seguintes funções:</w:t>
      </w:r>
    </w:p>
    <w:p w:rsidR="00000000" w:rsidDel="00000000" w:rsidP="00000000" w:rsidRDefault="00000000" w:rsidRPr="00000000" w14:paraId="0000008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Resumo</w:t>
      </w:r>
      <w:r w:rsidDel="00000000" w:rsidR="00000000" w:rsidRPr="00000000">
        <w:rPr>
          <w:color w:val="202122"/>
          <w:highlight w:val="white"/>
          <w:rtl w:val="0"/>
        </w:rPr>
        <w:t xml:space="preserve">: Forneça o resumo do projeto; Logo abaixo insira também três palavras chave diferentes separadas por vírgula;</w:t>
      </w:r>
    </w:p>
    <w:p w:rsidR="00000000" w:rsidDel="00000000" w:rsidP="00000000" w:rsidRDefault="00000000" w:rsidRPr="00000000" w14:paraId="0000009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Justificativa</w:t>
      </w:r>
      <w:r w:rsidDel="00000000" w:rsidR="00000000" w:rsidRPr="00000000">
        <w:rPr>
          <w:color w:val="202122"/>
          <w:highlight w:val="white"/>
          <w:rtl w:val="0"/>
        </w:rPr>
        <w:t xml:space="preserve">: Justifique os benefícios esperados no processo ensino-aprendizagem vinculados ao projeto;</w:t>
      </w:r>
    </w:p>
    <w:p w:rsidR="00000000" w:rsidDel="00000000" w:rsidP="00000000" w:rsidRDefault="00000000" w:rsidRPr="00000000" w14:paraId="00000091">
      <w:pPr>
        <w:rPr>
          <w:b w:val="1"/>
          <w:color w:val="980000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Planejamento da Ação: </w:t>
      </w:r>
      <w:r w:rsidDel="00000000" w:rsidR="00000000" w:rsidRPr="00000000">
        <w:rPr>
          <w:rtl w:val="0"/>
        </w:rPr>
        <w:t xml:space="preserve">Explicite como sua ação extensionista será planejada e avaliada. Ainda não é o plano do curso, mas o plano de trabalho para a equipe executora da ação organizar tudo para que o curso venha a acontecer com sucesso.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b w:val="1"/>
          <w:rtl w:val="0"/>
        </w:rPr>
        <w:t xml:space="preserve">Plano do Curso/Evento:  </w:t>
      </w:r>
      <w:r w:rsidDel="00000000" w:rsidR="00000000" w:rsidRPr="00000000">
        <w:rPr>
          <w:rtl w:val="0"/>
        </w:rPr>
        <w:t xml:space="preserve">(A Ementa, Objetivos, Conteúdo Programático Procedimentos Metodológicos Avaliação e Referência Bibliográfica).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Para dar prosseguimento a operação, clique em Avançar.</w:t>
      </w:r>
    </w:p>
    <w:p w:rsidR="00000000" w:rsidDel="00000000" w:rsidP="00000000" w:rsidRDefault="00000000" w:rsidRPr="00000000" w14:paraId="00000096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O sistema exibirá a seguinte tela:</w:t>
      </w:r>
    </w:p>
    <w:p w:rsidR="00000000" w:rsidDel="00000000" w:rsidP="00000000" w:rsidRDefault="00000000" w:rsidRPr="00000000" w14:paraId="00000097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</w:rPr>
        <w:drawing>
          <wp:inline distB="114300" distT="114300" distL="114300" distR="114300">
            <wp:extent cx="5731200" cy="4470400"/>
            <wp:effectExtent b="0" l="0" r="0" t="0"/>
            <wp:docPr id="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O usuário deverá definir os membros da ação de extensão.</w:t>
      </w:r>
    </w:p>
    <w:p w:rsidR="00000000" w:rsidDel="00000000" w:rsidP="00000000" w:rsidRDefault="00000000" w:rsidRPr="00000000" w14:paraId="0000009B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Na tela acima, o sistema apresentará quatro abas: Docente, Servidor, Discente e Participante Externo.</w:t>
      </w:r>
    </w:p>
    <w:p w:rsidR="00000000" w:rsidDel="00000000" w:rsidP="00000000" w:rsidRDefault="00000000" w:rsidRPr="00000000" w14:paraId="0000009C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Sendo as três primeiras semelhantes à tela apresentada acima.</w:t>
      </w:r>
    </w:p>
    <w:p w:rsidR="00000000" w:rsidDel="00000000" w:rsidP="00000000" w:rsidRDefault="00000000" w:rsidRPr="00000000" w14:paraId="0000009D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Nela o usuário deverá definir os seguintes critérios:</w:t>
      </w:r>
    </w:p>
    <w:p w:rsidR="00000000" w:rsidDel="00000000" w:rsidP="00000000" w:rsidRDefault="00000000" w:rsidRPr="00000000" w14:paraId="0000009E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</w:r>
      <w:r w:rsidDel="00000000" w:rsidR="00000000" w:rsidRPr="00000000">
        <w:rPr>
          <w:b w:val="1"/>
          <w:color w:val="202122"/>
          <w:rtl w:val="0"/>
        </w:rPr>
        <w:t xml:space="preserve">Docente</w:t>
      </w:r>
      <w:r w:rsidDel="00000000" w:rsidR="00000000" w:rsidRPr="00000000">
        <w:rPr>
          <w:color w:val="202122"/>
          <w:rtl w:val="0"/>
        </w:rPr>
        <w:t xml:space="preserve">: Informe o nome do docente, servidor ou discente, de acordo com a aba selecionada.</w:t>
      </w:r>
    </w:p>
    <w:p w:rsidR="00000000" w:rsidDel="00000000" w:rsidP="00000000" w:rsidRDefault="00000000" w:rsidRPr="00000000" w14:paraId="0000009F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A0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</w:r>
      <w:r w:rsidDel="00000000" w:rsidR="00000000" w:rsidRPr="00000000">
        <w:rPr>
          <w:b w:val="1"/>
          <w:color w:val="202122"/>
          <w:rtl w:val="0"/>
        </w:rPr>
        <w:t xml:space="preserve">Função</w:t>
      </w:r>
      <w:r w:rsidDel="00000000" w:rsidR="00000000" w:rsidRPr="00000000">
        <w:rPr>
          <w:color w:val="202122"/>
          <w:rtl w:val="0"/>
        </w:rPr>
        <w:t xml:space="preserve">: Selecione a função do membro na equipe. É necessário que tenha pelo menos um coordenador da ação;</w:t>
      </w:r>
    </w:p>
    <w:p w:rsidR="00000000" w:rsidDel="00000000" w:rsidP="00000000" w:rsidRDefault="00000000" w:rsidRPr="00000000" w14:paraId="000000A1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</w:r>
      <w:r w:rsidDel="00000000" w:rsidR="00000000" w:rsidRPr="00000000">
        <w:rPr>
          <w:b w:val="1"/>
          <w:color w:val="202122"/>
          <w:rtl w:val="0"/>
        </w:rPr>
        <w:t xml:space="preserve">Permitir Gerenciar Participantes</w:t>
      </w:r>
      <w:r w:rsidDel="00000000" w:rsidR="00000000" w:rsidRPr="00000000">
        <w:rPr>
          <w:color w:val="202122"/>
          <w:rtl w:val="0"/>
        </w:rPr>
        <w:t xml:space="preserve">: O usuário deverá optar por Sim ou Não;</w:t>
      </w:r>
    </w:p>
    <w:p w:rsidR="00000000" w:rsidDel="00000000" w:rsidP="00000000" w:rsidRDefault="00000000" w:rsidRPr="00000000" w14:paraId="000000A2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Para adicionar o membro, clique em Adicionar Membro. Esta operação será válida para todas as telas que apresentarem esta função.</w:t>
      </w:r>
    </w:p>
    <w:p w:rsidR="00000000" w:rsidDel="00000000" w:rsidP="00000000" w:rsidRDefault="00000000" w:rsidRPr="00000000" w14:paraId="000000A3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Exemplificaremos a operação com os seguintes critérios:</w:t>
      </w:r>
    </w:p>
    <w:p w:rsidR="00000000" w:rsidDel="00000000" w:rsidP="00000000" w:rsidRDefault="00000000" w:rsidRPr="00000000" w14:paraId="000000A4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</w:r>
      <w:r w:rsidDel="00000000" w:rsidR="00000000" w:rsidRPr="00000000">
        <w:rPr>
          <w:b w:val="1"/>
          <w:color w:val="202122"/>
          <w:rtl w:val="0"/>
        </w:rPr>
        <w:t xml:space="preserve">Docente</w:t>
      </w:r>
      <w:r w:rsidDel="00000000" w:rsidR="00000000" w:rsidRPr="00000000">
        <w:rPr>
          <w:color w:val="202122"/>
          <w:rtl w:val="0"/>
        </w:rPr>
        <w:t xml:space="preserve">: NOME DO DOCENTE;</w:t>
      </w:r>
    </w:p>
    <w:p w:rsidR="00000000" w:rsidDel="00000000" w:rsidP="00000000" w:rsidRDefault="00000000" w:rsidRPr="00000000" w14:paraId="000000A5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b w:val="1"/>
          <w:color w:val="202122"/>
          <w:rtl w:val="0"/>
        </w:rPr>
        <w:t xml:space="preserve">Função</w:t>
      </w:r>
      <w:r w:rsidDel="00000000" w:rsidR="00000000" w:rsidRPr="00000000">
        <w:rPr>
          <w:color w:val="202122"/>
          <w:rtl w:val="0"/>
        </w:rPr>
        <w:t xml:space="preserve">: COORDENADOR(A);</w:t>
      </w:r>
    </w:p>
    <w:p w:rsidR="00000000" w:rsidDel="00000000" w:rsidP="00000000" w:rsidRDefault="00000000" w:rsidRPr="00000000" w14:paraId="000000A6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</w:r>
      <w:r w:rsidDel="00000000" w:rsidR="00000000" w:rsidRPr="00000000">
        <w:rPr>
          <w:b w:val="1"/>
          <w:color w:val="202122"/>
          <w:rtl w:val="0"/>
        </w:rPr>
        <w:t xml:space="preserve">Permitir Gerenciar Participantes</w:t>
      </w:r>
      <w:r w:rsidDel="00000000" w:rsidR="00000000" w:rsidRPr="00000000">
        <w:rPr>
          <w:color w:val="202122"/>
          <w:rtl w:val="0"/>
        </w:rPr>
        <w:t xml:space="preserve">: Não;</w:t>
      </w:r>
    </w:p>
    <w:p w:rsidR="00000000" w:rsidDel="00000000" w:rsidP="00000000" w:rsidRDefault="00000000" w:rsidRPr="00000000" w14:paraId="000000A7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O sistema listará os membros adicionados na seção Membros da Equipe da Ação de Extensão, assim como mostra a tela acima.</w:t>
      </w:r>
    </w:p>
    <w:p w:rsidR="00000000" w:rsidDel="00000000" w:rsidP="00000000" w:rsidRDefault="00000000" w:rsidRPr="00000000" w14:paraId="000000A8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aba Membro Externo, o sistema exibirá a seguinte tela:</w:t>
      </w:r>
    </w:p>
    <w:p w:rsidR="00000000" w:rsidDel="00000000" w:rsidP="00000000" w:rsidRDefault="00000000" w:rsidRPr="00000000" w14:paraId="000000A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470400"/>
            <wp:effectExtent b="0" l="0" r="0" t="0"/>
            <wp:docPr id="7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Nesta tela o usuário deverá fornecer os seguintes critérios:</w:t>
      </w:r>
    </w:p>
    <w:p w:rsidR="00000000" w:rsidDel="00000000" w:rsidP="00000000" w:rsidRDefault="00000000" w:rsidRPr="00000000" w14:paraId="000000A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Nome: Informe o nome do participante externo.</w:t>
      </w:r>
    </w:p>
    <w:p w:rsidR="00000000" w:rsidDel="00000000" w:rsidP="00000000" w:rsidRDefault="00000000" w:rsidRPr="00000000" w14:paraId="000000A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A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CPF</w:t>
      </w:r>
      <w:r w:rsidDel="00000000" w:rsidR="00000000" w:rsidRPr="00000000">
        <w:rPr>
          <w:color w:val="202122"/>
          <w:highlight w:val="white"/>
          <w:rtl w:val="0"/>
        </w:rPr>
        <w:t xml:space="preserve">: Forneça o número do CPF do participante. Caso o participante seja estrangeiro, clique na opção Estrangeiro (sem CPF);</w:t>
      </w:r>
    </w:p>
    <w:p w:rsidR="00000000" w:rsidDel="00000000" w:rsidP="00000000" w:rsidRDefault="00000000" w:rsidRPr="00000000" w14:paraId="000000B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highlight w:val="white"/>
          <w:rtl w:val="0"/>
        </w:rPr>
        <w:t xml:space="preserve">: Caso deseje, informe o e-mail do participante;</w:t>
      </w:r>
    </w:p>
    <w:p w:rsidR="00000000" w:rsidDel="00000000" w:rsidP="00000000" w:rsidRDefault="00000000" w:rsidRPr="00000000" w14:paraId="000000B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highlight w:val="white"/>
          <w:rtl w:val="0"/>
        </w:rPr>
        <w:t xml:space="preserve">: Selecione a função do membro na equipe;</w:t>
      </w:r>
    </w:p>
    <w:p w:rsidR="00000000" w:rsidDel="00000000" w:rsidP="00000000" w:rsidRDefault="00000000" w:rsidRPr="00000000" w14:paraId="000000B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Sexo</w:t>
      </w:r>
      <w:r w:rsidDel="00000000" w:rsidR="00000000" w:rsidRPr="00000000">
        <w:rPr>
          <w:color w:val="202122"/>
          <w:highlight w:val="white"/>
          <w:rtl w:val="0"/>
        </w:rPr>
        <w:t xml:space="preserve">: Selecione MASCULINO ou FEMININO;</w:t>
      </w:r>
    </w:p>
    <w:p w:rsidR="00000000" w:rsidDel="00000000" w:rsidP="00000000" w:rsidRDefault="00000000" w:rsidRPr="00000000" w14:paraId="000000B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Formação</w:t>
      </w:r>
      <w:r w:rsidDel="00000000" w:rsidR="00000000" w:rsidRPr="00000000">
        <w:rPr>
          <w:color w:val="202122"/>
          <w:highlight w:val="white"/>
          <w:rtl w:val="0"/>
        </w:rPr>
        <w:t xml:space="preserve">: Forneça a formação do participante;</w:t>
      </w:r>
    </w:p>
    <w:p w:rsidR="00000000" w:rsidDel="00000000" w:rsidP="00000000" w:rsidRDefault="00000000" w:rsidRPr="00000000" w14:paraId="000000B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Instituição</w:t>
      </w:r>
      <w:r w:rsidDel="00000000" w:rsidR="00000000" w:rsidRPr="00000000">
        <w:rPr>
          <w:color w:val="202122"/>
          <w:highlight w:val="white"/>
          <w:rtl w:val="0"/>
        </w:rPr>
        <w:t xml:space="preserve">: Informe a Instituição de origem do participante;</w:t>
      </w:r>
    </w:p>
    <w:p w:rsidR="00000000" w:rsidDel="00000000" w:rsidP="00000000" w:rsidRDefault="00000000" w:rsidRPr="00000000" w14:paraId="000000B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Ao final do preenchimento clique em “Adicionar Membro”.</w:t>
      </w:r>
    </w:p>
    <w:p w:rsidR="00000000" w:rsidDel="00000000" w:rsidP="00000000" w:rsidRDefault="00000000" w:rsidRPr="00000000" w14:paraId="000000B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dar prosseguimento, clique em Avançar.</w:t>
      </w:r>
    </w:p>
    <w:p w:rsidR="00000000" w:rsidDel="00000000" w:rsidP="00000000" w:rsidRDefault="00000000" w:rsidRPr="00000000" w14:paraId="000000B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A seguinte tela será apresentada:</w:t>
      </w:r>
    </w:p>
    <w:p w:rsidR="00000000" w:rsidDel="00000000" w:rsidP="00000000" w:rsidRDefault="00000000" w:rsidRPr="00000000" w14:paraId="000000B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327400"/>
            <wp:effectExtent b="0" l="0" r="0" t="0"/>
            <wp:docPr id="7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Na tela acima, poderão ser cadastradas as Atividades que serão realizadas durante a execução da ação.</w:t>
      </w:r>
    </w:p>
    <w:p w:rsidR="00000000" w:rsidDel="00000000" w:rsidP="00000000" w:rsidRDefault="00000000" w:rsidRPr="00000000" w14:paraId="000000B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Para isso, clicaremos no canto superior esquerdo do frame, na opção: “Cadastrar Atividade“.</w:t>
      </w:r>
    </w:p>
    <w:p w:rsidR="00000000" w:rsidDel="00000000" w:rsidP="00000000" w:rsidRDefault="00000000" w:rsidRPr="00000000" w14:paraId="000000BC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 seguinte tela será exibida:</w:t>
      </w:r>
    </w:p>
    <w:p w:rsidR="00000000" w:rsidDel="00000000" w:rsidP="00000000" w:rsidRDefault="00000000" w:rsidRPr="00000000" w14:paraId="000000B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009900"/>
            <wp:effectExtent b="0" l="0" r="0" t="0"/>
            <wp:docPr id="7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Devem ser inseridos:</w:t>
      </w:r>
    </w:p>
    <w:p w:rsidR="00000000" w:rsidDel="00000000" w:rsidP="00000000" w:rsidRDefault="00000000" w:rsidRPr="00000000" w14:paraId="000000B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O Título da Ação</w:t>
      </w:r>
      <w:r w:rsidDel="00000000" w:rsidR="00000000" w:rsidRPr="00000000">
        <w:rPr>
          <w:color w:val="202122"/>
          <w:highlight w:val="white"/>
          <w:rtl w:val="0"/>
        </w:rPr>
        <w:t xml:space="preserve">: Defina um nome para a atividade;</w:t>
      </w:r>
    </w:p>
    <w:p w:rsidR="00000000" w:rsidDel="00000000" w:rsidP="00000000" w:rsidRDefault="00000000" w:rsidRPr="00000000" w14:paraId="000000C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A carga horária total da ação</w:t>
      </w:r>
      <w:r w:rsidDel="00000000" w:rsidR="00000000" w:rsidRPr="00000000">
        <w:rPr>
          <w:color w:val="202122"/>
          <w:highlight w:val="white"/>
          <w:rtl w:val="0"/>
        </w:rPr>
        <w:t xml:space="preserve">: Especifique a carga horária de duração da ação;</w:t>
      </w:r>
    </w:p>
    <w:p w:rsidR="00000000" w:rsidDel="00000000" w:rsidP="00000000" w:rsidRDefault="00000000" w:rsidRPr="00000000" w14:paraId="000000C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Período de Execução</w:t>
      </w:r>
      <w:r w:rsidDel="00000000" w:rsidR="00000000" w:rsidRPr="00000000">
        <w:rPr>
          <w:color w:val="202122"/>
          <w:highlight w:val="white"/>
          <w:rtl w:val="0"/>
        </w:rPr>
        <w:t xml:space="preserve">: Defina o período de início e fim da atividade.</w:t>
      </w:r>
    </w:p>
    <w:p w:rsidR="00000000" w:rsidDel="00000000" w:rsidP="00000000" w:rsidRDefault="00000000" w:rsidRPr="00000000" w14:paraId="000000C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Em seguida, deve-se selecionar os membros envolvidos na atividade.</w:t>
      </w:r>
    </w:p>
    <w:p w:rsidR="00000000" w:rsidDel="00000000" w:rsidP="00000000" w:rsidRDefault="00000000" w:rsidRPr="00000000" w14:paraId="000000C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É possível selecionar múltiplos membros clicando na tecla ctrl,</w:t>
      </w:r>
    </w:p>
    <w:p w:rsidR="00000000" w:rsidDel="00000000" w:rsidP="00000000" w:rsidRDefault="00000000" w:rsidRPr="00000000" w14:paraId="000000C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selecionando as pessoas que participarão da atividade e que possuem a mesma carga horária.</w:t>
      </w:r>
    </w:p>
    <w:p w:rsidR="00000000" w:rsidDel="00000000" w:rsidP="00000000" w:rsidRDefault="00000000" w:rsidRPr="00000000" w14:paraId="000000C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Em seguida, deve-se adicionar a carga horária individual dos membros.</w:t>
      </w:r>
    </w:p>
    <w:p w:rsidR="00000000" w:rsidDel="00000000" w:rsidP="00000000" w:rsidRDefault="00000000" w:rsidRPr="00000000" w14:paraId="000000C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 carga horária será calculada automaticamente, pela soma das atividades cadastradas.</w:t>
      </w:r>
    </w:p>
    <w:p w:rsidR="00000000" w:rsidDel="00000000" w:rsidP="00000000" w:rsidRDefault="00000000" w:rsidRPr="00000000" w14:paraId="000000C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Após o preenchimento, clique em: “Adicionar Membro”.</w:t>
      </w:r>
    </w:p>
    <w:p w:rsidR="00000000" w:rsidDel="00000000" w:rsidP="00000000" w:rsidRDefault="00000000" w:rsidRPr="00000000" w14:paraId="000000C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Se desejar remover algum membro cadastrado, clique no ícone </w:t>
      </w: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330200" cy="254000"/>
            <wp:effectExtent b="0" l="0" r="0" t="0"/>
            <wp:docPr descr="Proposta docente13.png" id="80" name="image24.png"/>
            <a:graphic>
              <a:graphicData uri="http://schemas.openxmlformats.org/drawingml/2006/picture">
                <pic:pic>
                  <pic:nvPicPr>
                    <pic:cNvPr descr="Proposta docente13.png" id="0" name="image2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highlight w:val="white"/>
          <w:rtl w:val="0"/>
        </w:rPr>
        <w:t xml:space="preserve"> “Remover Membro”.</w:t>
      </w:r>
    </w:p>
    <w:p w:rsidR="00000000" w:rsidDel="00000000" w:rsidP="00000000" w:rsidRDefault="00000000" w:rsidRPr="00000000" w14:paraId="000000C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concluir o cadastro, clique em: “Adicionar Atividade”.</w:t>
      </w:r>
    </w:p>
    <w:p w:rsidR="00000000" w:rsidDel="00000000" w:rsidP="00000000" w:rsidRDefault="00000000" w:rsidRPr="00000000" w14:paraId="000000C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seguir com o cadastro das despesas, clique em: “Avançar”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C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298700"/>
            <wp:effectExtent b="0" l="0" r="0" t="0"/>
            <wp:docPr id="8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O usuário poderá definir os seguintes critérios:</w:t>
      </w:r>
    </w:p>
    <w:p w:rsidR="00000000" w:rsidDel="00000000" w:rsidP="00000000" w:rsidRDefault="00000000" w:rsidRPr="00000000" w14:paraId="000000CF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Selecione o Elemento de Despesa: Selecione o elemento de despesa que desejar,</w:t>
      </w:r>
    </w:p>
    <w:p w:rsidR="00000000" w:rsidDel="00000000" w:rsidP="00000000" w:rsidRDefault="00000000" w:rsidRPr="00000000" w14:paraId="000000D0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podendo escolher entre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Diárias, Material de Consumo, Passagens, Pessoa Física, Pessoa Jurídica e Equipamentos</w:t>
      </w:r>
      <w:r w:rsidDel="00000000" w:rsidR="00000000" w:rsidRPr="00000000">
        <w:rPr>
          <w:color w:val="202122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D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Discriminação</w:t>
      </w:r>
      <w:r w:rsidDel="00000000" w:rsidR="00000000" w:rsidRPr="00000000">
        <w:rPr>
          <w:color w:val="202122"/>
          <w:highlight w:val="white"/>
          <w:rtl w:val="0"/>
        </w:rPr>
        <w:t xml:space="preserve">: Forneça a discriminação dos itens a serem financiados;</w:t>
      </w:r>
    </w:p>
    <w:p w:rsidR="00000000" w:rsidDel="00000000" w:rsidP="00000000" w:rsidRDefault="00000000" w:rsidRPr="00000000" w14:paraId="000000D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Quantidade</w:t>
      </w:r>
      <w:r w:rsidDel="00000000" w:rsidR="00000000" w:rsidRPr="00000000">
        <w:rPr>
          <w:color w:val="202122"/>
          <w:highlight w:val="white"/>
          <w:rtl w:val="0"/>
        </w:rPr>
        <w:t xml:space="preserve">: Expresse a quantidade de elementos de despesa;</w:t>
      </w:r>
    </w:p>
    <w:p w:rsidR="00000000" w:rsidDel="00000000" w:rsidP="00000000" w:rsidRDefault="00000000" w:rsidRPr="00000000" w14:paraId="000000D3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Valor Unitário</w:t>
      </w:r>
      <w:r w:rsidDel="00000000" w:rsidR="00000000" w:rsidRPr="00000000">
        <w:rPr>
          <w:color w:val="202122"/>
          <w:highlight w:val="white"/>
          <w:rtl w:val="0"/>
        </w:rPr>
        <w:t xml:space="preserve">: Especifique o valor de cada elemento de despesa.</w:t>
      </w:r>
    </w:p>
    <w:p w:rsidR="00000000" w:rsidDel="00000000" w:rsidP="00000000" w:rsidRDefault="00000000" w:rsidRPr="00000000" w14:paraId="000000D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Clique em Adicionar Despesa para adicionar o elemento de despesa.</w:t>
      </w:r>
    </w:p>
    <w:p w:rsidR="00000000" w:rsidDel="00000000" w:rsidP="00000000" w:rsidRDefault="00000000" w:rsidRPr="00000000" w14:paraId="000000D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O sistema exibirá as despesas listadas, assim como exemplificamos na tela acima, selecionando os seguintes parâmetros:</w:t>
      </w:r>
    </w:p>
    <w:p w:rsidR="00000000" w:rsidDel="00000000" w:rsidP="00000000" w:rsidRDefault="00000000" w:rsidRPr="00000000" w14:paraId="000000D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Selecione o Elemento de Despesa Diárias;</w:t>
      </w:r>
    </w:p>
    <w:p w:rsidR="00000000" w:rsidDel="00000000" w:rsidP="00000000" w:rsidRDefault="00000000" w:rsidRPr="00000000" w14:paraId="000000D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Discriminação Aluguel de Equipamentos Sonoros;</w:t>
      </w:r>
    </w:p>
    <w:p w:rsidR="00000000" w:rsidDel="00000000" w:rsidP="00000000" w:rsidRDefault="00000000" w:rsidRPr="00000000" w14:paraId="000000D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Quantidade:1;</w:t>
      </w:r>
    </w:p>
    <w:p w:rsidR="00000000" w:rsidDel="00000000" w:rsidP="00000000" w:rsidRDefault="00000000" w:rsidRPr="00000000" w14:paraId="000000D9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Valor Unitário: R$ 100,00.</w:t>
      </w:r>
    </w:p>
    <w:p w:rsidR="00000000" w:rsidDel="00000000" w:rsidP="00000000" w:rsidRDefault="00000000" w:rsidRPr="00000000" w14:paraId="000000D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Para excluir um elemento de despesa cadastrado, clique no ícone </w:t>
      </w: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330200" cy="254000"/>
            <wp:effectExtent b="0" l="0" r="0" t="0"/>
            <wp:docPr descr="Proposta docente13.png" id="82" name="image24.png"/>
            <a:graphic>
              <a:graphicData uri="http://schemas.openxmlformats.org/drawingml/2006/picture">
                <pic:pic>
                  <pic:nvPicPr>
                    <pic:cNvPr descr="Proposta docente13.png" id="0" name="image2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DB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color w:val="202122"/>
          <w:highlight w:val="white"/>
          <w:rtl w:val="0"/>
        </w:rPr>
        <w:t xml:space="preserve">O sistema exibirá a seguinte tela:</w:t>
      </w:r>
    </w:p>
    <w:p w:rsidR="00000000" w:rsidDel="00000000" w:rsidP="00000000" w:rsidRDefault="00000000" w:rsidRPr="00000000" w14:paraId="000000D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286000" cy="1371600"/>
            <wp:effectExtent b="0" l="0" r="0" t="0"/>
            <wp:docPr descr="Proposta docente15.png" id="83" name="image18.png"/>
            <a:graphic>
              <a:graphicData uri="http://schemas.openxmlformats.org/drawingml/2006/picture">
                <pic:pic>
                  <pic:nvPicPr>
                    <pic:cNvPr descr="Proposta docente15.png" id="0" name="image1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Confirme a operação clicando em OK.</w:t>
      </w:r>
    </w:p>
    <w:p w:rsidR="00000000" w:rsidDel="00000000" w:rsidP="00000000" w:rsidRDefault="00000000" w:rsidRPr="00000000" w14:paraId="000000DE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 mensagem de sucesso será exibida logo em seguida:</w:t>
      </w:r>
    </w:p>
    <w:p w:rsidR="00000000" w:rsidDel="00000000" w:rsidP="00000000" w:rsidRDefault="00000000" w:rsidRPr="00000000" w14:paraId="000000DF">
      <w:pPr>
        <w:shd w:fill="ffffff" w:val="clear"/>
        <w:spacing w:after="100" w:before="100" w:lineRule="auto"/>
        <w:rPr>
          <w:rFonts w:ascii="Courier New" w:cs="Courier New" w:eastAsia="Courier New" w:hAnsi="Courier New"/>
          <w:color w:val="202122"/>
          <w:shd w:fill="f8f9fa" w:val="clear"/>
        </w:rPr>
      </w:pPr>
      <w:r w:rsidDel="00000000" w:rsidR="00000000" w:rsidRPr="00000000">
        <w:rPr>
          <w:color w:val="202122"/>
          <w:highlight w:val="white"/>
        </w:rPr>
        <w:drawing>
          <wp:inline distB="114300" distT="114300" distL="114300" distR="114300">
            <wp:extent cx="2705100" cy="355600"/>
            <wp:effectExtent b="0" l="0" r="0" t="0"/>
            <wp:docPr descr="Proposta docente16.png" id="57" name="image4.png"/>
            <a:graphic>
              <a:graphicData uri="http://schemas.openxmlformats.org/drawingml/2006/picture">
                <pic:pic>
                  <pic:nvPicPr>
                    <pic:cNvPr descr="Proposta docente16.png"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hd w:fill="ffffff" w:val="clear"/>
        <w:spacing w:after="100" w:before="100" w:line="312" w:lineRule="auto"/>
        <w:rPr>
          <w:rFonts w:ascii="Courier New" w:cs="Courier New" w:eastAsia="Courier New" w:hAnsi="Courier New"/>
          <w:color w:val="20212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02122"/>
          <w:shd w:fill="f8f9fa" w:val="clear"/>
          <w:rtl w:val="0"/>
        </w:rPr>
        <w:br w:type="textWrapping"/>
      </w:r>
      <w:r w:rsidDel="00000000" w:rsidR="00000000" w:rsidRPr="00000000">
        <w:rPr>
          <w:color w:val="202122"/>
          <w:highlight w:val="white"/>
          <w:rtl w:val="0"/>
        </w:rPr>
        <w:t xml:space="preserve">Para prosseguir com a operação, clique em Avançar.</w:t>
      </w:r>
    </w:p>
    <w:p w:rsidR="00000000" w:rsidDel="00000000" w:rsidP="00000000" w:rsidRDefault="00000000" w:rsidRPr="00000000" w14:paraId="000000E2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a seguinte tela será carregada:</w:t>
      </w:r>
    </w:p>
    <w:p w:rsidR="00000000" w:rsidDel="00000000" w:rsidP="00000000" w:rsidRDefault="00000000" w:rsidRPr="00000000" w14:paraId="000000E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111500"/>
            <wp:effectExtent b="0" l="0" r="0" t="0"/>
            <wp:docPr id="5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highlight w:val="white"/>
          <w:rtl w:val="0"/>
        </w:rPr>
        <w:t xml:space="preserve">O usuário deverá definir como será consolidado o orçamento da ação,</w:t>
      </w:r>
    </w:p>
    <w:p w:rsidR="00000000" w:rsidDel="00000000" w:rsidP="00000000" w:rsidRDefault="00000000" w:rsidRPr="00000000" w14:paraId="000000E5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se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"Financiamento Interno PROEXC"</w:t>
      </w:r>
      <w:r w:rsidDel="00000000" w:rsidR="00000000" w:rsidRPr="00000000">
        <w:rPr>
          <w:color w:val="202122"/>
          <w:highlight w:val="white"/>
          <w:rtl w:val="0"/>
        </w:rPr>
        <w:t xml:space="preserve">, "Financiamento Externo FADE" ou "Financiamento Externo Outros".</w:t>
      </w:r>
    </w:p>
    <w:p w:rsidR="00000000" w:rsidDel="00000000" w:rsidP="00000000" w:rsidRDefault="00000000" w:rsidRPr="00000000" w14:paraId="000000E6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Exemplificaremos a operação com Outros (Externo) R$ 100,00.</w:t>
      </w:r>
    </w:p>
    <w:p w:rsidR="00000000" w:rsidDel="00000000" w:rsidP="00000000" w:rsidRDefault="00000000" w:rsidRPr="00000000" w14:paraId="000000E7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"Financiamento Interno PROEXC"</w:t>
      </w:r>
      <w:r w:rsidDel="00000000" w:rsidR="00000000" w:rsidRPr="00000000">
        <w:rPr>
          <w:color w:val="202122"/>
          <w:highlight w:val="white"/>
          <w:rtl w:val="0"/>
        </w:rPr>
        <w:t xml:space="preserve">,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"Financiamento Externo FADE"</w:t>
      </w:r>
      <w:r w:rsidDel="00000000" w:rsidR="00000000" w:rsidRPr="00000000">
        <w:rPr>
          <w:color w:val="202122"/>
          <w:highlight w:val="white"/>
          <w:rtl w:val="0"/>
        </w:rPr>
        <w:t xml:space="preserve"> ou 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"Financiamento Externo Outros"</w:t>
      </w:r>
      <w:r w:rsidDel="00000000" w:rsidR="00000000" w:rsidRPr="00000000">
        <w:rPr>
          <w:color w:val="2021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E8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br w:type="textWrapping"/>
        <w:t xml:space="preserve">Para dar prosseguimento a operação, clique em Avançar. O sistema exibirá a seguinte tela:</w:t>
      </w:r>
    </w:p>
    <w:p w:rsidR="00000000" w:rsidDel="00000000" w:rsidP="00000000" w:rsidRDefault="00000000" w:rsidRPr="00000000" w14:paraId="000000E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343400"/>
            <wp:effectExtent b="0" l="0" r="0" t="0"/>
            <wp:docPr id="5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Na tela exibida acima, caso deseje anexar um arquivo à ação, o usuário deverá informar a descrição do arquivo</w:t>
      </w:r>
    </w:p>
    <w:p w:rsidR="00000000" w:rsidDel="00000000" w:rsidP="00000000" w:rsidRDefault="00000000" w:rsidRPr="00000000" w14:paraId="000000EB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e anexá-lo a proposta clicando em </w:t>
      </w:r>
      <w:r w:rsidDel="00000000" w:rsidR="00000000" w:rsidRPr="00000000">
        <w:rPr>
          <w:b w:val="1"/>
          <w:color w:val="202122"/>
          <w:rtl w:val="0"/>
        </w:rPr>
        <w:t xml:space="preserve">Selecionar Arquivo</w:t>
      </w:r>
      <w:r w:rsidDel="00000000" w:rsidR="00000000" w:rsidRPr="00000000">
        <w:rPr>
          <w:color w:val="202122"/>
          <w:rtl w:val="0"/>
        </w:rPr>
        <w:t xml:space="preserve">.</w:t>
      </w:r>
    </w:p>
    <w:p w:rsidR="00000000" w:rsidDel="00000000" w:rsidP="00000000" w:rsidRDefault="00000000" w:rsidRPr="00000000" w14:paraId="000000EC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Para confirmar a operação, clique em </w:t>
      </w:r>
      <w:r w:rsidDel="00000000" w:rsidR="00000000" w:rsidRPr="00000000">
        <w:rPr>
          <w:b w:val="1"/>
          <w:color w:val="202122"/>
          <w:rtl w:val="0"/>
        </w:rPr>
        <w:t xml:space="preserve">Anexar Arquivo</w:t>
      </w:r>
      <w:r w:rsidDel="00000000" w:rsidR="00000000" w:rsidRPr="00000000">
        <w:rPr>
          <w:color w:val="202122"/>
          <w:rtl w:val="0"/>
        </w:rPr>
        <w:t xml:space="preserve">.</w:t>
      </w:r>
    </w:p>
    <w:p w:rsidR="00000000" w:rsidDel="00000000" w:rsidP="00000000" w:rsidRDefault="00000000" w:rsidRPr="00000000" w14:paraId="000000ED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Veja abaixo a mensagem de sucesso exibida:</w:t>
      </w:r>
    </w:p>
    <w:p w:rsidR="00000000" w:rsidDel="00000000" w:rsidP="00000000" w:rsidRDefault="00000000" w:rsidRPr="00000000" w14:paraId="000000EE">
      <w:pPr>
        <w:shd w:fill="ffffff" w:val="clear"/>
        <w:spacing w:after="100" w:before="100" w:lineRule="auto"/>
        <w:rPr>
          <w:color w:val="202122"/>
          <w:sz w:val="21"/>
          <w:szCs w:val="21"/>
        </w:rPr>
      </w:pPr>
      <w:r w:rsidDel="00000000" w:rsidR="00000000" w:rsidRPr="00000000">
        <w:rPr>
          <w:color w:val="202122"/>
          <w:sz w:val="21"/>
          <w:szCs w:val="21"/>
        </w:rPr>
        <w:drawing>
          <wp:inline distB="114300" distT="114300" distL="114300" distR="114300">
            <wp:extent cx="2921000" cy="482600"/>
            <wp:effectExtent b="0" l="0" r="0" t="0"/>
            <wp:docPr descr="Proposta docente19.png" id="60" name="image2.png"/>
            <a:graphic>
              <a:graphicData uri="http://schemas.openxmlformats.org/drawingml/2006/picture">
                <pic:pic>
                  <pic:nvPicPr>
                    <pic:cNvPr descr="Proposta docente19.png" id="0" name="image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spacing w:after="100" w:before="100" w:lineRule="auto"/>
        <w:rPr>
          <w:color w:val="2021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Para prosseguir com a operação, clique em Avançar.</w:t>
      </w:r>
    </w:p>
    <w:p w:rsidR="00000000" w:rsidDel="00000000" w:rsidP="00000000" w:rsidRDefault="00000000" w:rsidRPr="00000000" w14:paraId="000000F1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O sistema exibirá a seguinte tela:</w:t>
      </w:r>
    </w:p>
    <w:p w:rsidR="00000000" w:rsidDel="00000000" w:rsidP="00000000" w:rsidRDefault="00000000" w:rsidRPr="00000000" w14:paraId="000000F2">
      <w:pPr>
        <w:shd w:fill="ffffff" w:val="clear"/>
        <w:spacing w:after="100" w:before="100" w:lineRule="auto"/>
        <w:rPr>
          <w:rFonts w:ascii="Courier New" w:cs="Courier New" w:eastAsia="Courier New" w:hAnsi="Courier New"/>
          <w:color w:val="202122"/>
          <w:sz w:val="21"/>
          <w:szCs w:val="21"/>
          <w:shd w:fill="f8f9fa" w:val="clear"/>
        </w:rPr>
      </w:pPr>
      <w:r w:rsidDel="00000000" w:rsidR="00000000" w:rsidRPr="00000000">
        <w:rPr>
          <w:rFonts w:ascii="Courier New" w:cs="Courier New" w:eastAsia="Courier New" w:hAnsi="Courier New"/>
          <w:color w:val="202122"/>
          <w:sz w:val="21"/>
          <w:szCs w:val="21"/>
          <w:shd w:fill="f8f9fa" w:val="clear"/>
        </w:rPr>
        <w:drawing>
          <wp:inline distB="114300" distT="114300" distL="114300" distR="114300">
            <wp:extent cx="5731200" cy="4381500"/>
            <wp:effectExtent b="0" l="0" r="0" t="0"/>
            <wp:docPr id="6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spacing w:after="100" w:before="100" w:lineRule="auto"/>
        <w:rPr>
          <w:rFonts w:ascii="Courier New" w:cs="Courier New" w:eastAsia="Courier New" w:hAnsi="Courier New"/>
          <w:color w:val="202122"/>
          <w:sz w:val="21"/>
          <w:szCs w:val="21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O usuário poderá anexar fotos da proposta de ação de extensão.</w:t>
      </w:r>
    </w:p>
    <w:p w:rsidR="00000000" w:rsidDel="00000000" w:rsidP="00000000" w:rsidRDefault="00000000" w:rsidRPr="00000000" w14:paraId="000000F5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Para realizar esta operação, forneça a Descrição e anexe</w:t>
      </w:r>
    </w:p>
    <w:p w:rsidR="00000000" w:rsidDel="00000000" w:rsidP="00000000" w:rsidRDefault="00000000" w:rsidRPr="00000000" w14:paraId="000000F6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o Arquivo de Foto clicando em </w:t>
      </w:r>
      <w:r w:rsidDel="00000000" w:rsidR="00000000" w:rsidRPr="00000000">
        <w:rPr>
          <w:b w:val="1"/>
          <w:color w:val="202122"/>
          <w:rtl w:val="0"/>
        </w:rPr>
        <w:t xml:space="preserve">Selecionar Arquivo</w:t>
      </w:r>
      <w:r w:rsidDel="00000000" w:rsidR="00000000" w:rsidRPr="00000000">
        <w:rPr>
          <w:color w:val="202122"/>
          <w:rtl w:val="0"/>
        </w:rPr>
        <w:t xml:space="preserve">.</w:t>
      </w:r>
    </w:p>
    <w:p w:rsidR="00000000" w:rsidDel="00000000" w:rsidP="00000000" w:rsidRDefault="00000000" w:rsidRPr="00000000" w14:paraId="000000F7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Para confirmar a operação, clique em </w:t>
      </w:r>
      <w:r w:rsidDel="00000000" w:rsidR="00000000" w:rsidRPr="00000000">
        <w:rPr>
          <w:b w:val="1"/>
          <w:color w:val="202122"/>
          <w:rtl w:val="0"/>
        </w:rPr>
        <w:t xml:space="preserve">Anexar Foto</w:t>
      </w:r>
      <w:r w:rsidDel="00000000" w:rsidR="00000000" w:rsidRPr="00000000">
        <w:rPr>
          <w:color w:val="202122"/>
          <w:rtl w:val="0"/>
        </w:rPr>
        <w:t xml:space="preserve">.</w:t>
      </w:r>
    </w:p>
    <w:p w:rsidR="00000000" w:rsidDel="00000000" w:rsidP="00000000" w:rsidRDefault="00000000" w:rsidRPr="00000000" w14:paraId="000000F8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O sistema carregará o arquivo na tela de uma maneira semelhante a apresentada na tela anterior </w:t>
      </w:r>
      <w:r w:rsidDel="00000000" w:rsidR="00000000" w:rsidRPr="00000000">
        <w:rPr>
          <w:b w:val="1"/>
          <w:color w:val="202122"/>
          <w:rtl w:val="0"/>
        </w:rPr>
        <w:t xml:space="preserve">"Informe os Dados do Arquivo"</w:t>
      </w:r>
      <w:r w:rsidDel="00000000" w:rsidR="00000000" w:rsidRPr="00000000">
        <w:rPr>
          <w:color w:val="202122"/>
          <w:rtl w:val="0"/>
        </w:rPr>
        <w:t xml:space="preserve">.</w:t>
      </w:r>
    </w:p>
    <w:p w:rsidR="00000000" w:rsidDel="00000000" w:rsidP="00000000" w:rsidRDefault="00000000" w:rsidRPr="00000000" w14:paraId="000000F9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Para dar prosseguimento a operação, clique em Avançar.</w:t>
      </w:r>
    </w:p>
    <w:p w:rsidR="00000000" w:rsidDel="00000000" w:rsidP="00000000" w:rsidRDefault="00000000" w:rsidRPr="00000000" w14:paraId="000000FA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A seguinte tela de confirmação será apresentada:</w:t>
      </w:r>
    </w:p>
    <w:p w:rsidR="00000000" w:rsidDel="00000000" w:rsidP="00000000" w:rsidRDefault="00000000" w:rsidRPr="00000000" w14:paraId="000000FB">
      <w:pPr>
        <w:shd w:fill="ffffff" w:val="clear"/>
        <w:spacing w:after="100" w:before="100" w:lineRule="auto"/>
        <w:rPr>
          <w:color w:val="20212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spacing w:after="100" w:before="100" w:lineRule="auto"/>
        <w:rPr>
          <w:color w:val="202122"/>
          <w:shd w:fill="f8f9fa" w:val="clear"/>
        </w:rPr>
      </w:pPr>
      <w:r w:rsidDel="00000000" w:rsidR="00000000" w:rsidRPr="00000000">
        <w:rPr>
          <w:color w:val="202122"/>
          <w:shd w:fill="f8f9fa" w:val="clear"/>
        </w:rPr>
        <w:drawing>
          <wp:inline distB="114300" distT="114300" distL="114300" distR="114300">
            <wp:extent cx="5676900" cy="10115550"/>
            <wp:effectExtent b="0" l="0" r="0" t="0"/>
            <wp:docPr id="6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11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1104900" cy="66675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05550" y="3760050"/>
                          <a:ext cx="1080900" cy="39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1104900" cy="66675"/>
                <wp:effectExtent b="0" l="0" r="0" t="0"/>
                <wp:wrapNone/>
                <wp:docPr id="5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66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Na tela acima, será exibido o resumo da ação.</w:t>
      </w:r>
    </w:p>
    <w:p w:rsidR="00000000" w:rsidDel="00000000" w:rsidP="00000000" w:rsidRDefault="00000000" w:rsidRPr="00000000" w14:paraId="000000FF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Após a leitura da proposta detalhada, siga até o final da página e marque o termo correspondente, onde se lê:</w:t>
      </w:r>
    </w:p>
    <w:p w:rsidR="00000000" w:rsidDel="00000000" w:rsidP="00000000" w:rsidRDefault="00000000" w:rsidRPr="00000000" w14:paraId="00000100">
      <w:pPr>
        <w:shd w:fill="ffffff" w:val="clear"/>
        <w:spacing w:after="100" w:before="100" w:lineRule="auto"/>
        <w:rPr>
          <w:b w:val="1"/>
          <w:color w:val="202122"/>
        </w:rPr>
      </w:pPr>
      <w:r w:rsidDel="00000000" w:rsidR="00000000" w:rsidRPr="00000000">
        <w:rPr>
          <w:b w:val="1"/>
          <w:color w:val="202122"/>
          <w:rtl w:val="0"/>
        </w:rPr>
        <w:t xml:space="preserve">“Declaro que assumo total responsabilidade pela veracidade das informações prestadas</w:t>
      </w:r>
    </w:p>
    <w:p w:rsidR="00000000" w:rsidDel="00000000" w:rsidP="00000000" w:rsidRDefault="00000000" w:rsidRPr="00000000" w14:paraId="00000101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para a submissão da presente ação de extensão,</w:t>
      </w:r>
    </w:p>
    <w:p w:rsidR="00000000" w:rsidDel="00000000" w:rsidP="00000000" w:rsidRDefault="00000000" w:rsidRPr="00000000" w14:paraId="00000102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bem como afirmo que a presente proposta está em consonância com as resoluções vigentes nessa instituição”.</w:t>
      </w:r>
    </w:p>
    <w:p w:rsidR="00000000" w:rsidDel="00000000" w:rsidP="00000000" w:rsidRDefault="00000000" w:rsidRPr="00000000" w14:paraId="00000103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br w:type="textWrapping"/>
        <w:t xml:space="preserve">Em seguida, clique em: </w:t>
      </w:r>
      <w:r w:rsidDel="00000000" w:rsidR="00000000" w:rsidRPr="00000000">
        <w:rPr>
          <w:b w:val="1"/>
          <w:color w:val="202122"/>
          <w:rtl w:val="0"/>
        </w:rPr>
        <w:t xml:space="preserve">“submeter à aprovação”</w:t>
      </w:r>
      <w:r w:rsidDel="00000000" w:rsidR="00000000" w:rsidRPr="00000000">
        <w:rPr>
          <w:color w:val="202122"/>
          <w:rtl w:val="0"/>
        </w:rPr>
        <w:t xml:space="preserve">,</w:t>
      </w:r>
    </w:p>
    <w:p w:rsidR="00000000" w:rsidDel="00000000" w:rsidP="00000000" w:rsidRDefault="00000000" w:rsidRPr="00000000" w14:paraId="00000104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onde a proposta será enviada para aprovação do departamento, setor ou unidade, e anuência das pessoas envolvidas.</w:t>
      </w:r>
    </w:p>
    <w:p w:rsidR="00000000" w:rsidDel="00000000" w:rsidP="00000000" w:rsidRDefault="00000000" w:rsidRPr="00000000" w14:paraId="00000105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Ou gravar rascunho, para envio a posteriori.</w:t>
      </w:r>
    </w:p>
    <w:p w:rsidR="00000000" w:rsidDel="00000000" w:rsidP="00000000" w:rsidRDefault="00000000" w:rsidRPr="00000000" w14:paraId="00000106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  <w:rtl w:val="0"/>
        </w:rPr>
        <w:t xml:space="preserve">A seguinte mensagem de sucesso será exibida:</w:t>
      </w:r>
    </w:p>
    <w:p w:rsidR="00000000" w:rsidDel="00000000" w:rsidP="00000000" w:rsidRDefault="00000000" w:rsidRPr="00000000" w14:paraId="00000107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color w:val="202122"/>
        </w:rPr>
        <w:drawing>
          <wp:inline distB="114300" distT="114300" distL="114300" distR="114300">
            <wp:extent cx="4133850" cy="247650"/>
            <wp:effectExtent b="0" l="0" r="0" t="0"/>
            <wp:docPr id="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hd w:fill="ffffff" w:val="clear"/>
        <w:spacing w:after="100" w:before="100" w:lineRule="auto"/>
        <w:rPr>
          <w:color w:val="20212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22.png"/><Relationship Id="rId21" Type="http://schemas.openxmlformats.org/officeDocument/2006/relationships/image" Target="media/image17.png"/><Relationship Id="rId24" Type="http://schemas.openxmlformats.org/officeDocument/2006/relationships/image" Target="media/image15.png"/><Relationship Id="rId23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4.png"/><Relationship Id="rId25" Type="http://schemas.openxmlformats.org/officeDocument/2006/relationships/image" Target="media/image18.png"/><Relationship Id="rId28" Type="http://schemas.openxmlformats.org/officeDocument/2006/relationships/image" Target="media/image6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png"/><Relationship Id="rId7" Type="http://schemas.openxmlformats.org/officeDocument/2006/relationships/image" Target="media/image26.png"/><Relationship Id="rId8" Type="http://schemas.openxmlformats.org/officeDocument/2006/relationships/image" Target="media/image5.png"/><Relationship Id="rId31" Type="http://schemas.openxmlformats.org/officeDocument/2006/relationships/image" Target="media/image13.png"/><Relationship Id="rId30" Type="http://schemas.openxmlformats.org/officeDocument/2006/relationships/image" Target="media/image9.png"/><Relationship Id="rId11" Type="http://schemas.openxmlformats.org/officeDocument/2006/relationships/image" Target="media/image12.png"/><Relationship Id="rId33" Type="http://schemas.openxmlformats.org/officeDocument/2006/relationships/image" Target="media/image3.png"/><Relationship Id="rId10" Type="http://schemas.openxmlformats.org/officeDocument/2006/relationships/image" Target="media/image8.png"/><Relationship Id="rId32" Type="http://schemas.openxmlformats.org/officeDocument/2006/relationships/image" Target="media/image27.png"/><Relationship Id="rId13" Type="http://schemas.openxmlformats.org/officeDocument/2006/relationships/image" Target="media/image20.png"/><Relationship Id="rId12" Type="http://schemas.openxmlformats.org/officeDocument/2006/relationships/image" Target="media/image1.png"/><Relationship Id="rId15" Type="http://schemas.openxmlformats.org/officeDocument/2006/relationships/image" Target="media/image25.png"/><Relationship Id="rId14" Type="http://schemas.openxmlformats.org/officeDocument/2006/relationships/image" Target="media/image21.png"/><Relationship Id="rId17" Type="http://schemas.openxmlformats.org/officeDocument/2006/relationships/image" Target="media/image23.png"/><Relationship Id="rId16" Type="http://schemas.openxmlformats.org/officeDocument/2006/relationships/image" Target="media/image14.png"/><Relationship Id="rId19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HtLyLhN3mSsoTLzp2/nU5n9LTA==">CgMxLjAaJAoBMBIfCh0IB0IZCgVBcmltbxIQQXJpYWwgVW5pY29kZSBNUzgAciExUEF3M2NKR1FON2FpLTFTcXlDcDBrbm5LbHJFaXFFZjI=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