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SERVIÇO PÚBLICO FEDERAL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DE PERNAMBUCO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PRÓ-REITORIA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 DE ATIVIDADES PARA AULAS DE CAMPO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superscript"/>
          <w:rtl w:val="0"/>
        </w:rPr>
        <w:t xml:space="preserve">[1]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Ind w:w="-108.0" w:type="dxa"/>
        <w:tblLayout w:type="fixed"/>
        <w:tblLook w:val="0000"/>
      </w:tblPr>
      <w:tblGrid>
        <w:gridCol w:w="2762"/>
        <w:gridCol w:w="2095"/>
        <w:gridCol w:w="1658"/>
        <w:gridCol w:w="3200"/>
        <w:gridCol w:w="4855"/>
        <w:tblGridChange w:id="0">
          <w:tblGrid>
            <w:gridCol w:w="2762"/>
            <w:gridCol w:w="2095"/>
            <w:gridCol w:w="1658"/>
            <w:gridCol w:w="3200"/>
            <w:gridCol w:w="4855"/>
          </w:tblGrid>
        </w:tblGridChange>
      </w:tblGrid>
      <w:tr>
        <w:trPr>
          <w:cantSplit w:val="0"/>
          <w:trHeight w:val="1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Curso/Departamento/Núcleo: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14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Identificação:</w:t>
            </w:r>
          </w:p>
          <w:p w:rsidR="00000000" w:rsidDel="00000000" w:rsidP="00000000" w:rsidRDefault="00000000" w:rsidRPr="00000000" w14:paraId="0000000D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Componente Curricular: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Eletivo (   ) Obrigatório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Total:______    Teórica:______  Prática: 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14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Componente Curricular: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Eletivo (   ) Obrigatório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Total:______    Teórica:______  Prática: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Destino / Roteiro: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Datas e Horários da Aula de Campo (início e fim):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Docente(s) Responsável(is):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.8984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right="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Justificativa da aula de campo imprescindível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 obrigatório descrever/citar o trecho da DCN e/ou do PPC que indica a necessidade de Aula de Campo para o cumprimento da legislação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142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right="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Link da DCN ou PPC de curso onde está disponível a documentação mencionada no item 6 para consulta pela Comissão de Avaliação das propostas do Edital.</w:t>
            </w:r>
          </w:p>
          <w:p w:rsidR="00000000" w:rsidDel="00000000" w:rsidP="00000000" w:rsidRDefault="00000000" w:rsidRPr="00000000" w14:paraId="0000002E">
            <w:pPr>
              <w:ind w:right="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6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 PROPOSTA METODOLÓGICA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-8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-8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-8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Estratégia(s)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e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right="6"/>
              <w:jc w:val="both"/>
              <w:rPr>
                <w:color w:val="0000cc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right="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12"/>
          <w:szCs w:val="12"/>
          <w:vertAlign w:val="superscript"/>
          <w:rtl w:val="0"/>
        </w:rPr>
        <w:t xml:space="preserve"> [1]</w:t>
      </w:r>
      <w:r w:rsidDel="00000000" w:rsidR="00000000" w:rsidRPr="00000000">
        <w:rPr>
          <w:sz w:val="16"/>
          <w:szCs w:val="16"/>
          <w:rtl w:val="0"/>
        </w:rPr>
        <w:t xml:space="preserve"> O Plano de Atividades para as Aulas de Campo deverá estar em consonância com a(s) Ementa(s)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  do(s) componente(s) curricular(es). 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P</w:t>
      </w:r>
      <w:r w:rsidDel="00000000" w:rsidR="00000000" w:rsidRPr="00000000">
        <w:rPr>
          <w:b w:val="1"/>
          <w:sz w:val="16"/>
          <w:szCs w:val="16"/>
          <w:rtl w:val="0"/>
        </w:rPr>
        <w:t xml:space="preserve">ara cada Aula de Campo solicitada deverá ser encaminhado um Plano de Atividades, </w:t>
      </w:r>
      <w:r w:rsidDel="00000000" w:rsidR="00000000" w:rsidRPr="00000000">
        <w:rPr>
          <w:sz w:val="16"/>
          <w:szCs w:val="16"/>
          <w:rtl w:val="0"/>
        </w:rPr>
        <w:t xml:space="preserve">e deve estar em concordância com os dados enviados na Planilha de Aulas de Campo. Ambas devem ser enviadas para o e-mail </w:t>
      </w:r>
      <w:hyperlink r:id="rId7">
        <w:r w:rsidDel="00000000" w:rsidR="00000000" w:rsidRPr="00000000">
          <w:rPr>
            <w:sz w:val="16"/>
            <w:szCs w:val="16"/>
            <w:rtl w:val="0"/>
          </w:rPr>
          <w:t xml:space="preserve">aulasdecampo@ufpe.br</w:t>
        </w:r>
      </w:hyperlink>
      <w:r w:rsidDel="00000000" w:rsidR="00000000" w:rsidRPr="00000000">
        <w:rPr>
          <w:sz w:val="16"/>
          <w:szCs w:val="16"/>
          <w:rtl w:val="0"/>
        </w:rPr>
        <w:t xml:space="preserve">  juntamente com o extrato de ata ou ofício de ciência do Departamento ou Núcleo.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LO-normal" w:customStyle="1">
    <w:name w:val="LO-normal"/>
    <w:rsid w:val="002719E3"/>
    <w:pPr>
      <w:widowControl w:val="0"/>
      <w:suppressAutoHyphens w:val="1"/>
      <w:overflowPunct w:val="0"/>
      <w:spacing w:line="276" w:lineRule="auto"/>
    </w:pPr>
    <w:rPr>
      <w:rFonts w:ascii="Arial" w:cs="Arial" w:eastAsia="Arial" w:hAnsi="Arial"/>
      <w:sz w:val="22"/>
      <w:szCs w:val="22"/>
      <w:lang w:bidi="hi-IN" w:eastAsia="zh-CN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lasdecampo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iSrEypMMJPU3uobSOswf633/2A==">CgMxLjA4AHIhMWIyeHU4Y1Y1c3Z6YTN6Wk5WeGstLWlWZTN4T0Z1RllY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2024-10-16T18:02:00Z</dcterms:created>
  <dc:creator>Microsoft Office User</dc:creator>
</cp:coreProperties>
</file>