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m1027" coordsize="21600,21600" o:spt="100.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78.999999999998" w:type="dxa"/>
        <w:jc w:val="center"/>
        <w:tblLayout w:type="fixed"/>
        <w:tblLook w:val="0000"/>
      </w:tblPr>
      <w:tblGrid>
        <w:gridCol w:w="2170"/>
        <w:gridCol w:w="1255"/>
        <w:gridCol w:w="167"/>
        <w:gridCol w:w="184"/>
        <w:gridCol w:w="1511"/>
        <w:gridCol w:w="1778"/>
        <w:gridCol w:w="212"/>
        <w:gridCol w:w="1134"/>
        <w:gridCol w:w="138"/>
        <w:gridCol w:w="574"/>
        <w:gridCol w:w="1556"/>
        <w:tblGridChange w:id="0">
          <w:tblGrid>
            <w:gridCol w:w="2170"/>
            <w:gridCol w:w="1255"/>
            <w:gridCol w:w="167"/>
            <w:gridCol w:w="184"/>
            <w:gridCol w:w="1511"/>
            <w:gridCol w:w="1778"/>
            <w:gridCol w:w="212"/>
            <w:gridCol w:w="1134"/>
            <w:gridCol w:w="138"/>
            <w:gridCol w:w="574"/>
            <w:gridCol w:w="1556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REQUERIMENTO PARA RECONSIDERAÇÃO DO ATO DE RECUSA DEFINITIVA DE 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trike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Ano/semestre de ingresso: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Campus: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   )Recife     (   )Caruaru     (   )Vitória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Turno: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   )Manhã   (   )Tarde   (   )Noite   (   )Integral-Manhã/Tarde   (   )Integral-Tarde/Noite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Aluno (a):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Identidade (nº):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0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Órgão Emissor: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Estado: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2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2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Telefone fixo (c/DDD):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Celular (c/DDD):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Endereço onde reside atualmente (Rua, Avenida, Praça...):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Nº: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ind w:left="-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Estado: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cantSplit w:val="0"/>
          <w:trHeight w:val="948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80" w:lineRule="auto"/>
              <w:ind w:lef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À Comissão de Recusa Definitiva de Matrícula/Pró-Reitoria de Graduação (CPE/DGA/PROGRAD),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80" w:lineRule="auto"/>
              <w:ind w:left="166" w:firstLine="543"/>
              <w:jc w:val="both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Venho, através do presente, solicitar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reconsideração quanto ao ato de recusa definitiva de matrícula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por esta Universidade Federal de Pernambuco, a fim de concluir o curso/perfil ao qual me encontro vinculado(a), conforme plano de estudos proposto em anexo,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 não ter a minha matrícula acadêmica definitivamente recusada em _____.__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Declaro estar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iente de que esgoto, em _____.__, o prazo máximo de integralização curricular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*, incidindo, portanto, no art. 1º, da Res. nº 07/2021-CEPE/UFPE, no entanto, tal fato se deu por motivos de força maior (os quais exponho nos documentos anexados no processo) que me impossibilitaram de desempenhar regularmente minhas atividades acadêmicas.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Seguem anexos ao presente os seguintes documentos: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) Plano de Estudos;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) Documentos comprobatórios de minhas alegações, são eles:</w:t>
            </w:r>
          </w:p>
          <w:p w:rsidR="00000000" w:rsidDel="00000000" w:rsidP="00000000" w:rsidRDefault="00000000" w:rsidRPr="00000000" w14:paraId="00000072">
            <w:pPr>
              <w:widowControl w:val="0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73">
            <w:pPr>
              <w:widowControl w:val="0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74">
            <w:pPr>
              <w:widowControl w:val="0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75">
            <w:pPr>
              <w:widowControl w:val="0"/>
              <w:ind w:left="166" w:right="166" w:firstLine="543"/>
              <w:jc w:val="both"/>
              <w:rPr>
                <w:rFonts w:ascii="Calibri" w:cs="Calibri" w:eastAsia="Calibri" w:hAnsi="Calibri"/>
                <w:sz w:val="8"/>
                <w:szCs w:val="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Declaro ainda que é minha responsabilidade manter atualizados meus dados para contato, sob pena de continuidade dos procedimentos relativos à recusa definitiva de matrícula, na forma da resolução nº 07/2021-CEPE/UFPE.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80" w:lineRule="auto"/>
              <w:ind w:left="166" w:right="166" w:firstLine="543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Assumo inteira responsabilidade pelas informações prestadas.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120" w:before="120" w:lineRule="auto"/>
              <w:ind w:left="733" w:firstLine="0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Nestes termos, pede deferimento,</w:t>
            </w:r>
          </w:p>
          <w:p w:rsidR="00000000" w:rsidDel="00000000" w:rsidP="00000000" w:rsidRDefault="00000000" w:rsidRPr="00000000" w14:paraId="00000079">
            <w:pPr>
              <w:widowControl w:val="0"/>
              <w:ind w:firstLine="709"/>
              <w:jc w:val="center"/>
              <w:rPr>
                <w:rFonts w:ascii="Calibri" w:cs="Calibri" w:eastAsia="Calibri" w:hAnsi="Calibri"/>
                <w:sz w:val="8"/>
                <w:szCs w:val="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Recife, ______ de ______________ de _______.</w:t>
            </w:r>
          </w:p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Assinatura do(a) aluno(a) ou do seu representante</w:t>
            </w:r>
          </w:p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ind w:left="308" w:hanging="142"/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* Conforme art. 1º, parágrafo único, da Resolução nº 07/2021-CEPE/UFPE, na contagem do prazo de integralização curricular,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não serão contabilizados os semestres letivos em que o estudante realizou trancamento de matrícula nem os semestres letivos especiais (não regulares).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rPr>
          <w:cantSplit w:val="0"/>
          <w:trHeight w:val="19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0</wp:posOffset>
                      </wp:positionV>
                      <wp:extent cx="3019425" cy="3917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842638" y="3590453"/>
                                <a:ext cx="3006725" cy="3790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a5a5a5"/>
                                      <w:sz w:val="144"/>
                                      <w:vertAlign w:val="baseline"/>
                                    </w:rPr>
                                    <w:t xml:space="preserve">Informações e Despachos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0</wp:posOffset>
                      </wp:positionV>
                      <wp:extent cx="3019425" cy="39179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425" cy="3917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C73FCA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B92769"/>
    <w:rPr>
      <w:rFonts w:ascii="Tahoma" w:cs="Tahom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E83F3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E83F3A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E83F3A"/>
    <w:rPr>
      <w:b w:val="1"/>
      <w:bCs w:val="1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qFormat w:val="1"/>
    <w:rsid w:val="00104964"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uiPriority w:val="99"/>
    <w:semiHidden w:val="1"/>
    <w:unhideWhenUsed w:val="1"/>
    <w:qFormat w:val="1"/>
    <w:rsid w:val="00104964"/>
    <w:rPr>
      <w:vertAlign w:val="superscript"/>
    </w:rPr>
  </w:style>
  <w:style w:type="character" w:styleId="Caracteresdenotaderodap" w:customStyle="1">
    <w:name w:val="Caracteres de nota de rodapé"/>
    <w:qFormat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 w:val="1"/>
    <w:rsid w:val="00C73FCA"/>
    <w:rPr>
      <w:b w:val="1"/>
      <w:bCs w:val="1"/>
      <w:sz w:val="20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B92769"/>
    <w:rPr>
      <w:rFonts w:ascii="Tahoma" w:cs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E83F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E83F3A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774F76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104964"/>
    <w:rPr>
      <w:sz w:val="20"/>
      <w:szCs w:val="20"/>
    </w:rPr>
  </w:style>
  <w:style w:type="table" w:styleId="Tabelacomgrade">
    <w:name w:val="Table Grid"/>
    <w:basedOn w:val="Tabelanormal"/>
    <w:uiPriority w:val="59"/>
    <w:rsid w:val="0057333A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bzfBsib4AhpPiW95ufNsGbgJw==">AMUW2mU+UGh3lQ8nnsHDDn8+6UwBQUV2L1yxIMZLKePMhhDQVSvKnj+jVn3OqWizjjX6orWdUe8dJo4hxx/DVmXrGervG85USXFBcj5xTP3k291KBIjqV7+6N8B5S1W2RXp/S4F/iMEl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2019-07-29T13:59:00Z</dcterms:created>
  <dc:creator>PROACAD</dc:creator>
</cp:coreProperties>
</file>