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287E" w14:textId="298D5B32" w:rsidR="00AA3345" w:rsidRPr="001C11A6" w:rsidRDefault="00AA3345" w:rsidP="00AA3345">
      <w:pPr>
        <w:jc w:val="center"/>
        <w:rPr>
          <w:rFonts w:cs="Arial"/>
          <w:b/>
          <w:bCs/>
          <w:sz w:val="28"/>
          <w:szCs w:val="28"/>
        </w:rPr>
      </w:pPr>
      <w:r w:rsidRPr="001C11A6">
        <w:rPr>
          <w:rFonts w:cs="Arial"/>
          <w:b/>
          <w:bCs/>
          <w:sz w:val="28"/>
          <w:szCs w:val="28"/>
        </w:rPr>
        <w:t>ANEXO II</w:t>
      </w:r>
    </w:p>
    <w:p w14:paraId="00C83E12" w14:textId="77777777" w:rsidR="00AA3345" w:rsidRDefault="00AA3345" w:rsidP="00AA3345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Eleição para a </w:t>
      </w:r>
      <w:r w:rsidRPr="005F6FD4">
        <w:rPr>
          <w:rFonts w:cs="Arial"/>
          <w:b/>
          <w:bCs/>
        </w:rPr>
        <w:t xml:space="preserve">Comissão Interna de Supervisão do Plano de Carreira dos Cargos Técnico-administrativos em Educação da Universidade Federal de Pernambuco (CIS/PCCTAE </w:t>
      </w:r>
      <w:r>
        <w:rPr>
          <w:rFonts w:cs="Arial"/>
          <w:b/>
          <w:bCs/>
        </w:rPr>
        <w:t>–</w:t>
      </w:r>
      <w:r w:rsidRPr="005F6FD4">
        <w:rPr>
          <w:rFonts w:cs="Arial"/>
          <w:b/>
          <w:bCs/>
        </w:rPr>
        <w:t xml:space="preserve"> UFPE</w:t>
      </w:r>
      <w:r>
        <w:rPr>
          <w:rFonts w:cs="Arial"/>
          <w:b/>
          <w:bCs/>
        </w:rPr>
        <w:t>) para o período de 2021-2023.</w:t>
      </w:r>
    </w:p>
    <w:p w14:paraId="1D01F948" w14:textId="77777777" w:rsidR="00AA3345" w:rsidRDefault="00AA3345" w:rsidP="00AA3345">
      <w:pPr>
        <w:jc w:val="center"/>
        <w:rPr>
          <w:b/>
          <w:bCs/>
          <w:sz w:val="32"/>
          <w:szCs w:val="32"/>
        </w:rPr>
      </w:pPr>
    </w:p>
    <w:p w14:paraId="6FC4F03C" w14:textId="77777777" w:rsidR="00AA3345" w:rsidRDefault="00AA3345" w:rsidP="00AA3345">
      <w:pPr>
        <w:jc w:val="center"/>
        <w:rPr>
          <w:b/>
          <w:bCs/>
          <w:sz w:val="32"/>
          <w:szCs w:val="32"/>
        </w:rPr>
      </w:pPr>
      <w:r w:rsidRPr="00857D7F">
        <w:rPr>
          <w:b/>
          <w:bCs/>
          <w:sz w:val="32"/>
          <w:szCs w:val="32"/>
        </w:rPr>
        <w:t>Formulário de Inscrição do Candidato</w:t>
      </w:r>
    </w:p>
    <w:p w14:paraId="71411229" w14:textId="77777777" w:rsidR="00AA3345" w:rsidRPr="00857D7F" w:rsidRDefault="00AA3345" w:rsidP="00AA3345">
      <w:pPr>
        <w:ind w:left="2835"/>
        <w:jc w:val="both"/>
        <w:rPr>
          <w:b/>
          <w:bCs/>
          <w:sz w:val="32"/>
          <w:szCs w:val="32"/>
        </w:rPr>
      </w:pPr>
    </w:p>
    <w:tbl>
      <w:tblPr>
        <w:tblStyle w:val="Tabelacomgrade"/>
        <w:tblW w:w="8497" w:type="dxa"/>
        <w:tblLook w:val="04A0" w:firstRow="1" w:lastRow="0" w:firstColumn="1" w:lastColumn="0" w:noHBand="0" w:noVBand="1"/>
      </w:tblPr>
      <w:tblGrid>
        <w:gridCol w:w="1603"/>
        <w:gridCol w:w="493"/>
        <w:gridCol w:w="2010"/>
        <w:gridCol w:w="804"/>
        <w:gridCol w:w="755"/>
        <w:gridCol w:w="709"/>
        <w:gridCol w:w="2123"/>
      </w:tblGrid>
      <w:tr w:rsidR="00AA3345" w14:paraId="104AD317" w14:textId="77777777" w:rsidTr="00BF56AA">
        <w:tc>
          <w:tcPr>
            <w:tcW w:w="1603" w:type="dxa"/>
          </w:tcPr>
          <w:p w14:paraId="6862A7C0" w14:textId="77777777" w:rsidR="00AA3345" w:rsidRPr="00857D7F" w:rsidRDefault="00AA3345" w:rsidP="00AA3345">
            <w:pPr>
              <w:spacing w:before="60" w:after="60" w:line="360" w:lineRule="auto"/>
              <w:rPr>
                <w:b/>
                <w:bCs/>
              </w:rPr>
            </w:pPr>
            <w:r w:rsidRPr="00857D7F">
              <w:rPr>
                <w:b/>
                <w:bCs/>
              </w:rPr>
              <w:t>Nome</w:t>
            </w:r>
          </w:p>
        </w:tc>
        <w:tc>
          <w:tcPr>
            <w:tcW w:w="6894" w:type="dxa"/>
            <w:gridSpan w:val="6"/>
          </w:tcPr>
          <w:p w14:paraId="2BCA7081" w14:textId="77777777" w:rsidR="00AA3345" w:rsidRDefault="00AA3345" w:rsidP="00AA3345">
            <w:pPr>
              <w:spacing w:before="60" w:after="60" w:line="360" w:lineRule="auto"/>
            </w:pPr>
          </w:p>
        </w:tc>
      </w:tr>
      <w:tr w:rsidR="00AA3345" w14:paraId="2AA5CF26" w14:textId="77777777" w:rsidTr="00BF56AA">
        <w:tc>
          <w:tcPr>
            <w:tcW w:w="2096" w:type="dxa"/>
            <w:gridSpan w:val="2"/>
          </w:tcPr>
          <w:p w14:paraId="2190E51C" w14:textId="77777777" w:rsidR="00AA3345" w:rsidRPr="00857D7F" w:rsidRDefault="00AA3345" w:rsidP="00AA3345">
            <w:pPr>
              <w:spacing w:before="60" w:after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Matrícula </w:t>
            </w:r>
            <w:r w:rsidRPr="00857D7F">
              <w:rPr>
                <w:b/>
                <w:bCs/>
              </w:rPr>
              <w:t>SIAPE</w:t>
            </w:r>
          </w:p>
        </w:tc>
        <w:tc>
          <w:tcPr>
            <w:tcW w:w="2814" w:type="dxa"/>
            <w:gridSpan w:val="2"/>
          </w:tcPr>
          <w:p w14:paraId="4EB22F26" w14:textId="77777777" w:rsidR="00AA3345" w:rsidRDefault="00AA3345" w:rsidP="00AA3345">
            <w:pPr>
              <w:spacing w:before="60" w:after="60" w:line="360" w:lineRule="auto"/>
            </w:pPr>
          </w:p>
        </w:tc>
        <w:tc>
          <w:tcPr>
            <w:tcW w:w="755" w:type="dxa"/>
          </w:tcPr>
          <w:p w14:paraId="24C7A5B0" w14:textId="77777777" w:rsidR="00AA3345" w:rsidRPr="00857D7F" w:rsidRDefault="00AA3345" w:rsidP="00AA3345">
            <w:pPr>
              <w:spacing w:before="60" w:after="60" w:line="360" w:lineRule="auto"/>
              <w:rPr>
                <w:b/>
                <w:bCs/>
              </w:rPr>
            </w:pPr>
            <w:r w:rsidRPr="00857D7F">
              <w:rPr>
                <w:b/>
                <w:bCs/>
              </w:rPr>
              <w:t>CPF</w:t>
            </w:r>
          </w:p>
        </w:tc>
        <w:tc>
          <w:tcPr>
            <w:tcW w:w="2832" w:type="dxa"/>
            <w:gridSpan w:val="2"/>
          </w:tcPr>
          <w:p w14:paraId="1A2C2576" w14:textId="77777777" w:rsidR="00AA3345" w:rsidRDefault="00AA3345" w:rsidP="00AA3345">
            <w:pPr>
              <w:spacing w:before="60" w:after="60" w:line="360" w:lineRule="auto"/>
            </w:pPr>
          </w:p>
        </w:tc>
      </w:tr>
      <w:tr w:rsidR="00AA3345" w14:paraId="47869AB6" w14:textId="77777777" w:rsidTr="00BF56AA">
        <w:tc>
          <w:tcPr>
            <w:tcW w:w="2096" w:type="dxa"/>
            <w:gridSpan w:val="2"/>
          </w:tcPr>
          <w:p w14:paraId="3608AFE2" w14:textId="77777777" w:rsidR="00AA3345" w:rsidRDefault="00AA3345" w:rsidP="00AA3345">
            <w:pPr>
              <w:spacing w:before="60" w:after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Data de admissão</w:t>
            </w:r>
          </w:p>
        </w:tc>
        <w:tc>
          <w:tcPr>
            <w:tcW w:w="2010" w:type="dxa"/>
          </w:tcPr>
          <w:p w14:paraId="06504B18" w14:textId="77777777" w:rsidR="00AA3345" w:rsidRDefault="00AA3345" w:rsidP="00AA3345">
            <w:pPr>
              <w:spacing w:before="60" w:after="60" w:line="360" w:lineRule="auto"/>
            </w:pPr>
          </w:p>
        </w:tc>
        <w:tc>
          <w:tcPr>
            <w:tcW w:w="2268" w:type="dxa"/>
            <w:gridSpan w:val="3"/>
          </w:tcPr>
          <w:p w14:paraId="515D90F7" w14:textId="77777777" w:rsidR="00AA3345" w:rsidRPr="00857D7F" w:rsidRDefault="00AA3345" w:rsidP="00AA3345">
            <w:pPr>
              <w:spacing w:before="60" w:after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Data de nascimento:</w:t>
            </w:r>
          </w:p>
        </w:tc>
        <w:tc>
          <w:tcPr>
            <w:tcW w:w="2123" w:type="dxa"/>
          </w:tcPr>
          <w:p w14:paraId="0D8F24E2" w14:textId="77777777" w:rsidR="00AA3345" w:rsidRDefault="00AA3345" w:rsidP="00AA3345">
            <w:pPr>
              <w:spacing w:before="60" w:after="60" w:line="360" w:lineRule="auto"/>
            </w:pPr>
          </w:p>
        </w:tc>
      </w:tr>
      <w:tr w:rsidR="00AA3345" w14:paraId="77ECAA16" w14:textId="77777777" w:rsidTr="00BF56AA">
        <w:tc>
          <w:tcPr>
            <w:tcW w:w="2096" w:type="dxa"/>
            <w:gridSpan w:val="2"/>
          </w:tcPr>
          <w:p w14:paraId="11EA2331" w14:textId="77777777" w:rsidR="00AA3345" w:rsidRPr="00857D7F" w:rsidRDefault="00AA3345" w:rsidP="00AA3345">
            <w:pPr>
              <w:spacing w:before="60" w:after="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6401" w:type="dxa"/>
            <w:gridSpan w:val="5"/>
          </w:tcPr>
          <w:p w14:paraId="5E54D7EE" w14:textId="77777777" w:rsidR="00AA3345" w:rsidRDefault="00AA3345" w:rsidP="00AA3345">
            <w:pPr>
              <w:spacing w:before="60" w:after="60" w:line="360" w:lineRule="auto"/>
            </w:pPr>
          </w:p>
        </w:tc>
      </w:tr>
      <w:tr w:rsidR="00AA3345" w14:paraId="4DAA5D0B" w14:textId="77777777" w:rsidTr="00BF56AA">
        <w:tc>
          <w:tcPr>
            <w:tcW w:w="2096" w:type="dxa"/>
            <w:gridSpan w:val="2"/>
          </w:tcPr>
          <w:p w14:paraId="4D460C05" w14:textId="77777777" w:rsidR="00AA3345" w:rsidRDefault="00AA3345" w:rsidP="00AA3345">
            <w:pPr>
              <w:spacing w:before="60" w:after="60"/>
              <w:rPr>
                <w:b/>
                <w:bCs/>
              </w:rPr>
            </w:pPr>
            <w:r w:rsidRPr="003F0E38">
              <w:rPr>
                <w:b/>
                <w:bCs/>
              </w:rPr>
              <w:t>Unidade de Lotação</w:t>
            </w:r>
          </w:p>
        </w:tc>
        <w:tc>
          <w:tcPr>
            <w:tcW w:w="6401" w:type="dxa"/>
            <w:gridSpan w:val="5"/>
          </w:tcPr>
          <w:p w14:paraId="134809BD" w14:textId="77777777" w:rsidR="00AA3345" w:rsidRDefault="00AA3345" w:rsidP="00AA3345">
            <w:pPr>
              <w:spacing w:before="60" w:after="60" w:line="360" w:lineRule="auto"/>
            </w:pPr>
          </w:p>
        </w:tc>
      </w:tr>
      <w:tr w:rsidR="00AA3345" w14:paraId="0B4BEBC0" w14:textId="77777777" w:rsidTr="00BF56AA">
        <w:tc>
          <w:tcPr>
            <w:tcW w:w="2096" w:type="dxa"/>
            <w:gridSpan w:val="2"/>
          </w:tcPr>
          <w:p w14:paraId="1BC0507B" w14:textId="77777777" w:rsidR="00AA3345" w:rsidRPr="003F0E38" w:rsidRDefault="00AA3345" w:rsidP="00AA3345">
            <w:pPr>
              <w:spacing w:before="60" w:after="60" w:line="360" w:lineRule="auto"/>
              <w:rPr>
                <w:b/>
                <w:bCs/>
              </w:rPr>
            </w:pPr>
            <w:r w:rsidRPr="003F0E38">
              <w:rPr>
                <w:b/>
                <w:bCs/>
              </w:rPr>
              <w:t>E-mail:</w:t>
            </w:r>
          </w:p>
        </w:tc>
        <w:tc>
          <w:tcPr>
            <w:tcW w:w="6401" w:type="dxa"/>
            <w:gridSpan w:val="5"/>
          </w:tcPr>
          <w:p w14:paraId="3BDC3E39" w14:textId="77777777" w:rsidR="00AA3345" w:rsidRDefault="00AA3345" w:rsidP="00AA3345">
            <w:pPr>
              <w:spacing w:before="60" w:after="60" w:line="360" w:lineRule="auto"/>
            </w:pPr>
          </w:p>
        </w:tc>
      </w:tr>
      <w:tr w:rsidR="00AA3345" w14:paraId="740F33A7" w14:textId="77777777" w:rsidTr="00BF56AA">
        <w:tc>
          <w:tcPr>
            <w:tcW w:w="2096" w:type="dxa"/>
            <w:gridSpan w:val="2"/>
          </w:tcPr>
          <w:p w14:paraId="7A9FCC75" w14:textId="77777777" w:rsidR="00AA3345" w:rsidRPr="003F0E38" w:rsidRDefault="00AA3345" w:rsidP="00AA3345">
            <w:pPr>
              <w:spacing w:before="60" w:after="60" w:line="360" w:lineRule="auto"/>
              <w:rPr>
                <w:b/>
                <w:bCs/>
              </w:rPr>
            </w:pPr>
            <w:r w:rsidRPr="003F0E38">
              <w:rPr>
                <w:b/>
                <w:bCs/>
              </w:rPr>
              <w:t>Fone de Contato</w:t>
            </w:r>
          </w:p>
        </w:tc>
        <w:tc>
          <w:tcPr>
            <w:tcW w:w="6401" w:type="dxa"/>
            <w:gridSpan w:val="5"/>
          </w:tcPr>
          <w:p w14:paraId="5F73AF0B" w14:textId="77777777" w:rsidR="00AA3345" w:rsidRDefault="00AA3345" w:rsidP="00AA3345">
            <w:pPr>
              <w:spacing w:before="60" w:after="60" w:line="360" w:lineRule="auto"/>
            </w:pPr>
          </w:p>
        </w:tc>
      </w:tr>
    </w:tbl>
    <w:p w14:paraId="14230298" w14:textId="77777777" w:rsidR="00AA3345" w:rsidRDefault="00AA3345" w:rsidP="00AA3345">
      <w:pPr>
        <w:spacing w:before="120" w:after="120" w:line="360" w:lineRule="auto"/>
        <w:jc w:val="center"/>
      </w:pPr>
      <w:proofErr w:type="gramStart"/>
      <w:r>
        <w:t xml:space="preserve">Recife,   </w:t>
      </w:r>
      <w:proofErr w:type="gramEnd"/>
      <w:r>
        <w:t xml:space="preserve">    de  outubro de 2020</w:t>
      </w:r>
    </w:p>
    <w:p w14:paraId="6395C5E2" w14:textId="77777777" w:rsidR="00AA3345" w:rsidRDefault="00AA3345" w:rsidP="00AA3345">
      <w:pPr>
        <w:spacing w:after="0" w:line="240" w:lineRule="auto"/>
        <w:jc w:val="center"/>
      </w:pPr>
      <w:r>
        <w:t>_______________________________________</w:t>
      </w:r>
    </w:p>
    <w:p w14:paraId="03D55695" w14:textId="77777777" w:rsidR="00AA3345" w:rsidRDefault="00AA3345" w:rsidP="00AA3345">
      <w:pPr>
        <w:spacing w:after="0" w:line="240" w:lineRule="auto"/>
        <w:jc w:val="center"/>
      </w:pPr>
      <w:r>
        <w:t>Assinatura do Candidato</w:t>
      </w:r>
    </w:p>
    <w:p w14:paraId="2A673FB0" w14:textId="77777777" w:rsidR="00AA3345" w:rsidRDefault="00AA3345" w:rsidP="00AA3345">
      <w:pPr>
        <w:spacing w:before="120" w:after="120" w:line="360" w:lineRule="auto"/>
      </w:pPr>
    </w:p>
    <w:p w14:paraId="4D37F536" w14:textId="77777777" w:rsidR="00AA3345" w:rsidRPr="00AA3345" w:rsidRDefault="00AA3345" w:rsidP="00AA3345">
      <w:pPr>
        <w:spacing w:after="0" w:line="240" w:lineRule="auto"/>
        <w:rPr>
          <w:b/>
          <w:bCs/>
          <w:sz w:val="20"/>
          <w:szCs w:val="20"/>
        </w:rPr>
      </w:pPr>
      <w:r w:rsidRPr="00AA3345">
        <w:rPr>
          <w:b/>
          <w:bCs/>
          <w:sz w:val="20"/>
          <w:szCs w:val="20"/>
        </w:rPr>
        <w:t>Observações:</w:t>
      </w:r>
    </w:p>
    <w:p w14:paraId="76C6EF9B" w14:textId="77777777" w:rsidR="00AA3345" w:rsidRPr="00AA3345" w:rsidRDefault="00AA3345" w:rsidP="00AA3345">
      <w:pPr>
        <w:spacing w:after="0" w:line="240" w:lineRule="auto"/>
        <w:rPr>
          <w:sz w:val="20"/>
          <w:szCs w:val="20"/>
        </w:rPr>
      </w:pPr>
      <w:r w:rsidRPr="00AA3345">
        <w:rPr>
          <w:sz w:val="20"/>
          <w:szCs w:val="20"/>
        </w:rPr>
        <w:t>1)Deve ser registrado o E-mail institucional, Id-UFPE com terminação    @ufpe.br</w:t>
      </w:r>
    </w:p>
    <w:p w14:paraId="48E30917" w14:textId="4E484659" w:rsidR="00AA3345" w:rsidRPr="00AA3345" w:rsidRDefault="00AA3345" w:rsidP="00AA3345">
      <w:pPr>
        <w:spacing w:after="0" w:line="240" w:lineRule="auto"/>
        <w:rPr>
          <w:sz w:val="20"/>
          <w:szCs w:val="20"/>
        </w:rPr>
      </w:pPr>
      <w:r w:rsidRPr="00AA3345">
        <w:rPr>
          <w:sz w:val="20"/>
          <w:szCs w:val="20"/>
        </w:rPr>
        <w:t>2) Após assinatura, o candidato deve encaminhar o formulário para o e-mail da Comissão Eleitoral</w:t>
      </w:r>
      <w:r w:rsidRPr="00AA3345">
        <w:rPr>
          <w:rFonts w:cs="Arial"/>
          <w:b/>
          <w:bCs/>
          <w:sz w:val="20"/>
          <w:szCs w:val="20"/>
        </w:rPr>
        <w:t xml:space="preserve"> comissao_eleitoral</w:t>
      </w:r>
      <w:r w:rsidR="00DA3C4F">
        <w:rPr>
          <w:rFonts w:cs="Arial"/>
          <w:b/>
          <w:bCs/>
          <w:sz w:val="20"/>
          <w:szCs w:val="20"/>
        </w:rPr>
        <w:t>.</w:t>
      </w:r>
      <w:r w:rsidRPr="00AA3345">
        <w:rPr>
          <w:rFonts w:cs="Arial"/>
          <w:b/>
          <w:bCs/>
          <w:sz w:val="20"/>
          <w:szCs w:val="20"/>
        </w:rPr>
        <w:t>cis@ufpe.br</w:t>
      </w:r>
      <w:r w:rsidRPr="00AA3345">
        <w:rPr>
          <w:sz w:val="20"/>
          <w:szCs w:val="20"/>
        </w:rPr>
        <w:t xml:space="preserve"> </w:t>
      </w:r>
    </w:p>
    <w:p w14:paraId="04CC5044" w14:textId="77777777" w:rsidR="00717E18" w:rsidRPr="005F6FD4" w:rsidRDefault="00717E18" w:rsidP="00E50420">
      <w:pPr>
        <w:spacing w:after="0" w:line="280" w:lineRule="atLeast"/>
        <w:jc w:val="both"/>
        <w:rPr>
          <w:rFonts w:cs="Arial"/>
          <w:sz w:val="22"/>
        </w:rPr>
      </w:pPr>
      <w:bookmarkStart w:id="0" w:name="_GoBack"/>
      <w:bookmarkEnd w:id="0"/>
    </w:p>
    <w:sectPr w:rsidR="00717E18" w:rsidRPr="005F6F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50A0" w16cex:dateUtc="2020-10-16T01:50:00Z"/>
  <w16cex:commentExtensible w16cex:durableId="2333513A" w16cex:dateUtc="2020-10-16T01:52:00Z"/>
  <w16cex:commentExtensible w16cex:durableId="233351BB" w16cex:dateUtc="2020-10-16T01:54:00Z"/>
  <w16cex:commentExtensible w16cex:durableId="23337779" w16cex:dateUtc="2020-10-16T04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38245" w14:textId="77777777" w:rsidR="00E54018" w:rsidRDefault="00E54018" w:rsidP="006D1939">
      <w:pPr>
        <w:spacing w:after="0" w:line="240" w:lineRule="auto"/>
      </w:pPr>
      <w:r>
        <w:separator/>
      </w:r>
    </w:p>
  </w:endnote>
  <w:endnote w:type="continuationSeparator" w:id="0">
    <w:p w14:paraId="258D1803" w14:textId="77777777" w:rsidR="00E54018" w:rsidRDefault="00E54018" w:rsidP="006D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ADD74" w14:textId="77777777" w:rsidR="00E54018" w:rsidRDefault="00E54018" w:rsidP="006D1939">
      <w:pPr>
        <w:spacing w:after="0" w:line="240" w:lineRule="auto"/>
      </w:pPr>
      <w:r>
        <w:separator/>
      </w:r>
    </w:p>
  </w:footnote>
  <w:footnote w:type="continuationSeparator" w:id="0">
    <w:p w14:paraId="4C513C68" w14:textId="77777777" w:rsidR="00E54018" w:rsidRDefault="00E54018" w:rsidP="006D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ABA4A" w14:textId="77777777" w:rsidR="001E11A4" w:rsidRDefault="001E11A4" w:rsidP="006D1939">
    <w:pPr>
      <w:autoSpaceDE w:val="0"/>
      <w:autoSpaceDN w:val="0"/>
      <w:adjustRightInd w:val="0"/>
      <w:jc w:val="center"/>
      <w:rPr>
        <w:rFonts w:cs="Arial"/>
        <w:b/>
        <w:bCs/>
        <w:sz w:val="22"/>
      </w:rPr>
    </w:pPr>
    <w:r>
      <w:rPr>
        <w:noProof/>
      </w:rPr>
      <w:drawing>
        <wp:inline distT="0" distB="0" distL="0" distR="0" wp14:anchorId="5B817068" wp14:editId="0FC224F2">
          <wp:extent cx="476250" cy="733425"/>
          <wp:effectExtent l="0" t="0" r="0" b="952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9A603" w14:textId="77777777" w:rsidR="001E11A4" w:rsidRPr="00DA1AF3" w:rsidRDefault="001E11A4" w:rsidP="006D1939">
    <w:pPr>
      <w:autoSpaceDE w:val="0"/>
      <w:autoSpaceDN w:val="0"/>
      <w:adjustRightInd w:val="0"/>
      <w:spacing w:after="0" w:line="240" w:lineRule="auto"/>
      <w:jc w:val="center"/>
      <w:rPr>
        <w:rFonts w:cs="Arial"/>
        <w:b/>
        <w:bCs/>
        <w:sz w:val="22"/>
      </w:rPr>
    </w:pPr>
    <w:r w:rsidRPr="00DA1AF3">
      <w:rPr>
        <w:rFonts w:cs="Arial"/>
        <w:b/>
        <w:bCs/>
        <w:sz w:val="22"/>
      </w:rPr>
      <w:t>SERVIÇO PÚBLICO FEDERAL</w:t>
    </w:r>
  </w:p>
  <w:p w14:paraId="0002A81F" w14:textId="77777777" w:rsidR="001E11A4" w:rsidRDefault="001E11A4" w:rsidP="006D1939">
    <w:pPr>
      <w:autoSpaceDE w:val="0"/>
      <w:autoSpaceDN w:val="0"/>
      <w:adjustRightInd w:val="0"/>
      <w:spacing w:after="0" w:line="240" w:lineRule="auto"/>
      <w:jc w:val="center"/>
      <w:rPr>
        <w:rFonts w:cs="Arial"/>
        <w:b/>
        <w:bCs/>
      </w:rPr>
    </w:pPr>
    <w:r w:rsidRPr="00DA1AF3">
      <w:rPr>
        <w:rFonts w:cs="Arial"/>
        <w:b/>
        <w:bCs/>
      </w:rPr>
      <w:t>UNIVERSIDADE FEDERAL DE PERNAMBUCO</w:t>
    </w:r>
  </w:p>
  <w:p w14:paraId="00F85773" w14:textId="77777777" w:rsidR="001E11A4" w:rsidRPr="0005269F" w:rsidRDefault="001E11A4" w:rsidP="00190844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cs="Arial"/>
        <w:b/>
        <w:bCs/>
      </w:rPr>
    </w:pPr>
    <w:r w:rsidRPr="0005269F">
      <w:rPr>
        <w:rFonts w:cs="Arial"/>
        <w:b/>
        <w:bCs/>
      </w:rPr>
      <w:t>Comissão Eleitoral</w:t>
    </w:r>
    <w:r>
      <w:rPr>
        <w:rFonts w:cs="Arial"/>
        <w:b/>
        <w:bCs/>
      </w:rPr>
      <w:t xml:space="preserve"> </w:t>
    </w:r>
  </w:p>
  <w:p w14:paraId="523F945E" w14:textId="77777777" w:rsidR="001E11A4" w:rsidRDefault="001E11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343BF"/>
    <w:multiLevelType w:val="hybridMultilevel"/>
    <w:tmpl w:val="24B21322"/>
    <w:lvl w:ilvl="0" w:tplc="71566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B54"/>
    <w:multiLevelType w:val="hybridMultilevel"/>
    <w:tmpl w:val="3FD8BE74"/>
    <w:lvl w:ilvl="0" w:tplc="7C962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4590D"/>
    <w:multiLevelType w:val="multilevel"/>
    <w:tmpl w:val="420A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FB334B"/>
    <w:multiLevelType w:val="multilevel"/>
    <w:tmpl w:val="F8AA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11915"/>
    <w:multiLevelType w:val="multilevel"/>
    <w:tmpl w:val="D5CA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48678B"/>
    <w:multiLevelType w:val="hybridMultilevel"/>
    <w:tmpl w:val="1370EE8E"/>
    <w:lvl w:ilvl="0" w:tplc="6A4C7BD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80885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4E8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2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A3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74A2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C9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2A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740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upperRoman"/>
        <w:lvlText w:val="%1."/>
        <w:lvlJc w:val="right"/>
      </w:lvl>
    </w:lvlOverride>
  </w:num>
  <w:num w:numId="2">
    <w:abstractNumId w:val="3"/>
    <w:lvlOverride w:ilvl="0">
      <w:lvl w:ilvl="0">
        <w:numFmt w:val="upperRoman"/>
        <w:lvlText w:val="%1."/>
        <w:lvlJc w:val="right"/>
      </w:lvl>
    </w:lvlOverride>
  </w:num>
  <w:num w:numId="3">
    <w:abstractNumId w:val="5"/>
  </w:num>
  <w:num w:numId="4">
    <w:abstractNumId w:val="5"/>
    <w:lvlOverride w:ilvl="0">
      <w:lvl w:ilvl="0" w:tplc="6A4C7BD2">
        <w:numFmt w:val="upperRoman"/>
        <w:lvlText w:val="%1."/>
        <w:lvlJc w:val="right"/>
      </w:lvl>
    </w:lvlOverride>
  </w:num>
  <w:num w:numId="5">
    <w:abstractNumId w:val="5"/>
    <w:lvlOverride w:ilvl="0">
      <w:lvl w:ilvl="0" w:tplc="6A4C7BD2">
        <w:numFmt w:val="upperRoman"/>
        <w:lvlText w:val="%1."/>
        <w:lvlJc w:val="right"/>
      </w:lvl>
    </w:lvlOverride>
  </w:num>
  <w:num w:numId="6">
    <w:abstractNumId w:val="5"/>
    <w:lvlOverride w:ilvl="0">
      <w:lvl w:ilvl="0" w:tplc="6A4C7BD2">
        <w:numFmt w:val="upperRoman"/>
        <w:lvlText w:val="%1."/>
        <w:lvlJc w:val="right"/>
      </w:lvl>
    </w:lvlOverride>
  </w:num>
  <w:num w:numId="7">
    <w:abstractNumId w:val="2"/>
    <w:lvlOverride w:ilvl="0">
      <w:lvl w:ilvl="0">
        <w:numFmt w:val="upperRoman"/>
        <w:lvlText w:val="%1."/>
        <w:lvlJc w:val="right"/>
      </w:lvl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2C"/>
    <w:rsid w:val="00001DE9"/>
    <w:rsid w:val="00025722"/>
    <w:rsid w:val="000261FD"/>
    <w:rsid w:val="00037EEE"/>
    <w:rsid w:val="00055D54"/>
    <w:rsid w:val="00097A6C"/>
    <w:rsid w:val="000A0D77"/>
    <w:rsid w:val="000E4B18"/>
    <w:rsid w:val="00112EF7"/>
    <w:rsid w:val="001563CD"/>
    <w:rsid w:val="0015669F"/>
    <w:rsid w:val="0016532A"/>
    <w:rsid w:val="00175AA9"/>
    <w:rsid w:val="001867A4"/>
    <w:rsid w:val="00190844"/>
    <w:rsid w:val="001A0355"/>
    <w:rsid w:val="001C11A6"/>
    <w:rsid w:val="001C7EEB"/>
    <w:rsid w:val="001D5812"/>
    <w:rsid w:val="001E11A4"/>
    <w:rsid w:val="001E3536"/>
    <w:rsid w:val="001F5F32"/>
    <w:rsid w:val="00223F7B"/>
    <w:rsid w:val="00233E75"/>
    <w:rsid w:val="00264EE9"/>
    <w:rsid w:val="00266B42"/>
    <w:rsid w:val="00274DD9"/>
    <w:rsid w:val="00277917"/>
    <w:rsid w:val="002808D2"/>
    <w:rsid w:val="00283C65"/>
    <w:rsid w:val="002861D1"/>
    <w:rsid w:val="00293510"/>
    <w:rsid w:val="002935FF"/>
    <w:rsid w:val="002B0BBE"/>
    <w:rsid w:val="002B50E5"/>
    <w:rsid w:val="002D11AD"/>
    <w:rsid w:val="002D7273"/>
    <w:rsid w:val="002E6BA3"/>
    <w:rsid w:val="002F0526"/>
    <w:rsid w:val="002F3B86"/>
    <w:rsid w:val="003140CE"/>
    <w:rsid w:val="003308B7"/>
    <w:rsid w:val="00334FF5"/>
    <w:rsid w:val="00337E1F"/>
    <w:rsid w:val="00354F72"/>
    <w:rsid w:val="00356A3B"/>
    <w:rsid w:val="00392DC4"/>
    <w:rsid w:val="00395C05"/>
    <w:rsid w:val="003A04A5"/>
    <w:rsid w:val="003B25D6"/>
    <w:rsid w:val="003D1B71"/>
    <w:rsid w:val="003D2DBB"/>
    <w:rsid w:val="003D2F01"/>
    <w:rsid w:val="00400C05"/>
    <w:rsid w:val="0040395A"/>
    <w:rsid w:val="00406405"/>
    <w:rsid w:val="00410608"/>
    <w:rsid w:val="00412227"/>
    <w:rsid w:val="0042520A"/>
    <w:rsid w:val="00434A2C"/>
    <w:rsid w:val="00446A4C"/>
    <w:rsid w:val="00453A74"/>
    <w:rsid w:val="00463F73"/>
    <w:rsid w:val="00473F05"/>
    <w:rsid w:val="00476816"/>
    <w:rsid w:val="00484FED"/>
    <w:rsid w:val="004C1C74"/>
    <w:rsid w:val="004C6463"/>
    <w:rsid w:val="004D1159"/>
    <w:rsid w:val="004D4527"/>
    <w:rsid w:val="004F63CB"/>
    <w:rsid w:val="00507A8B"/>
    <w:rsid w:val="00511469"/>
    <w:rsid w:val="005212A7"/>
    <w:rsid w:val="00525B04"/>
    <w:rsid w:val="00527537"/>
    <w:rsid w:val="00532017"/>
    <w:rsid w:val="00536050"/>
    <w:rsid w:val="00544205"/>
    <w:rsid w:val="0058213E"/>
    <w:rsid w:val="005B1E01"/>
    <w:rsid w:val="005B2358"/>
    <w:rsid w:val="005B441B"/>
    <w:rsid w:val="005E608D"/>
    <w:rsid w:val="005F6156"/>
    <w:rsid w:val="005F6FD4"/>
    <w:rsid w:val="005F7316"/>
    <w:rsid w:val="0064257B"/>
    <w:rsid w:val="00647A95"/>
    <w:rsid w:val="00652DBD"/>
    <w:rsid w:val="0065416A"/>
    <w:rsid w:val="00663DBF"/>
    <w:rsid w:val="00664E91"/>
    <w:rsid w:val="0067518D"/>
    <w:rsid w:val="006776A3"/>
    <w:rsid w:val="0068724B"/>
    <w:rsid w:val="006936A0"/>
    <w:rsid w:val="006D1939"/>
    <w:rsid w:val="00710A56"/>
    <w:rsid w:val="00717E18"/>
    <w:rsid w:val="00726D77"/>
    <w:rsid w:val="00740127"/>
    <w:rsid w:val="00747EA8"/>
    <w:rsid w:val="00752241"/>
    <w:rsid w:val="00752BF8"/>
    <w:rsid w:val="00753CBC"/>
    <w:rsid w:val="0076538A"/>
    <w:rsid w:val="00774A32"/>
    <w:rsid w:val="007916A0"/>
    <w:rsid w:val="00792D73"/>
    <w:rsid w:val="00794497"/>
    <w:rsid w:val="007B4D57"/>
    <w:rsid w:val="007C2893"/>
    <w:rsid w:val="007C3147"/>
    <w:rsid w:val="007D2006"/>
    <w:rsid w:val="007F6D79"/>
    <w:rsid w:val="007F7E59"/>
    <w:rsid w:val="00800857"/>
    <w:rsid w:val="0080581B"/>
    <w:rsid w:val="0080737F"/>
    <w:rsid w:val="00815835"/>
    <w:rsid w:val="008172E3"/>
    <w:rsid w:val="00824931"/>
    <w:rsid w:val="00860406"/>
    <w:rsid w:val="00872FF5"/>
    <w:rsid w:val="008B5A50"/>
    <w:rsid w:val="008D39A7"/>
    <w:rsid w:val="008F5BEA"/>
    <w:rsid w:val="00915884"/>
    <w:rsid w:val="009231E7"/>
    <w:rsid w:val="00940D2B"/>
    <w:rsid w:val="00956F9C"/>
    <w:rsid w:val="009576F7"/>
    <w:rsid w:val="00967E1D"/>
    <w:rsid w:val="009703F1"/>
    <w:rsid w:val="00975B87"/>
    <w:rsid w:val="00982420"/>
    <w:rsid w:val="00991217"/>
    <w:rsid w:val="00994F4F"/>
    <w:rsid w:val="00997335"/>
    <w:rsid w:val="009A5834"/>
    <w:rsid w:val="009E2015"/>
    <w:rsid w:val="009F4099"/>
    <w:rsid w:val="009F6BF9"/>
    <w:rsid w:val="00A10621"/>
    <w:rsid w:val="00A51C56"/>
    <w:rsid w:val="00A6555F"/>
    <w:rsid w:val="00A81251"/>
    <w:rsid w:val="00A853F4"/>
    <w:rsid w:val="00A862D8"/>
    <w:rsid w:val="00A917B3"/>
    <w:rsid w:val="00A971E4"/>
    <w:rsid w:val="00AA3345"/>
    <w:rsid w:val="00AB700E"/>
    <w:rsid w:val="00AD15E6"/>
    <w:rsid w:val="00AE550F"/>
    <w:rsid w:val="00AE5709"/>
    <w:rsid w:val="00AF1A44"/>
    <w:rsid w:val="00AF2B72"/>
    <w:rsid w:val="00AF2E30"/>
    <w:rsid w:val="00AF5C6A"/>
    <w:rsid w:val="00B049CC"/>
    <w:rsid w:val="00B153E9"/>
    <w:rsid w:val="00B15B00"/>
    <w:rsid w:val="00B21616"/>
    <w:rsid w:val="00B31412"/>
    <w:rsid w:val="00B375B3"/>
    <w:rsid w:val="00B5000A"/>
    <w:rsid w:val="00B51044"/>
    <w:rsid w:val="00B55F47"/>
    <w:rsid w:val="00B60125"/>
    <w:rsid w:val="00B757C9"/>
    <w:rsid w:val="00B86919"/>
    <w:rsid w:val="00B93930"/>
    <w:rsid w:val="00BA0C47"/>
    <w:rsid w:val="00BB1C3E"/>
    <w:rsid w:val="00BB219D"/>
    <w:rsid w:val="00BC4501"/>
    <w:rsid w:val="00BD78C1"/>
    <w:rsid w:val="00BE6A6B"/>
    <w:rsid w:val="00BE730E"/>
    <w:rsid w:val="00BF07AC"/>
    <w:rsid w:val="00C2180D"/>
    <w:rsid w:val="00C74955"/>
    <w:rsid w:val="00C8177F"/>
    <w:rsid w:val="00CB19AC"/>
    <w:rsid w:val="00CD1042"/>
    <w:rsid w:val="00D07A85"/>
    <w:rsid w:val="00D45710"/>
    <w:rsid w:val="00D524C3"/>
    <w:rsid w:val="00D52CDA"/>
    <w:rsid w:val="00D61DEF"/>
    <w:rsid w:val="00D82BE1"/>
    <w:rsid w:val="00D82CD4"/>
    <w:rsid w:val="00D93B20"/>
    <w:rsid w:val="00DA3C4F"/>
    <w:rsid w:val="00DB3853"/>
    <w:rsid w:val="00DC3FFD"/>
    <w:rsid w:val="00DE4F6E"/>
    <w:rsid w:val="00E002DD"/>
    <w:rsid w:val="00E06C4B"/>
    <w:rsid w:val="00E06F9E"/>
    <w:rsid w:val="00E17ADB"/>
    <w:rsid w:val="00E2020A"/>
    <w:rsid w:val="00E224E3"/>
    <w:rsid w:val="00E33145"/>
    <w:rsid w:val="00E341AF"/>
    <w:rsid w:val="00E50420"/>
    <w:rsid w:val="00E54018"/>
    <w:rsid w:val="00E642CD"/>
    <w:rsid w:val="00E648A9"/>
    <w:rsid w:val="00E65CEB"/>
    <w:rsid w:val="00E70920"/>
    <w:rsid w:val="00E85772"/>
    <w:rsid w:val="00EA1761"/>
    <w:rsid w:val="00EA30C5"/>
    <w:rsid w:val="00EA47EE"/>
    <w:rsid w:val="00EA6765"/>
    <w:rsid w:val="00EC4E61"/>
    <w:rsid w:val="00EC5E6D"/>
    <w:rsid w:val="00ED3771"/>
    <w:rsid w:val="00ED56C4"/>
    <w:rsid w:val="00EE7551"/>
    <w:rsid w:val="00EF5009"/>
    <w:rsid w:val="00F0542F"/>
    <w:rsid w:val="00F11C63"/>
    <w:rsid w:val="00F163FD"/>
    <w:rsid w:val="00F26B14"/>
    <w:rsid w:val="00F479ED"/>
    <w:rsid w:val="00F564C0"/>
    <w:rsid w:val="00F60206"/>
    <w:rsid w:val="00F90FD4"/>
    <w:rsid w:val="00FA2B5E"/>
    <w:rsid w:val="00FA444A"/>
    <w:rsid w:val="00FC6CC1"/>
    <w:rsid w:val="00FD2F15"/>
    <w:rsid w:val="00FD6E8B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21F3"/>
  <w15:chartTrackingRefBased/>
  <w15:docId w15:val="{AE2CC8AE-CD56-41F7-B7C1-AA9A671E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4A2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53CBC"/>
    <w:pPr>
      <w:ind w:left="720"/>
      <w:contextualSpacing/>
    </w:pPr>
  </w:style>
  <w:style w:type="table" w:styleId="Tabelacomgrade">
    <w:name w:val="Table Grid"/>
    <w:basedOn w:val="Tabelanormal"/>
    <w:uiPriority w:val="39"/>
    <w:rsid w:val="0079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D1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939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D1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1939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334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4F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4FF5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4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4FF5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F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FF5"/>
    <w:rPr>
      <w:rFonts w:ascii="Times New Roman" w:hAnsi="Times New Roman" w:cs="Times New Roman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FE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433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77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</dc:creator>
  <cp:keywords/>
  <dc:description/>
  <cp:lastModifiedBy>Everaldo Araújo</cp:lastModifiedBy>
  <cp:revision>2</cp:revision>
  <dcterms:created xsi:type="dcterms:W3CDTF">2020-11-05T11:33:00Z</dcterms:created>
  <dcterms:modified xsi:type="dcterms:W3CDTF">2020-11-05T11:33:00Z</dcterms:modified>
</cp:coreProperties>
</file>