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CCB9" w14:textId="77777777" w:rsidR="00E905CC" w:rsidRPr="00DA7A95" w:rsidRDefault="00E905CC" w:rsidP="002577E0">
      <w:pPr>
        <w:jc w:val="center"/>
        <w:rPr>
          <w:rFonts w:cstheme="minorHAnsi"/>
          <w:b/>
          <w:bCs/>
        </w:rPr>
      </w:pPr>
    </w:p>
    <w:p w14:paraId="5705532F" w14:textId="589F2DD9" w:rsidR="002577E0" w:rsidRPr="00DA7A95" w:rsidRDefault="002577E0" w:rsidP="002577E0">
      <w:pPr>
        <w:jc w:val="center"/>
        <w:rPr>
          <w:rFonts w:cstheme="minorHAnsi"/>
          <w:b/>
          <w:bCs/>
        </w:rPr>
      </w:pPr>
      <w:r w:rsidRPr="00DA7A95">
        <w:rPr>
          <w:rFonts w:cstheme="minorHAnsi"/>
          <w:b/>
          <w:bCs/>
        </w:rPr>
        <w:t>DECLARAÇÃO</w:t>
      </w:r>
    </w:p>
    <w:p w14:paraId="46D033DC" w14:textId="77777777" w:rsidR="002577E0" w:rsidRPr="00DA7A95" w:rsidRDefault="002577E0" w:rsidP="002577E0">
      <w:pPr>
        <w:jc w:val="center"/>
        <w:rPr>
          <w:rFonts w:cstheme="minorHAnsi"/>
          <w:b/>
          <w:bCs/>
        </w:rPr>
      </w:pPr>
    </w:p>
    <w:p w14:paraId="54FD0551" w14:textId="0B06B7A8" w:rsidR="002577E0" w:rsidRPr="00DA7A95" w:rsidRDefault="002577E0" w:rsidP="002577E0">
      <w:pPr>
        <w:jc w:val="both"/>
        <w:rPr>
          <w:rFonts w:cstheme="minorHAnsi"/>
        </w:rPr>
      </w:pPr>
      <w:r w:rsidRPr="00DA7A95">
        <w:rPr>
          <w:rFonts w:cstheme="minorHAnsi"/>
        </w:rPr>
        <w:t>Declaramos que a Fade-UFPE analisou e está de acordo com a celebração do</w:t>
      </w:r>
      <w:r w:rsidR="00662685" w:rsidRPr="00DA7A95">
        <w:rPr>
          <w:rFonts w:cstheme="minorHAnsi"/>
        </w:rPr>
        <w:t xml:space="preserve"> instrumento jurídico</w:t>
      </w:r>
      <w:r w:rsidRPr="00DA7A95">
        <w:rPr>
          <w:rFonts w:cstheme="minorHAnsi"/>
        </w:rPr>
        <w:t xml:space="preserve"> </w:t>
      </w:r>
      <w:permStart w:id="278141760" w:edGrp="everyone"/>
      <w:r w:rsidRPr="00DA7A95">
        <w:rPr>
          <w:rFonts w:cstheme="minorHAnsi"/>
        </w:rPr>
        <w:t xml:space="preserve">_____________ </w:t>
      </w:r>
      <w:permEnd w:id="278141760"/>
      <w:r w:rsidR="00662685" w:rsidRPr="00DA7A95">
        <w:rPr>
          <w:rFonts w:cstheme="minorHAnsi"/>
        </w:rPr>
        <w:t xml:space="preserve">, </w:t>
      </w:r>
      <w:r w:rsidRPr="00DA7A95">
        <w:rPr>
          <w:rFonts w:cstheme="minorHAnsi"/>
        </w:rPr>
        <w:t xml:space="preserve">processo </w:t>
      </w:r>
      <w:r w:rsidR="00662685" w:rsidRPr="00DA7A95">
        <w:rPr>
          <w:rFonts w:cstheme="minorHAnsi"/>
        </w:rPr>
        <w:t xml:space="preserve">nº </w:t>
      </w:r>
      <w:r w:rsidRPr="00DA7A95">
        <w:rPr>
          <w:rFonts w:cstheme="minorHAnsi"/>
        </w:rPr>
        <w:t>23076</w:t>
      </w:r>
      <w:permStart w:id="224599732" w:edGrp="everyone"/>
      <w:r w:rsidRPr="00DA7A95">
        <w:rPr>
          <w:rFonts w:cstheme="minorHAnsi"/>
        </w:rPr>
        <w:t>.___________/________-_____,</w:t>
      </w:r>
      <w:permEnd w:id="224599732"/>
      <w:r w:rsidRPr="00DA7A95">
        <w:rPr>
          <w:rFonts w:cstheme="minorHAnsi"/>
        </w:rPr>
        <w:t xml:space="preserve"> considerando</w:t>
      </w:r>
      <w:r w:rsidR="00662685" w:rsidRPr="00DA7A95">
        <w:rPr>
          <w:rFonts w:cstheme="minorHAnsi"/>
        </w:rPr>
        <w:t xml:space="preserve"> que foi conferida a Lista de Verificação inserida no documento nº </w:t>
      </w:r>
      <w:permStart w:id="1951425862" w:edGrp="everyone"/>
      <w:r w:rsidR="00662685" w:rsidRPr="00DA7A95">
        <w:rPr>
          <w:rFonts w:cstheme="minorHAnsi"/>
        </w:rPr>
        <w:t>_____</w:t>
      </w:r>
      <w:permEnd w:id="1951425862"/>
      <w:r w:rsidR="00662685" w:rsidRPr="00DA7A95">
        <w:rPr>
          <w:rFonts w:cstheme="minorHAnsi"/>
        </w:rPr>
        <w:t xml:space="preserve"> do presente processo, bem como considerando </w:t>
      </w:r>
      <w:r w:rsidRPr="00DA7A95">
        <w:rPr>
          <w:rFonts w:cstheme="minorHAnsi"/>
        </w:rPr>
        <w:t>a verificação apresentada a seguir, com base no Manual DCCAc/PROPLAN (versão 1.</w:t>
      </w:r>
      <w:r w:rsidR="009D668F">
        <w:rPr>
          <w:rFonts w:cstheme="minorHAnsi"/>
        </w:rPr>
        <w:t>1</w:t>
      </w:r>
      <w:r w:rsidRPr="00DA7A95">
        <w:rPr>
          <w:rFonts w:cstheme="minorHAnsi"/>
        </w:rPr>
        <w:t xml:space="preserve">), disponível em </w:t>
      </w:r>
      <w:hyperlink r:id="rId10" w:history="1">
        <w:r w:rsidRPr="00DA7A95">
          <w:rPr>
            <w:rStyle w:val="Hyperlink"/>
            <w:rFonts w:cstheme="minorHAnsi"/>
          </w:rPr>
          <w:t>www.ufpe.br/proplan/convenios</w:t>
        </w:r>
      </w:hyperlink>
      <w:r w:rsidRPr="00DA7A95">
        <w:rPr>
          <w:rFonts w:cstheme="minorHAnsi"/>
        </w:rPr>
        <w:t xml:space="preserve">. </w:t>
      </w:r>
    </w:p>
    <w:p w14:paraId="44A5934F" w14:textId="10028F11" w:rsidR="007371D8" w:rsidRPr="00DA7A95" w:rsidRDefault="002577E0" w:rsidP="007371D8">
      <w:pPr>
        <w:jc w:val="both"/>
        <w:rPr>
          <w:rFonts w:cstheme="minorHAnsi"/>
        </w:rPr>
      </w:pPr>
      <w:r w:rsidRPr="00DA7A95">
        <w:rPr>
          <w:rFonts w:cstheme="minorHAnsi"/>
        </w:rPr>
        <w:t>No campo de observações ao final deste documento, constam as justificativas para os itens que constam indicados com NSA (Não se aplica).</w:t>
      </w:r>
    </w:p>
    <w:p w14:paraId="4D372BFC" w14:textId="77777777" w:rsidR="00E905CC" w:rsidRPr="00DA7A95" w:rsidRDefault="00E905CC" w:rsidP="007371D8">
      <w:pPr>
        <w:jc w:val="both"/>
        <w:rPr>
          <w:rFonts w:cstheme="minorHAnsi"/>
        </w:rPr>
      </w:pPr>
    </w:p>
    <w:p w14:paraId="7272E2F4" w14:textId="6204C70E" w:rsidR="002F493F" w:rsidRPr="00DA7A95" w:rsidRDefault="002F493F" w:rsidP="002F493F">
      <w:pPr>
        <w:jc w:val="center"/>
        <w:rPr>
          <w:rFonts w:cstheme="minorHAnsi"/>
          <w:b/>
        </w:rPr>
      </w:pPr>
      <w:r w:rsidRPr="00DA7A95">
        <w:rPr>
          <w:rFonts w:cstheme="minorHAnsi"/>
          <w:b/>
        </w:rPr>
        <w:t xml:space="preserve">ANÁLISE </w:t>
      </w:r>
      <w:r w:rsidR="004D6507" w:rsidRPr="00DA7A95">
        <w:rPr>
          <w:rFonts w:cstheme="minorHAnsi"/>
          <w:b/>
        </w:rPr>
        <w:t>DE CONFORMIDADE</w:t>
      </w:r>
      <w:r w:rsidRPr="00DA7A95">
        <w:rPr>
          <w:rFonts w:cstheme="minorHAnsi"/>
          <w:b/>
        </w:rPr>
        <w:t xml:space="preserve"> DO INSTRUMENTO JURÍDICO, QUANDO APRESENTADO</w:t>
      </w:r>
    </w:p>
    <w:tbl>
      <w:tblPr>
        <w:tblStyle w:val="Tabelacomgrade"/>
        <w:tblW w:w="9781" w:type="dxa"/>
        <w:tblInd w:w="-34" w:type="dxa"/>
        <w:tblLook w:val="04A0" w:firstRow="1" w:lastRow="0" w:firstColumn="1" w:lastColumn="0" w:noHBand="0" w:noVBand="1"/>
      </w:tblPr>
      <w:tblGrid>
        <w:gridCol w:w="495"/>
        <w:gridCol w:w="7789"/>
        <w:gridCol w:w="1497"/>
      </w:tblGrid>
      <w:tr w:rsidR="002F493F" w:rsidRPr="00DA7A95" w14:paraId="26E0437B" w14:textId="77777777" w:rsidTr="00C806C4">
        <w:trPr>
          <w:trHeight w:val="234"/>
        </w:trPr>
        <w:tc>
          <w:tcPr>
            <w:tcW w:w="495" w:type="dxa"/>
            <w:shd w:val="clear" w:color="auto" w:fill="D9D9D9" w:themeFill="background1" w:themeFillShade="D9"/>
          </w:tcPr>
          <w:p w14:paraId="3C798C7F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  <w:r w:rsidRPr="00DA7A95">
              <w:rPr>
                <w:rFonts w:cstheme="minorHAnsi"/>
                <w:bCs/>
              </w:rPr>
              <w:t>-</w:t>
            </w:r>
          </w:p>
        </w:tc>
        <w:tc>
          <w:tcPr>
            <w:tcW w:w="7789" w:type="dxa"/>
            <w:shd w:val="clear" w:color="auto" w:fill="D9D9D9" w:themeFill="background1" w:themeFillShade="D9"/>
          </w:tcPr>
          <w:p w14:paraId="1E0FC6AB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Elementos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5E45627D" w14:textId="5B487BC2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</w:t>
            </w:r>
            <w:r w:rsidR="002577E0" w:rsidRPr="00DA7A95">
              <w:rPr>
                <w:rFonts w:cstheme="minorHAnsi"/>
                <w:b/>
              </w:rPr>
              <w:t>im/Não/NSA</w:t>
            </w:r>
          </w:p>
        </w:tc>
      </w:tr>
      <w:tr w:rsidR="002F493F" w:rsidRPr="00DA7A95" w14:paraId="1600C794" w14:textId="77777777" w:rsidTr="00C806C4">
        <w:trPr>
          <w:trHeight w:val="234"/>
        </w:trPr>
        <w:tc>
          <w:tcPr>
            <w:tcW w:w="495" w:type="dxa"/>
          </w:tcPr>
          <w:p w14:paraId="04899902" w14:textId="77777777" w:rsidR="002F493F" w:rsidRPr="00DA7A95" w:rsidRDefault="002F493F" w:rsidP="002F493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471162753" w:edGrp="everyone" w:colFirst="2" w:colLast="2"/>
          </w:p>
        </w:tc>
        <w:tc>
          <w:tcPr>
            <w:tcW w:w="7789" w:type="dxa"/>
          </w:tcPr>
          <w:p w14:paraId="2DBF949B" w14:textId="1DBAC1B9" w:rsidR="002F493F" w:rsidRPr="00DA7A95" w:rsidRDefault="00092802" w:rsidP="00275BB2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Constam as c</w:t>
            </w:r>
            <w:r w:rsidR="002F493F" w:rsidRPr="00DA7A95">
              <w:rPr>
                <w:rFonts w:cstheme="minorHAnsi"/>
              </w:rPr>
              <w:t xml:space="preserve">láusulas: do Objeto (não devendo de tratar de objeto genérico); da Vigência; das </w:t>
            </w:r>
            <w:r w:rsidRPr="00DA7A95">
              <w:rPr>
                <w:rFonts w:cstheme="minorHAnsi"/>
              </w:rPr>
              <w:t>O</w:t>
            </w:r>
            <w:r w:rsidR="002F493F" w:rsidRPr="00DA7A95">
              <w:rPr>
                <w:rFonts w:cstheme="minorHAnsi"/>
              </w:rPr>
              <w:t>brigações/atribuições das instituições envolvidas; dos Recursos</w:t>
            </w:r>
            <w:r w:rsidRPr="00DA7A95">
              <w:rPr>
                <w:rFonts w:cstheme="minorHAnsi"/>
              </w:rPr>
              <w:t xml:space="preserve"> (</w:t>
            </w:r>
            <w:r w:rsidR="002F493F" w:rsidRPr="00DA7A95">
              <w:rPr>
                <w:rFonts w:cstheme="minorHAnsi"/>
              </w:rPr>
              <w:t>com definição da forma de transferência dos recursos</w:t>
            </w:r>
            <w:r w:rsidRPr="00DA7A95">
              <w:rPr>
                <w:rFonts w:cstheme="minorHAnsi"/>
              </w:rPr>
              <w:t>)?</w:t>
            </w:r>
          </w:p>
        </w:tc>
        <w:tc>
          <w:tcPr>
            <w:tcW w:w="1497" w:type="dxa"/>
          </w:tcPr>
          <w:p w14:paraId="29B4BE99" w14:textId="40BA0010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F493F" w:rsidRPr="00DA7A95" w14:paraId="6820D93C" w14:textId="77777777" w:rsidTr="009D668F">
        <w:trPr>
          <w:trHeight w:val="234"/>
        </w:trPr>
        <w:tc>
          <w:tcPr>
            <w:tcW w:w="495" w:type="dxa"/>
            <w:shd w:val="clear" w:color="auto" w:fill="auto"/>
          </w:tcPr>
          <w:p w14:paraId="36F543FF" w14:textId="77777777" w:rsidR="002F493F" w:rsidRPr="00DA7A95" w:rsidRDefault="002F493F" w:rsidP="002F493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820949848" w:edGrp="everyone" w:colFirst="2" w:colLast="2"/>
            <w:permEnd w:id="471162753"/>
          </w:p>
        </w:tc>
        <w:tc>
          <w:tcPr>
            <w:tcW w:w="7789" w:type="dxa"/>
            <w:shd w:val="clear" w:color="auto" w:fill="auto"/>
          </w:tcPr>
          <w:p w14:paraId="7A3E4F32" w14:textId="7FAD5229" w:rsidR="002F493F" w:rsidRPr="00DA7A95" w:rsidRDefault="00754014" w:rsidP="00275BB2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Em caso de cláusula prevendo possibilidade de alterações no instrumento dispensando a necessidade de Termo Aditivo/Apostilamento: </w:t>
            </w:r>
            <w:r w:rsidR="00032DB7" w:rsidRPr="009D668F">
              <w:rPr>
                <w:rFonts w:cstheme="minorHAnsi"/>
              </w:rPr>
              <w:t>est</w:t>
            </w:r>
            <w:r w:rsidRPr="009D668F">
              <w:rPr>
                <w:rFonts w:cstheme="minorHAnsi"/>
              </w:rPr>
              <w:t>á</w:t>
            </w:r>
            <w:r w:rsidR="00FE6D46" w:rsidRPr="009D668F">
              <w:rPr>
                <w:rFonts w:cstheme="minorHAnsi"/>
              </w:rPr>
              <w:t xml:space="preserve"> em conformidade com o previsto no</w:t>
            </w:r>
            <w:r w:rsidR="00C806C4" w:rsidRPr="009D668F">
              <w:rPr>
                <w:rFonts w:cstheme="minorHAnsi"/>
              </w:rPr>
              <w:t xml:space="preserve"> </w:t>
            </w:r>
            <w:r w:rsidR="00FE6D46" w:rsidRPr="009D668F">
              <w:rPr>
                <w:rFonts w:cstheme="minorHAnsi"/>
              </w:rPr>
              <w:t>Art. 5º da Resolução nº 08/2018-CONSUNI-UFP</w:t>
            </w:r>
            <w:r w:rsidR="00032DB7" w:rsidRPr="009D668F">
              <w:rPr>
                <w:rFonts w:cstheme="minorHAnsi"/>
              </w:rPr>
              <w:t>E</w:t>
            </w:r>
            <w:r w:rsidR="00FE6D46" w:rsidRPr="009D668F">
              <w:rPr>
                <w:rFonts w:cstheme="minorHAnsi"/>
              </w:rPr>
              <w:t>?</w:t>
            </w:r>
          </w:p>
        </w:tc>
        <w:tc>
          <w:tcPr>
            <w:tcW w:w="1497" w:type="dxa"/>
            <w:shd w:val="clear" w:color="auto" w:fill="auto"/>
          </w:tcPr>
          <w:p w14:paraId="43712EE5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F493F" w:rsidRPr="00DA7A95" w14:paraId="115EBFDB" w14:textId="77777777" w:rsidTr="00C806C4">
        <w:trPr>
          <w:trHeight w:val="234"/>
        </w:trPr>
        <w:tc>
          <w:tcPr>
            <w:tcW w:w="495" w:type="dxa"/>
          </w:tcPr>
          <w:p w14:paraId="4F3ACF07" w14:textId="77777777" w:rsidR="002F493F" w:rsidRPr="00DA7A95" w:rsidRDefault="002F493F" w:rsidP="002F493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989922351" w:edGrp="everyone" w:colFirst="2" w:colLast="2"/>
            <w:permEnd w:id="1820949848"/>
          </w:p>
        </w:tc>
        <w:tc>
          <w:tcPr>
            <w:tcW w:w="7789" w:type="dxa"/>
          </w:tcPr>
          <w:p w14:paraId="1E251F87" w14:textId="472292FE" w:rsidR="002F493F" w:rsidRPr="00DA7A95" w:rsidRDefault="00092802" w:rsidP="00275BB2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Consta a d</w:t>
            </w:r>
            <w:r w:rsidR="002F493F" w:rsidRPr="00DA7A95">
              <w:rPr>
                <w:rFonts w:cstheme="minorHAnsi"/>
              </w:rPr>
              <w:t>efinição da forma de prestação de contas</w:t>
            </w:r>
            <w:r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11374BAC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F493F" w:rsidRPr="00DA7A95" w14:paraId="76A48F59" w14:textId="77777777" w:rsidTr="00C806C4">
        <w:trPr>
          <w:trHeight w:val="234"/>
        </w:trPr>
        <w:tc>
          <w:tcPr>
            <w:tcW w:w="495" w:type="dxa"/>
          </w:tcPr>
          <w:p w14:paraId="7AF2FB23" w14:textId="77777777" w:rsidR="002F493F" w:rsidRPr="00DA7A95" w:rsidRDefault="002F493F" w:rsidP="002F493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427967272" w:edGrp="everyone" w:colFirst="2" w:colLast="2"/>
            <w:permEnd w:id="989922351"/>
          </w:p>
        </w:tc>
        <w:tc>
          <w:tcPr>
            <w:tcW w:w="7789" w:type="dxa"/>
          </w:tcPr>
          <w:p w14:paraId="569971F6" w14:textId="6C278E73" w:rsidR="002F493F" w:rsidRPr="00DA7A95" w:rsidRDefault="00092802" w:rsidP="00275BB2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Em caso de previsão de despesas com bens</w:t>
            </w:r>
            <w:r w:rsidR="00754014" w:rsidRPr="00DA7A95">
              <w:rPr>
                <w:rFonts w:cstheme="minorHAnsi"/>
              </w:rPr>
              <w:t xml:space="preserve"> (equipamentos e material permanente)</w:t>
            </w:r>
            <w:r w:rsidRPr="00DA7A95">
              <w:rPr>
                <w:rFonts w:cstheme="minorHAnsi"/>
              </w:rPr>
              <w:t>: consta a d</w:t>
            </w:r>
            <w:r w:rsidR="002F493F" w:rsidRPr="00DA7A95">
              <w:rPr>
                <w:rFonts w:cstheme="minorHAnsi"/>
              </w:rPr>
              <w:t>efinição da forma de destinação de bens</w:t>
            </w:r>
            <w:r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57B5DB22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F493F" w:rsidRPr="00DA7A95" w14:paraId="5641E955" w14:textId="77777777" w:rsidTr="00C806C4">
        <w:trPr>
          <w:trHeight w:val="234"/>
        </w:trPr>
        <w:tc>
          <w:tcPr>
            <w:tcW w:w="495" w:type="dxa"/>
          </w:tcPr>
          <w:p w14:paraId="221C4E08" w14:textId="77777777" w:rsidR="002F493F" w:rsidRPr="00DA7A95" w:rsidRDefault="002F493F" w:rsidP="002F493F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921078363" w:edGrp="everyone" w:colFirst="2" w:colLast="2"/>
            <w:permEnd w:id="427967272"/>
          </w:p>
        </w:tc>
        <w:tc>
          <w:tcPr>
            <w:tcW w:w="7789" w:type="dxa"/>
          </w:tcPr>
          <w:p w14:paraId="32EA56C2" w14:textId="484332F5" w:rsidR="002F493F" w:rsidRPr="00DA7A95" w:rsidRDefault="00092802" w:rsidP="00275BB2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O c</w:t>
            </w:r>
            <w:r w:rsidR="002F493F" w:rsidRPr="00DA7A95">
              <w:rPr>
                <w:rFonts w:cstheme="minorHAnsi"/>
              </w:rPr>
              <w:t xml:space="preserve">ampo da data de assinatura </w:t>
            </w:r>
            <w:r w:rsidRPr="00DA7A95">
              <w:rPr>
                <w:rFonts w:cstheme="minorHAnsi"/>
              </w:rPr>
              <w:t xml:space="preserve">está </w:t>
            </w:r>
            <w:r w:rsidR="00D5138D" w:rsidRPr="00DA7A95">
              <w:rPr>
                <w:rFonts w:cstheme="minorHAnsi"/>
              </w:rPr>
              <w:t>a</w:t>
            </w:r>
            <w:r w:rsidRPr="00DA7A95">
              <w:rPr>
                <w:rFonts w:cstheme="minorHAnsi"/>
              </w:rPr>
              <w:t xml:space="preserve"> preencher?</w:t>
            </w:r>
          </w:p>
        </w:tc>
        <w:tc>
          <w:tcPr>
            <w:tcW w:w="1497" w:type="dxa"/>
          </w:tcPr>
          <w:p w14:paraId="630F1FC0" w14:textId="77777777" w:rsidR="002F493F" w:rsidRPr="00DA7A95" w:rsidRDefault="002F493F" w:rsidP="00275BB2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permEnd w:id="1921078363"/>
    </w:tbl>
    <w:p w14:paraId="2239566E" w14:textId="77777777" w:rsidR="002577E0" w:rsidRPr="00DA7A95" w:rsidRDefault="002577E0" w:rsidP="002F493F">
      <w:pPr>
        <w:spacing w:after="0" w:line="240" w:lineRule="auto"/>
        <w:jc w:val="center"/>
        <w:rPr>
          <w:rFonts w:cstheme="minorHAnsi"/>
          <w:b/>
        </w:rPr>
      </w:pPr>
    </w:p>
    <w:p w14:paraId="0FED6A6E" w14:textId="77777777" w:rsidR="007D1897" w:rsidRPr="00DA7A95" w:rsidRDefault="007D1897" w:rsidP="002F493F">
      <w:pPr>
        <w:spacing w:after="0" w:line="240" w:lineRule="auto"/>
        <w:jc w:val="center"/>
        <w:rPr>
          <w:rFonts w:cstheme="minorHAnsi"/>
          <w:b/>
        </w:rPr>
      </w:pPr>
    </w:p>
    <w:p w14:paraId="7DC5D2CB" w14:textId="7A535C7B" w:rsidR="002F493F" w:rsidRPr="00DA7A95" w:rsidRDefault="002F493F" w:rsidP="002F493F">
      <w:pPr>
        <w:spacing w:after="0" w:line="240" w:lineRule="auto"/>
        <w:jc w:val="center"/>
        <w:rPr>
          <w:rFonts w:cstheme="minorHAnsi"/>
          <w:b/>
        </w:rPr>
      </w:pPr>
      <w:r w:rsidRPr="00DA7A95">
        <w:rPr>
          <w:rFonts w:cstheme="minorHAnsi"/>
          <w:b/>
        </w:rPr>
        <w:t xml:space="preserve">ANÁLISE DO PLANO DE TRABALHO </w:t>
      </w:r>
    </w:p>
    <w:p w14:paraId="2934C456" w14:textId="77777777" w:rsidR="002F493F" w:rsidRPr="00DA7A95" w:rsidRDefault="002F493F" w:rsidP="002F493F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9781" w:type="dxa"/>
        <w:tblInd w:w="-34" w:type="dxa"/>
        <w:tblLook w:val="04A0" w:firstRow="1" w:lastRow="0" w:firstColumn="1" w:lastColumn="0" w:noHBand="0" w:noVBand="1"/>
      </w:tblPr>
      <w:tblGrid>
        <w:gridCol w:w="428"/>
        <w:gridCol w:w="7856"/>
        <w:gridCol w:w="1497"/>
      </w:tblGrid>
      <w:tr w:rsidR="002577E0" w:rsidRPr="00DA7A95" w14:paraId="755F7622" w14:textId="77777777" w:rsidTr="0092449F">
        <w:trPr>
          <w:trHeight w:val="234"/>
        </w:trPr>
        <w:tc>
          <w:tcPr>
            <w:tcW w:w="428" w:type="dxa"/>
            <w:shd w:val="clear" w:color="auto" w:fill="D9D9D9" w:themeFill="background1" w:themeFillShade="D9"/>
          </w:tcPr>
          <w:p w14:paraId="685CE431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  <w:r w:rsidRPr="00DA7A95">
              <w:rPr>
                <w:rFonts w:cstheme="minorHAnsi"/>
                <w:bCs/>
              </w:rPr>
              <w:t>-</w:t>
            </w:r>
          </w:p>
        </w:tc>
        <w:tc>
          <w:tcPr>
            <w:tcW w:w="7856" w:type="dxa"/>
            <w:shd w:val="clear" w:color="auto" w:fill="D9D9D9" w:themeFill="background1" w:themeFillShade="D9"/>
          </w:tcPr>
          <w:p w14:paraId="4EAB1A8B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bookmarkStart w:id="0" w:name="_Hlk51166970"/>
            <w:r w:rsidRPr="00DA7A95">
              <w:rPr>
                <w:rFonts w:cstheme="minorHAnsi"/>
                <w:b/>
              </w:rPr>
              <w:t>Elementos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526322C" w14:textId="42A14CCF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7F33AA3E" w14:textId="77777777" w:rsidTr="00D5138D">
        <w:trPr>
          <w:trHeight w:val="234"/>
        </w:trPr>
        <w:tc>
          <w:tcPr>
            <w:tcW w:w="428" w:type="dxa"/>
          </w:tcPr>
          <w:p w14:paraId="6A43E05F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941516387" w:edGrp="everyone" w:colFirst="2" w:colLast="2"/>
          </w:p>
        </w:tc>
        <w:tc>
          <w:tcPr>
            <w:tcW w:w="7856" w:type="dxa"/>
          </w:tcPr>
          <w:p w14:paraId="49039D9D" w14:textId="2C634DB0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Dados Cadastrais</w:t>
            </w:r>
            <w:r w:rsidR="00D5138D" w:rsidRPr="00DA7A95">
              <w:rPr>
                <w:rFonts w:cstheme="minorHAnsi"/>
              </w:rPr>
              <w:t xml:space="preserve"> estão</w:t>
            </w:r>
            <w:r w:rsidRPr="00DA7A95">
              <w:rPr>
                <w:rFonts w:cstheme="minorHAnsi"/>
              </w:rPr>
              <w:t xml:space="preserve"> preenchidos corretamente</w:t>
            </w:r>
            <w:r w:rsidR="00D5138D"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2AC2689A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577E0" w:rsidRPr="00DA7A95" w14:paraId="4090E7D7" w14:textId="77777777" w:rsidTr="00D5138D">
        <w:trPr>
          <w:trHeight w:val="130"/>
        </w:trPr>
        <w:tc>
          <w:tcPr>
            <w:tcW w:w="428" w:type="dxa"/>
          </w:tcPr>
          <w:p w14:paraId="7C17059B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182669943" w:edGrp="everyone" w:colFirst="2" w:colLast="2"/>
            <w:permEnd w:id="941516387"/>
          </w:p>
        </w:tc>
        <w:tc>
          <w:tcPr>
            <w:tcW w:w="7856" w:type="dxa"/>
          </w:tcPr>
          <w:p w14:paraId="1A3EF988" w14:textId="22B60DC2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Tipo de Projeto</w:t>
            </w:r>
            <w:r w:rsidR="00D5138D" w:rsidRPr="00DA7A95">
              <w:rPr>
                <w:rFonts w:cstheme="minorHAnsi"/>
              </w:rPr>
              <w:t xml:space="preserve"> está informado?</w:t>
            </w:r>
          </w:p>
        </w:tc>
        <w:tc>
          <w:tcPr>
            <w:tcW w:w="1497" w:type="dxa"/>
          </w:tcPr>
          <w:p w14:paraId="7CF7915F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</w:p>
        </w:tc>
      </w:tr>
      <w:tr w:rsidR="002577E0" w:rsidRPr="00DA7A95" w14:paraId="3FEF5648" w14:textId="77777777" w:rsidTr="00D5138D">
        <w:trPr>
          <w:trHeight w:val="234"/>
        </w:trPr>
        <w:tc>
          <w:tcPr>
            <w:tcW w:w="428" w:type="dxa"/>
          </w:tcPr>
          <w:p w14:paraId="121B068A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480444943" w:edGrp="everyone" w:colFirst="2" w:colLast="2"/>
            <w:permEnd w:id="1182669943"/>
          </w:p>
        </w:tc>
        <w:tc>
          <w:tcPr>
            <w:tcW w:w="7856" w:type="dxa"/>
          </w:tcPr>
          <w:p w14:paraId="31D69109" w14:textId="168182CC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Período de Execução </w:t>
            </w:r>
            <w:r w:rsidR="00D5138D" w:rsidRPr="009D668F">
              <w:rPr>
                <w:rFonts w:cstheme="minorHAnsi"/>
              </w:rPr>
              <w:t xml:space="preserve">está </w:t>
            </w:r>
            <w:r w:rsidRPr="009D668F">
              <w:rPr>
                <w:rFonts w:cstheme="minorHAnsi"/>
              </w:rPr>
              <w:t>em conformidade com o instrumento jurídico</w:t>
            </w:r>
            <w:r w:rsidR="00D5138D" w:rsidRPr="009D668F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0F86C2E4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577E0" w:rsidRPr="00DA7A95" w14:paraId="6D0C116A" w14:textId="77777777" w:rsidTr="00D5138D">
        <w:trPr>
          <w:trHeight w:val="363"/>
        </w:trPr>
        <w:tc>
          <w:tcPr>
            <w:tcW w:w="428" w:type="dxa"/>
          </w:tcPr>
          <w:p w14:paraId="5BCDDD80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058816939" w:edGrp="everyone" w:colFirst="2" w:colLast="2"/>
            <w:permEnd w:id="480444943"/>
          </w:p>
        </w:tc>
        <w:tc>
          <w:tcPr>
            <w:tcW w:w="7856" w:type="dxa"/>
          </w:tcPr>
          <w:p w14:paraId="03B74D12" w14:textId="7B8EED32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Identificação do objeto a ser executado</w:t>
            </w:r>
            <w:r w:rsidR="00D5138D" w:rsidRPr="00DA7A95">
              <w:rPr>
                <w:rFonts w:cstheme="minorHAnsi"/>
              </w:rPr>
              <w:t xml:space="preserve"> está</w:t>
            </w:r>
            <w:r w:rsidRPr="00DA7A95">
              <w:rPr>
                <w:rFonts w:cstheme="minorHAnsi"/>
              </w:rPr>
              <w:t xml:space="preserve"> em conformidade com a Cláusula do Objeto do instrumento jurídico (não devendo de tratar de objeto genérico)</w:t>
            </w:r>
            <w:r w:rsidR="00D5138D"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2A146FA7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</w:p>
        </w:tc>
      </w:tr>
      <w:tr w:rsidR="002577E0" w:rsidRPr="00DA7A95" w14:paraId="17AB61E9" w14:textId="77777777" w:rsidTr="00D5138D">
        <w:trPr>
          <w:trHeight w:val="162"/>
        </w:trPr>
        <w:tc>
          <w:tcPr>
            <w:tcW w:w="428" w:type="dxa"/>
          </w:tcPr>
          <w:p w14:paraId="0304EEBF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585536638" w:edGrp="everyone" w:colFirst="2" w:colLast="2"/>
            <w:permEnd w:id="1058816939"/>
          </w:p>
        </w:tc>
        <w:tc>
          <w:tcPr>
            <w:tcW w:w="7856" w:type="dxa"/>
          </w:tcPr>
          <w:p w14:paraId="6F47C3C4" w14:textId="32B6A599" w:rsidR="002577E0" w:rsidRPr="00DA7A95" w:rsidRDefault="00D5138D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Consta j</w:t>
            </w:r>
            <w:r w:rsidR="002577E0" w:rsidRPr="00DA7A95">
              <w:rPr>
                <w:rFonts w:cstheme="minorHAnsi"/>
              </w:rPr>
              <w:t>ustificativa da proposição</w:t>
            </w:r>
            <w:r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2F2E20C1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</w:p>
        </w:tc>
      </w:tr>
      <w:tr w:rsidR="002577E0" w:rsidRPr="00DA7A95" w14:paraId="1BDA48FA" w14:textId="77777777" w:rsidTr="00D5138D">
        <w:trPr>
          <w:trHeight w:val="68"/>
        </w:trPr>
        <w:tc>
          <w:tcPr>
            <w:tcW w:w="428" w:type="dxa"/>
          </w:tcPr>
          <w:p w14:paraId="24D7DA4C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644632565" w:edGrp="everyone" w:colFirst="2" w:colLast="2"/>
            <w:permEnd w:id="1585536638"/>
          </w:p>
        </w:tc>
        <w:tc>
          <w:tcPr>
            <w:tcW w:w="7856" w:type="dxa"/>
          </w:tcPr>
          <w:p w14:paraId="07DE675C" w14:textId="79532539" w:rsidR="002577E0" w:rsidRPr="00DA7A95" w:rsidRDefault="00D5138D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Constam os r</w:t>
            </w:r>
            <w:r w:rsidR="002577E0" w:rsidRPr="00DA7A95">
              <w:rPr>
                <w:rFonts w:cstheme="minorHAnsi"/>
              </w:rPr>
              <w:t>esultados esperados, com respectivos indicadores</w:t>
            </w:r>
            <w:r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7A2FEE6A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</w:p>
        </w:tc>
      </w:tr>
      <w:tr w:rsidR="002577E0" w:rsidRPr="00DA7A95" w14:paraId="4C6399FF" w14:textId="77777777" w:rsidTr="00D5138D">
        <w:trPr>
          <w:trHeight w:val="728"/>
        </w:trPr>
        <w:tc>
          <w:tcPr>
            <w:tcW w:w="428" w:type="dxa"/>
          </w:tcPr>
          <w:p w14:paraId="202E6B06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779241994" w:edGrp="everyone" w:colFirst="2" w:colLast="2"/>
            <w:permEnd w:id="644632565"/>
          </w:p>
        </w:tc>
        <w:tc>
          <w:tcPr>
            <w:tcW w:w="7856" w:type="dxa"/>
          </w:tcPr>
          <w:p w14:paraId="0BEF5AD0" w14:textId="77777777" w:rsidR="007371D8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Equipe do projeto</w:t>
            </w:r>
            <w:r w:rsidR="007371D8" w:rsidRPr="009D668F">
              <w:rPr>
                <w:rFonts w:cstheme="minorHAnsi"/>
              </w:rPr>
              <w:t>: o pessoal já</w:t>
            </w:r>
            <w:r w:rsidR="00D5138D" w:rsidRPr="009D668F">
              <w:rPr>
                <w:rFonts w:cstheme="minorHAnsi"/>
              </w:rPr>
              <w:t xml:space="preserve"> </w:t>
            </w:r>
            <w:r w:rsidR="007371D8" w:rsidRPr="009D668F">
              <w:rPr>
                <w:rFonts w:cstheme="minorHAnsi"/>
              </w:rPr>
              <w:t xml:space="preserve">definido </w:t>
            </w:r>
            <w:r w:rsidR="00D5138D" w:rsidRPr="009D668F">
              <w:rPr>
                <w:rFonts w:cstheme="minorHAnsi"/>
              </w:rPr>
              <w:t>consta com</w:t>
            </w:r>
            <w:r w:rsidRPr="009D668F">
              <w:rPr>
                <w:rFonts w:cstheme="minorHAnsi"/>
              </w:rPr>
              <w:t xml:space="preserve"> identifica</w:t>
            </w:r>
            <w:r w:rsidR="00D5138D" w:rsidRPr="009D668F">
              <w:rPr>
                <w:rFonts w:cstheme="minorHAnsi"/>
              </w:rPr>
              <w:t>ção</w:t>
            </w:r>
            <w:r w:rsidRPr="009D668F">
              <w:rPr>
                <w:rFonts w:cstheme="minorHAnsi"/>
              </w:rPr>
              <w:t xml:space="preserve"> por nome completo, SIAPE/CPF, função no projeto, tipo de vinculação à UFPE (Ex.: docente, técnico, estudante de graduação ou de pós-graduação</w:t>
            </w:r>
            <w:r w:rsidR="007371D8" w:rsidRPr="009D668F">
              <w:rPr>
                <w:rFonts w:cstheme="minorHAnsi"/>
              </w:rPr>
              <w:t>, externo</w:t>
            </w:r>
            <w:r w:rsidRPr="009D668F">
              <w:rPr>
                <w:rFonts w:cstheme="minorHAnsi"/>
              </w:rPr>
              <w:t>)</w:t>
            </w:r>
            <w:r w:rsidR="007371D8" w:rsidRPr="009D668F">
              <w:rPr>
                <w:rFonts w:cstheme="minorHAnsi"/>
              </w:rPr>
              <w:t>?</w:t>
            </w:r>
          </w:p>
          <w:p w14:paraId="78DC838F" w14:textId="77777777" w:rsidR="007D1897" w:rsidRPr="009D668F" w:rsidRDefault="007D1897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</w:t>
            </w:r>
            <w:r w:rsidR="00E905CC" w:rsidRPr="009D668F">
              <w:rPr>
                <w:rFonts w:cstheme="minorHAnsi"/>
              </w:rPr>
              <w:t>1</w:t>
            </w:r>
            <w:r w:rsidRPr="009D668F">
              <w:rPr>
                <w:rFonts w:cstheme="minorHAnsi"/>
              </w:rPr>
              <w:t>: Pode ser um documento anexo ao Plano de Trabalho.</w:t>
            </w:r>
          </w:p>
          <w:p w14:paraId="2FCC949B" w14:textId="26D50F7D" w:rsidR="00E905CC" w:rsidRPr="00DA7A95" w:rsidRDefault="00E905CC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Obs.2: Na </w:t>
            </w:r>
            <w:r w:rsidR="007D045B">
              <w:rPr>
                <w:rFonts w:cstheme="minorHAnsi"/>
              </w:rPr>
              <w:t>relação</w:t>
            </w:r>
            <w:r w:rsidRPr="009D668F">
              <w:rPr>
                <w:rFonts w:cstheme="minorHAnsi"/>
              </w:rPr>
              <w:t xml:space="preserve"> devem constar as funções dos que estão “a definir” e indicar se serão vinculados ou não à UFPE.</w:t>
            </w:r>
          </w:p>
        </w:tc>
        <w:tc>
          <w:tcPr>
            <w:tcW w:w="1497" w:type="dxa"/>
          </w:tcPr>
          <w:p w14:paraId="566DC677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474D16" w:rsidRPr="00DA7A95" w14:paraId="46DC707E" w14:textId="77777777" w:rsidTr="007D1897">
        <w:trPr>
          <w:trHeight w:val="235"/>
        </w:trPr>
        <w:tc>
          <w:tcPr>
            <w:tcW w:w="428" w:type="dxa"/>
          </w:tcPr>
          <w:p w14:paraId="437F1798" w14:textId="77777777" w:rsidR="00474D16" w:rsidRPr="00DA7A95" w:rsidRDefault="00474D16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179538699" w:edGrp="everyone" w:colFirst="2" w:colLast="2"/>
            <w:permEnd w:id="779241994"/>
          </w:p>
        </w:tc>
        <w:tc>
          <w:tcPr>
            <w:tcW w:w="7856" w:type="dxa"/>
          </w:tcPr>
          <w:p w14:paraId="148672DA" w14:textId="77777777" w:rsidR="007D1897" w:rsidRPr="009D668F" w:rsidRDefault="00474D16" w:rsidP="007D1897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JUSTIFICATIVA OU CURRICULO</w:t>
            </w:r>
          </w:p>
          <w:p w14:paraId="7DB9068B" w14:textId="012120D5" w:rsidR="00474D16" w:rsidRPr="00DA7A95" w:rsidRDefault="007D1897" w:rsidP="007D1897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P</w:t>
            </w:r>
            <w:r w:rsidR="007371D8" w:rsidRPr="009D668F">
              <w:rPr>
                <w:rFonts w:cstheme="minorHAnsi"/>
              </w:rPr>
              <w:t xml:space="preserve">ara alunos da UFPE: </w:t>
            </w:r>
            <w:r w:rsidRPr="009D668F">
              <w:rPr>
                <w:rFonts w:cstheme="minorHAnsi"/>
              </w:rPr>
              <w:t xml:space="preserve">consta </w:t>
            </w:r>
            <w:r w:rsidR="007371D8" w:rsidRPr="009D668F">
              <w:rPr>
                <w:rFonts w:cstheme="minorHAnsi"/>
              </w:rPr>
              <w:t>cópia de currículo</w:t>
            </w:r>
            <w:r w:rsidRPr="009D668F">
              <w:rPr>
                <w:rFonts w:cstheme="minorHAnsi"/>
              </w:rPr>
              <w:t xml:space="preserve"> ou de </w:t>
            </w:r>
            <w:r w:rsidR="007371D8" w:rsidRPr="009D668F">
              <w:rPr>
                <w:rFonts w:cstheme="minorHAnsi"/>
              </w:rPr>
              <w:t>comprovante de matrícula</w:t>
            </w:r>
            <w:r w:rsidRPr="009D668F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3E3D0B04" w14:textId="77777777" w:rsidR="00474D16" w:rsidRPr="00DA7A95" w:rsidRDefault="00474D16" w:rsidP="002577E0">
            <w:pPr>
              <w:jc w:val="both"/>
              <w:rPr>
                <w:rFonts w:cstheme="minorHAnsi"/>
              </w:rPr>
            </w:pPr>
          </w:p>
        </w:tc>
      </w:tr>
      <w:tr w:rsidR="007D1897" w:rsidRPr="00DA7A95" w14:paraId="7D4F4D16" w14:textId="77777777" w:rsidTr="007D1897">
        <w:trPr>
          <w:trHeight w:val="377"/>
        </w:trPr>
        <w:tc>
          <w:tcPr>
            <w:tcW w:w="428" w:type="dxa"/>
          </w:tcPr>
          <w:p w14:paraId="3289EEAD" w14:textId="77777777" w:rsidR="007D1897" w:rsidRPr="00DA7A95" w:rsidRDefault="007D1897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2119315785" w:edGrp="everyone" w:colFirst="2" w:colLast="2"/>
            <w:permEnd w:id="1179538699"/>
          </w:p>
        </w:tc>
        <w:tc>
          <w:tcPr>
            <w:tcW w:w="7856" w:type="dxa"/>
          </w:tcPr>
          <w:p w14:paraId="67860231" w14:textId="77777777" w:rsidR="007D1897" w:rsidRPr="00DA7A95" w:rsidRDefault="007D1897" w:rsidP="007D1897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JUSTIFICATIVA OU CURRICULO</w:t>
            </w:r>
          </w:p>
          <w:p w14:paraId="709640E1" w14:textId="26DFFF56" w:rsidR="007D1897" w:rsidRPr="00DA7A95" w:rsidRDefault="007D1897" w:rsidP="007D1897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O pessoal externo à UFPE deve constar com o nome “a definir”, uma vez que será submetido a processo seletivo. Caso seja indicado previamente, consta justificativa e cópia de currículo?</w:t>
            </w:r>
          </w:p>
        </w:tc>
        <w:tc>
          <w:tcPr>
            <w:tcW w:w="1497" w:type="dxa"/>
          </w:tcPr>
          <w:p w14:paraId="4F43F65E" w14:textId="77777777" w:rsidR="007D1897" w:rsidRPr="00DA7A95" w:rsidRDefault="007D1897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0FF4685F" w14:textId="77777777" w:rsidTr="00D5138D">
        <w:trPr>
          <w:trHeight w:val="277"/>
        </w:trPr>
        <w:tc>
          <w:tcPr>
            <w:tcW w:w="428" w:type="dxa"/>
          </w:tcPr>
          <w:p w14:paraId="1EB1F998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  <w:snapToGrid w:val="0"/>
              </w:rPr>
            </w:pPr>
            <w:permStart w:id="1241005982" w:edGrp="everyone" w:colFirst="2" w:colLast="2"/>
            <w:permEnd w:id="2119315785"/>
          </w:p>
        </w:tc>
        <w:tc>
          <w:tcPr>
            <w:tcW w:w="7856" w:type="dxa"/>
          </w:tcPr>
          <w:p w14:paraId="386C7895" w14:textId="345AC273" w:rsidR="007D1897" w:rsidRPr="00DA7A95" w:rsidRDefault="007D1897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JUSTIFICATIVA</w:t>
            </w:r>
          </w:p>
          <w:p w14:paraId="2CC10EB7" w14:textId="0DDF9EF8" w:rsidR="002577E0" w:rsidRPr="00DA7A95" w:rsidRDefault="007D1897" w:rsidP="002577E0">
            <w:pPr>
              <w:pStyle w:val="PargrafodaLista"/>
              <w:ind w:left="0"/>
              <w:jc w:val="both"/>
              <w:rPr>
                <w:rFonts w:cstheme="minorHAnsi"/>
                <w:bCs/>
                <w:snapToGrid w:val="0"/>
              </w:rPr>
            </w:pPr>
            <w:r w:rsidRPr="00DA7A95">
              <w:rPr>
                <w:rFonts w:cstheme="minorHAnsi"/>
              </w:rPr>
              <w:t>A</w:t>
            </w:r>
            <w:r w:rsidR="00D5138D" w:rsidRPr="00DA7A95">
              <w:rPr>
                <w:rFonts w:cstheme="minorHAnsi"/>
              </w:rPr>
              <w:t xml:space="preserve"> equipe do projeto atende ao mínimo 2/3 de pessoas vinculadas à UFPE</w:t>
            </w:r>
            <w:r w:rsidR="00E905CC" w:rsidRPr="00DA7A95">
              <w:rPr>
                <w:rFonts w:cstheme="minorHAnsi"/>
              </w:rPr>
              <w:t>?</w:t>
            </w:r>
            <w:r w:rsidRPr="00DA7A95">
              <w:rPr>
                <w:rFonts w:cstheme="minorHAnsi"/>
              </w:rPr>
              <w:t xml:space="preserve"> Caso não atenda</w:t>
            </w:r>
            <w:r w:rsidR="00D5138D" w:rsidRPr="00DA7A95">
              <w:rPr>
                <w:rFonts w:cstheme="minorHAnsi"/>
              </w:rPr>
              <w:t xml:space="preserve"> (mas </w:t>
            </w:r>
            <w:r w:rsidRPr="00DA7A95">
              <w:rPr>
                <w:rFonts w:cstheme="minorHAnsi"/>
              </w:rPr>
              <w:t>corresponda</w:t>
            </w:r>
            <w:r w:rsidR="00D5138D" w:rsidRPr="00DA7A95">
              <w:rPr>
                <w:rFonts w:cstheme="minorHAnsi"/>
              </w:rPr>
              <w:t xml:space="preserve"> a</w:t>
            </w:r>
            <w:r w:rsidR="00E905CC" w:rsidRPr="00DA7A95">
              <w:rPr>
                <w:rFonts w:cstheme="minorHAnsi"/>
              </w:rPr>
              <w:t xml:space="preserve">o limite de </w:t>
            </w:r>
            <w:r w:rsidR="00D5138D" w:rsidRPr="00DA7A95">
              <w:rPr>
                <w:rFonts w:cstheme="minorHAnsi"/>
              </w:rPr>
              <w:t>pelo menos 1/3)</w:t>
            </w:r>
            <w:r w:rsidRPr="00DA7A95">
              <w:rPr>
                <w:rFonts w:cstheme="minorHAnsi"/>
              </w:rPr>
              <w:t>, consta justificativa da coordenação do projeto?</w:t>
            </w:r>
          </w:p>
        </w:tc>
        <w:tc>
          <w:tcPr>
            <w:tcW w:w="1497" w:type="dxa"/>
          </w:tcPr>
          <w:p w14:paraId="055E5BCD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577E0" w:rsidRPr="009D668F" w14:paraId="3873D093" w14:textId="77777777" w:rsidTr="00D5138D">
        <w:trPr>
          <w:trHeight w:val="277"/>
        </w:trPr>
        <w:tc>
          <w:tcPr>
            <w:tcW w:w="428" w:type="dxa"/>
          </w:tcPr>
          <w:p w14:paraId="2E54AE06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snapToGrid w:val="0"/>
              </w:rPr>
            </w:pPr>
            <w:permStart w:id="389507109" w:edGrp="everyone" w:colFirst="2" w:colLast="2"/>
            <w:permEnd w:id="1241005982"/>
          </w:p>
        </w:tc>
        <w:tc>
          <w:tcPr>
            <w:tcW w:w="7856" w:type="dxa"/>
          </w:tcPr>
          <w:p w14:paraId="01A4E7C9" w14:textId="43F32AEE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Equipe do projeto</w:t>
            </w:r>
            <w:r w:rsidR="00D5138D" w:rsidRPr="009D668F">
              <w:rPr>
                <w:rFonts w:cstheme="minorHAnsi"/>
              </w:rPr>
              <w:t xml:space="preserve"> está </w:t>
            </w:r>
            <w:r w:rsidRPr="009D668F">
              <w:rPr>
                <w:rFonts w:cstheme="minorHAnsi"/>
              </w:rPr>
              <w:t>em conformidade com o previsto nas seguintes Naturezas de Despesas do Orçamento Detalhado:</w:t>
            </w:r>
            <w:r w:rsidR="007D1897" w:rsidRPr="009D668F">
              <w:rPr>
                <w:rFonts w:cstheme="minorHAnsi"/>
              </w:rPr>
              <w:t xml:space="preserve"> Auxílio Financeiro a Estudantes;</w:t>
            </w:r>
            <w:r w:rsidRPr="009D668F">
              <w:rPr>
                <w:rFonts w:cstheme="minorHAnsi"/>
              </w:rPr>
              <w:t xml:space="preserve"> </w:t>
            </w:r>
            <w:r w:rsidR="007D1897" w:rsidRPr="009D668F">
              <w:rPr>
                <w:rFonts w:cstheme="minorHAnsi"/>
              </w:rPr>
              <w:t>Auxílio Financeiro a Pesquisadores; Serviços de Terceiros - Pessoa Física</w:t>
            </w:r>
            <w:r w:rsidR="00E905CC" w:rsidRPr="009D668F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2E5CC810" w14:textId="77777777" w:rsidR="002577E0" w:rsidRPr="009D668F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</w:p>
        </w:tc>
      </w:tr>
      <w:tr w:rsidR="002577E0" w:rsidRPr="009D668F" w14:paraId="53246391" w14:textId="77777777" w:rsidTr="00D5138D">
        <w:trPr>
          <w:trHeight w:val="539"/>
        </w:trPr>
        <w:tc>
          <w:tcPr>
            <w:tcW w:w="428" w:type="dxa"/>
          </w:tcPr>
          <w:p w14:paraId="4E1576AC" w14:textId="77777777" w:rsidR="002577E0" w:rsidRPr="009D668F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233722174" w:edGrp="everyone" w:colFirst="2" w:colLast="2"/>
            <w:permEnd w:id="389507109"/>
          </w:p>
        </w:tc>
        <w:tc>
          <w:tcPr>
            <w:tcW w:w="7856" w:type="dxa"/>
          </w:tcPr>
          <w:p w14:paraId="28768FC9" w14:textId="6FC8704C" w:rsidR="002577E0" w:rsidRPr="009D668F" w:rsidRDefault="002577E0" w:rsidP="002577E0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Cronograma de Execução</w:t>
            </w:r>
            <w:r w:rsidR="00D5138D" w:rsidRPr="009D668F">
              <w:rPr>
                <w:rFonts w:cstheme="minorHAnsi"/>
              </w:rPr>
              <w:t xml:space="preserve"> consta com</w:t>
            </w:r>
            <w:r w:rsidRPr="009D668F">
              <w:rPr>
                <w:rFonts w:cstheme="minorHAnsi"/>
              </w:rPr>
              <w:t xml:space="preserve"> metas a serem atingidas, bem como suas etapas/fases de execução, com respectivos indicadores físicos e previsão de início e fim (períodos não ultrapassados, preferível em formato de numeração. Ex.: mês 1, mês 2, mês 6, mês 24)</w:t>
            </w:r>
            <w:r w:rsidR="00D5138D" w:rsidRPr="009D668F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6776C9B0" w14:textId="77777777" w:rsidR="002577E0" w:rsidRPr="009D668F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577E0" w:rsidRPr="00DA7A95" w14:paraId="310AB257" w14:textId="77777777" w:rsidTr="00D5138D">
        <w:trPr>
          <w:trHeight w:val="539"/>
        </w:trPr>
        <w:tc>
          <w:tcPr>
            <w:tcW w:w="428" w:type="dxa"/>
          </w:tcPr>
          <w:p w14:paraId="360C8A77" w14:textId="77777777" w:rsidR="002577E0" w:rsidRPr="009D668F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262094751" w:edGrp="everyone" w:colFirst="2" w:colLast="2"/>
            <w:permEnd w:id="233722174"/>
          </w:p>
        </w:tc>
        <w:tc>
          <w:tcPr>
            <w:tcW w:w="7856" w:type="dxa"/>
          </w:tcPr>
          <w:p w14:paraId="1A28DA70" w14:textId="62D5BCEF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Cronograma de Execução</w:t>
            </w:r>
            <w:r w:rsidR="00D5138D" w:rsidRPr="009D668F">
              <w:rPr>
                <w:rFonts w:cstheme="minorHAnsi"/>
              </w:rPr>
              <w:t xml:space="preserve"> consta com</w:t>
            </w:r>
            <w:r w:rsidRPr="009D668F">
              <w:rPr>
                <w:rFonts w:cstheme="minorHAnsi"/>
              </w:rPr>
              <w:t xml:space="preserve"> o período total</w:t>
            </w:r>
            <w:r w:rsidR="00E905CC" w:rsidRPr="009D668F">
              <w:rPr>
                <w:rFonts w:cstheme="minorHAnsi"/>
              </w:rPr>
              <w:t xml:space="preserve"> em conformidade com o instrumento jurídico?</w:t>
            </w:r>
          </w:p>
        </w:tc>
        <w:tc>
          <w:tcPr>
            <w:tcW w:w="1497" w:type="dxa"/>
          </w:tcPr>
          <w:p w14:paraId="2C50C10C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2577E0" w:rsidRPr="00DA7A95" w14:paraId="7329FD50" w14:textId="77777777" w:rsidTr="00D5138D">
        <w:trPr>
          <w:trHeight w:val="462"/>
        </w:trPr>
        <w:tc>
          <w:tcPr>
            <w:tcW w:w="428" w:type="dxa"/>
          </w:tcPr>
          <w:p w14:paraId="02688A4D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668939641" w:edGrp="everyone" w:colFirst="2" w:colLast="2"/>
            <w:permEnd w:id="1262094751"/>
          </w:p>
        </w:tc>
        <w:tc>
          <w:tcPr>
            <w:tcW w:w="7856" w:type="dxa"/>
          </w:tcPr>
          <w:p w14:paraId="7F8E6584" w14:textId="73CBE16A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Plano de Aplicação dos recursos financeiros</w:t>
            </w:r>
            <w:r w:rsidR="00D5138D" w:rsidRPr="00DA7A95">
              <w:rPr>
                <w:rFonts w:cstheme="minorHAnsi"/>
              </w:rPr>
              <w:t xml:space="preserve"> consta com</w:t>
            </w:r>
            <w:r w:rsidRPr="00DA7A95">
              <w:rPr>
                <w:rFonts w:cstheme="minorHAnsi"/>
              </w:rPr>
              <w:t xml:space="preserve"> valor total em conformidade com a Cláusula dos Recursos do instrumento jurídico</w:t>
            </w:r>
            <w:r w:rsidR="00E905CC" w:rsidRPr="00DA7A95">
              <w:rPr>
                <w:rFonts w:cstheme="minorHAnsi"/>
              </w:rPr>
              <w:t>?</w:t>
            </w:r>
            <w:r w:rsidRPr="00DA7A95">
              <w:rPr>
                <w:rFonts w:cstheme="minorHAnsi"/>
              </w:rPr>
              <w:t xml:space="preserve"> </w:t>
            </w:r>
            <w:r w:rsidR="00E905CC" w:rsidRPr="00DA7A95">
              <w:rPr>
                <w:rFonts w:cstheme="minorHAnsi"/>
              </w:rPr>
              <w:t>Os</w:t>
            </w:r>
            <w:r w:rsidRPr="00DA7A95">
              <w:rPr>
                <w:rFonts w:cstheme="minorHAnsi"/>
              </w:rPr>
              <w:t xml:space="preserve"> valores </w:t>
            </w:r>
            <w:r w:rsidR="00E905CC" w:rsidRPr="00DA7A95">
              <w:rPr>
                <w:rFonts w:cstheme="minorHAnsi"/>
              </w:rPr>
              <w:t xml:space="preserve">por Natureza de Despesa estão em conformidade </w:t>
            </w:r>
            <w:r w:rsidRPr="00DA7A95">
              <w:rPr>
                <w:rFonts w:cstheme="minorHAnsi"/>
              </w:rPr>
              <w:t>com o Orçamento Detalhado</w:t>
            </w:r>
            <w:r w:rsidR="00D5138D" w:rsidRPr="00DA7A95">
              <w:rPr>
                <w:rFonts w:cstheme="minorHAnsi"/>
              </w:rPr>
              <w:t>?</w:t>
            </w:r>
          </w:p>
        </w:tc>
        <w:tc>
          <w:tcPr>
            <w:tcW w:w="1497" w:type="dxa"/>
          </w:tcPr>
          <w:p w14:paraId="14D965FB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6D79DD44" w14:textId="77777777" w:rsidTr="00D5138D">
        <w:trPr>
          <w:trHeight w:val="416"/>
        </w:trPr>
        <w:tc>
          <w:tcPr>
            <w:tcW w:w="428" w:type="dxa"/>
          </w:tcPr>
          <w:p w14:paraId="2CE7C992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1626889154" w:edGrp="everyone" w:colFirst="2" w:colLast="2"/>
            <w:permEnd w:id="668939641"/>
          </w:p>
        </w:tc>
        <w:tc>
          <w:tcPr>
            <w:tcW w:w="7856" w:type="dxa"/>
          </w:tcPr>
          <w:p w14:paraId="5290A0A5" w14:textId="77777777" w:rsidR="00463A65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Cronograma de desembolso</w:t>
            </w:r>
            <w:r w:rsidR="00D5138D" w:rsidRPr="009D668F">
              <w:rPr>
                <w:rFonts w:cstheme="minorHAnsi"/>
              </w:rPr>
              <w:t xml:space="preserve"> consta</w:t>
            </w:r>
            <w:r w:rsidRPr="009D668F">
              <w:rPr>
                <w:rFonts w:cstheme="minorHAnsi"/>
              </w:rPr>
              <w:t xml:space="preserve"> em função das metas e etapas/fases</w:t>
            </w:r>
            <w:r w:rsidR="00463A65" w:rsidRPr="009D668F">
              <w:rPr>
                <w:rFonts w:cstheme="minorHAnsi"/>
              </w:rPr>
              <w:t>?</w:t>
            </w:r>
          </w:p>
          <w:p w14:paraId="532CA1E8" w14:textId="57EADDE2" w:rsidR="002577E0" w:rsidRPr="009D668F" w:rsidRDefault="00463A65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Obs.: </w:t>
            </w:r>
            <w:r w:rsidR="007907B6" w:rsidRPr="009D668F">
              <w:rPr>
                <w:rFonts w:cstheme="minorHAnsi"/>
              </w:rPr>
              <w:t xml:space="preserve">Não se aplica </w:t>
            </w:r>
            <w:r w:rsidRPr="009D668F">
              <w:rPr>
                <w:rFonts w:cstheme="minorHAnsi"/>
              </w:rPr>
              <w:t>se o formato for definido pelo financiador.</w:t>
            </w:r>
          </w:p>
        </w:tc>
        <w:tc>
          <w:tcPr>
            <w:tcW w:w="1497" w:type="dxa"/>
          </w:tcPr>
          <w:p w14:paraId="724C2023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463A65" w:rsidRPr="00DA7A95" w14:paraId="1217C851" w14:textId="77777777" w:rsidTr="00D5138D">
        <w:trPr>
          <w:trHeight w:val="416"/>
        </w:trPr>
        <w:tc>
          <w:tcPr>
            <w:tcW w:w="428" w:type="dxa"/>
          </w:tcPr>
          <w:p w14:paraId="4CC21DDB" w14:textId="77777777" w:rsidR="00463A65" w:rsidRPr="009D668F" w:rsidRDefault="00463A65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251734602" w:edGrp="everyone" w:colFirst="2" w:colLast="2"/>
            <w:permEnd w:id="1626889154"/>
          </w:p>
        </w:tc>
        <w:tc>
          <w:tcPr>
            <w:tcW w:w="7856" w:type="dxa"/>
          </w:tcPr>
          <w:p w14:paraId="4E002723" w14:textId="5C102ADE" w:rsidR="00463A65" w:rsidRPr="00DA7A95" w:rsidRDefault="00463A65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Cronograma de desembolso consta com o período total em conformidade com o instrumento jurídico?</w:t>
            </w:r>
          </w:p>
        </w:tc>
        <w:tc>
          <w:tcPr>
            <w:tcW w:w="1497" w:type="dxa"/>
          </w:tcPr>
          <w:p w14:paraId="76EA359D" w14:textId="77777777" w:rsidR="00463A65" w:rsidRPr="00DA7A95" w:rsidRDefault="00463A65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4426F166" w14:textId="77777777" w:rsidTr="00D5138D">
        <w:trPr>
          <w:trHeight w:val="416"/>
        </w:trPr>
        <w:tc>
          <w:tcPr>
            <w:tcW w:w="428" w:type="dxa"/>
          </w:tcPr>
          <w:p w14:paraId="772A71F6" w14:textId="77777777" w:rsidR="002577E0" w:rsidRPr="00DA7A95" w:rsidRDefault="002577E0" w:rsidP="002577E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ermStart w:id="660689899" w:edGrp="everyone" w:colFirst="2" w:colLast="2"/>
            <w:permEnd w:id="251734602"/>
          </w:p>
        </w:tc>
        <w:tc>
          <w:tcPr>
            <w:tcW w:w="7856" w:type="dxa"/>
          </w:tcPr>
          <w:p w14:paraId="3262D8BD" w14:textId="47B88050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Informações </w:t>
            </w:r>
            <w:r w:rsidR="00D5138D" w:rsidRPr="00DA7A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estão </w:t>
            </w:r>
            <w:r w:rsidRPr="00DA7A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em conformidade com o Termo de Execução Descentralizada de origem do projeto, se </w:t>
            </w:r>
            <w:r w:rsidR="007D045B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h</w:t>
            </w:r>
            <w:r w:rsidR="007D045B">
              <w:rPr>
                <w:rStyle w:val="normaltextrun"/>
                <w:color w:val="000000"/>
                <w:bdr w:val="none" w:sz="0" w:space="0" w:color="auto" w:frame="1"/>
              </w:rPr>
              <w:t>ouver</w:t>
            </w:r>
            <w:r w:rsidR="00D5138D" w:rsidRPr="00DA7A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?</w:t>
            </w:r>
          </w:p>
        </w:tc>
        <w:tc>
          <w:tcPr>
            <w:tcW w:w="1497" w:type="dxa"/>
          </w:tcPr>
          <w:p w14:paraId="15219391" w14:textId="77777777" w:rsidR="002577E0" w:rsidRPr="00DA7A95" w:rsidRDefault="002577E0" w:rsidP="002577E0">
            <w:pPr>
              <w:pStyle w:val="PargrafodaLista"/>
              <w:ind w:left="0"/>
              <w:jc w:val="both"/>
              <w:rPr>
                <w:rFonts w:cstheme="minorHAnsi"/>
                <w:bCs/>
              </w:rPr>
            </w:pPr>
          </w:p>
        </w:tc>
      </w:tr>
      <w:bookmarkEnd w:id="0"/>
      <w:permEnd w:id="660689899"/>
    </w:tbl>
    <w:p w14:paraId="01A379B6" w14:textId="26850375" w:rsidR="00DA7A95" w:rsidRDefault="00DA7A95">
      <w:pPr>
        <w:rPr>
          <w:rFonts w:cstheme="minorHAnsi"/>
          <w:b/>
        </w:rPr>
      </w:pPr>
    </w:p>
    <w:p w14:paraId="5FFCF9CE" w14:textId="541696C9" w:rsidR="002F493F" w:rsidRPr="00DA7A95" w:rsidRDefault="002F493F" w:rsidP="002F493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DA7A95">
        <w:rPr>
          <w:rFonts w:cstheme="minorHAnsi"/>
          <w:b/>
        </w:rPr>
        <w:t xml:space="preserve">ANÁLISE DO </w:t>
      </w:r>
      <w:r w:rsidRPr="00DA7A95">
        <w:rPr>
          <w:rFonts w:eastAsia="Times New Roman" w:cstheme="minorHAnsi"/>
          <w:b/>
          <w:bCs/>
        </w:rPr>
        <w:t>ORÇAMENTO DETALHADO</w:t>
      </w:r>
    </w:p>
    <w:p w14:paraId="07082EA7" w14:textId="77777777" w:rsidR="002F493F" w:rsidRPr="00DA7A95" w:rsidRDefault="002F493F" w:rsidP="002F493F">
      <w:pPr>
        <w:spacing w:after="0"/>
        <w:jc w:val="center"/>
        <w:rPr>
          <w:rFonts w:eastAsia="Times New Roman" w:cstheme="minorHAnsi"/>
          <w:b/>
          <w:bCs/>
        </w:rPr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59"/>
      </w:tblGrid>
      <w:tr w:rsidR="002577E0" w:rsidRPr="00DA7A95" w14:paraId="42AD23CF" w14:textId="77777777" w:rsidTr="0092449F">
        <w:trPr>
          <w:trHeight w:val="242"/>
        </w:trPr>
        <w:tc>
          <w:tcPr>
            <w:tcW w:w="709" w:type="dxa"/>
            <w:shd w:val="clear" w:color="auto" w:fill="D9D9D9" w:themeFill="background1" w:themeFillShade="D9"/>
          </w:tcPr>
          <w:p w14:paraId="5FF275D6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bookmarkStart w:id="1" w:name="_Hlk62760153"/>
            <w:r w:rsidRPr="00DA7A95">
              <w:rPr>
                <w:rFonts w:cstheme="minorHAnsi"/>
                <w:b/>
              </w:rPr>
              <w:t>1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39F8348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 xml:space="preserve">33.90.14 - Diárias Servidor federal e 33.90.36.02 - Diárias Colaborador Eventual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7C5A9D" w14:textId="4399C47A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5836F8F7" w14:textId="77777777" w:rsidTr="002577E0">
        <w:trPr>
          <w:trHeight w:val="242"/>
        </w:trPr>
        <w:tc>
          <w:tcPr>
            <w:tcW w:w="709" w:type="dxa"/>
            <w:shd w:val="clear" w:color="auto" w:fill="auto"/>
          </w:tcPr>
          <w:p w14:paraId="07438FD3" w14:textId="77777777" w:rsidR="002577E0" w:rsidRPr="00DA7A95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981811444" w:edGrp="everyone" w:colFirst="2" w:colLast="2"/>
          </w:p>
        </w:tc>
        <w:tc>
          <w:tcPr>
            <w:tcW w:w="7513" w:type="dxa"/>
            <w:shd w:val="clear" w:color="auto" w:fill="auto"/>
          </w:tcPr>
          <w:p w14:paraId="192D63BB" w14:textId="5E91B900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</w:t>
            </w:r>
            <w:r w:rsidR="00D5138D" w:rsidRPr="00DA7A95">
              <w:rPr>
                <w:rFonts w:cstheme="minorHAnsi"/>
              </w:rPr>
              <w:t>?</w:t>
            </w:r>
          </w:p>
          <w:p w14:paraId="45F13A0A" w14:textId="5B663D59" w:rsidR="00463A65" w:rsidRPr="00DA7A95" w:rsidRDefault="00463A65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 w:rsidR="007907B6">
              <w:rPr>
                <w:rFonts w:cstheme="minorHAnsi"/>
              </w:rPr>
              <w:t>Não se aplica</w:t>
            </w:r>
            <w:r w:rsidRPr="00DA7A95">
              <w:rPr>
                <w:rFonts w:cstheme="minorHAnsi"/>
              </w:rPr>
              <w:t xml:space="preserve"> se o formato for definido pelo financiador.</w:t>
            </w:r>
          </w:p>
        </w:tc>
        <w:tc>
          <w:tcPr>
            <w:tcW w:w="1559" w:type="dxa"/>
          </w:tcPr>
          <w:p w14:paraId="524C67CD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16B3819D" w14:textId="77777777" w:rsidTr="002577E0">
        <w:trPr>
          <w:trHeight w:val="249"/>
        </w:trPr>
        <w:tc>
          <w:tcPr>
            <w:tcW w:w="709" w:type="dxa"/>
            <w:shd w:val="clear" w:color="auto" w:fill="auto"/>
          </w:tcPr>
          <w:p w14:paraId="4FF9FF3C" w14:textId="77777777" w:rsidR="002577E0" w:rsidRPr="00DA7A95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158967508" w:edGrp="everyone" w:colFirst="2" w:colLast="2"/>
            <w:permEnd w:id="1981811444"/>
          </w:p>
        </w:tc>
        <w:tc>
          <w:tcPr>
            <w:tcW w:w="7513" w:type="dxa"/>
            <w:shd w:val="clear" w:color="auto" w:fill="auto"/>
          </w:tcPr>
          <w:p w14:paraId="44C18307" w14:textId="624A6780" w:rsidR="002577E0" w:rsidRPr="009D668F" w:rsidRDefault="0088695C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</w:t>
            </w:r>
            <w:r w:rsidR="0092449F" w:rsidRPr="009D668F">
              <w:rPr>
                <w:rFonts w:cstheme="minorHAnsi"/>
              </w:rPr>
              <w:t xml:space="preserve">tens </w:t>
            </w:r>
            <w:r w:rsidRPr="009D668F">
              <w:rPr>
                <w:rFonts w:cstheme="minorHAnsi"/>
              </w:rPr>
              <w:t>compatíveis com o</w:t>
            </w:r>
            <w:r w:rsidR="0092449F" w:rsidRPr="009D668F">
              <w:rPr>
                <w:rFonts w:cstheme="minorHAnsi"/>
              </w:rPr>
              <w:t xml:space="preserve"> objeto</w:t>
            </w:r>
            <w:r w:rsidRPr="009D668F">
              <w:rPr>
                <w:rFonts w:cstheme="minorHAnsi"/>
              </w:rPr>
              <w:t xml:space="preserve"> do projeto</w:t>
            </w:r>
            <w:r w:rsidR="0092449F" w:rsidRPr="009D668F">
              <w:rPr>
                <w:rFonts w:cstheme="minorHAnsi"/>
              </w:rPr>
              <w:t>?</w:t>
            </w:r>
            <w:r w:rsidR="004C084D" w:rsidRPr="009D668F">
              <w:rPr>
                <w:rFonts w:cstheme="minorHAnsi"/>
              </w:rPr>
              <w:t xml:space="preserve"> (ex.: diárias para locais compatíveis com a execução do projeto)</w:t>
            </w:r>
          </w:p>
        </w:tc>
        <w:tc>
          <w:tcPr>
            <w:tcW w:w="1559" w:type="dxa"/>
          </w:tcPr>
          <w:p w14:paraId="4ECC8267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0A226369" w14:textId="77777777" w:rsidTr="002577E0">
        <w:trPr>
          <w:trHeight w:val="242"/>
        </w:trPr>
        <w:tc>
          <w:tcPr>
            <w:tcW w:w="709" w:type="dxa"/>
            <w:shd w:val="clear" w:color="auto" w:fill="auto"/>
          </w:tcPr>
          <w:p w14:paraId="7F800F7D" w14:textId="77777777" w:rsidR="002577E0" w:rsidRPr="009D668F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181307483" w:edGrp="everyone" w:colFirst="2" w:colLast="2"/>
            <w:permEnd w:id="1158967508"/>
          </w:p>
        </w:tc>
        <w:tc>
          <w:tcPr>
            <w:tcW w:w="7513" w:type="dxa"/>
            <w:shd w:val="clear" w:color="auto" w:fill="auto"/>
          </w:tcPr>
          <w:p w14:paraId="6EDF3C19" w14:textId="3EA0667A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</w:t>
            </w:r>
            <w:r w:rsidR="004C084D" w:rsidRPr="009D668F">
              <w:rPr>
                <w:rFonts w:cstheme="minorHAnsi"/>
              </w:rPr>
              <w:t>i</w:t>
            </w:r>
            <w:r w:rsidRPr="009D668F">
              <w:rPr>
                <w:rFonts w:cstheme="minorHAnsi"/>
              </w:rPr>
              <w:t>scriminados</w:t>
            </w:r>
            <w:r w:rsidR="00D5138D" w:rsidRPr="009D668F">
              <w:rPr>
                <w:rFonts w:cstheme="minorHAnsi"/>
              </w:rPr>
              <w:t>?</w:t>
            </w:r>
            <w:r w:rsidR="004C084D" w:rsidRPr="009D668F">
              <w:rPr>
                <w:rFonts w:cstheme="minorHAnsi"/>
              </w:rPr>
              <w:t xml:space="preserve"> (ex.: informar se diária nacional ou internacional;</w:t>
            </w:r>
            <w:r w:rsidR="00261FB3" w:rsidRPr="009D668F">
              <w:rPr>
                <w:rFonts w:cstheme="minorHAnsi"/>
              </w:rPr>
              <w:t xml:space="preserve"> informar a finalidade;</w:t>
            </w:r>
            <w:r w:rsidR="004C084D" w:rsidRPr="009D668F">
              <w:rPr>
                <w:rFonts w:cstheme="minorHAnsi"/>
              </w:rPr>
              <w:t xml:space="preserve"> informar o local, quando já definido)</w:t>
            </w:r>
          </w:p>
        </w:tc>
        <w:tc>
          <w:tcPr>
            <w:tcW w:w="1559" w:type="dxa"/>
          </w:tcPr>
          <w:p w14:paraId="05117782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02AD5BA9" w14:textId="77777777" w:rsidTr="002577E0">
        <w:trPr>
          <w:trHeight w:val="119"/>
        </w:trPr>
        <w:tc>
          <w:tcPr>
            <w:tcW w:w="709" w:type="dxa"/>
            <w:shd w:val="clear" w:color="auto" w:fill="auto"/>
          </w:tcPr>
          <w:p w14:paraId="644C7AED" w14:textId="77777777" w:rsidR="002577E0" w:rsidRPr="009D668F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387424286" w:edGrp="everyone" w:colFirst="2" w:colLast="2"/>
            <w:permEnd w:id="1181307483"/>
          </w:p>
        </w:tc>
        <w:tc>
          <w:tcPr>
            <w:tcW w:w="7513" w:type="dxa"/>
            <w:shd w:val="clear" w:color="auto" w:fill="auto"/>
          </w:tcPr>
          <w:p w14:paraId="6514B062" w14:textId="6969559C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</w:t>
            </w:r>
            <w:r w:rsidR="00D5138D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65BF9B15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676A2FE8" w14:textId="77777777" w:rsidTr="002577E0">
        <w:trPr>
          <w:trHeight w:val="119"/>
        </w:trPr>
        <w:tc>
          <w:tcPr>
            <w:tcW w:w="709" w:type="dxa"/>
            <w:shd w:val="clear" w:color="auto" w:fill="auto"/>
          </w:tcPr>
          <w:p w14:paraId="4FA20C81" w14:textId="77777777" w:rsidR="002577E0" w:rsidRPr="009D668F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594051804" w:edGrp="everyone" w:colFirst="2" w:colLast="2"/>
            <w:permEnd w:id="1387424286"/>
          </w:p>
        </w:tc>
        <w:tc>
          <w:tcPr>
            <w:tcW w:w="7513" w:type="dxa"/>
            <w:shd w:val="clear" w:color="auto" w:fill="auto"/>
          </w:tcPr>
          <w:p w14:paraId="16C68DDB" w14:textId="4F5C4895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</w:t>
            </w:r>
            <w:r w:rsidR="00D5138D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5A3CBEA2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39769697" w14:textId="77777777" w:rsidTr="002577E0">
        <w:trPr>
          <w:trHeight w:val="242"/>
        </w:trPr>
        <w:tc>
          <w:tcPr>
            <w:tcW w:w="709" w:type="dxa"/>
            <w:shd w:val="clear" w:color="auto" w:fill="auto"/>
          </w:tcPr>
          <w:p w14:paraId="6FBCB610" w14:textId="77777777" w:rsidR="002577E0" w:rsidRPr="009D668F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335314198" w:edGrp="everyone" w:colFirst="2" w:colLast="2"/>
            <w:permEnd w:id="1594051804"/>
          </w:p>
        </w:tc>
        <w:tc>
          <w:tcPr>
            <w:tcW w:w="7513" w:type="dxa"/>
            <w:shd w:val="clear" w:color="auto" w:fill="auto"/>
          </w:tcPr>
          <w:p w14:paraId="0646221F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Diárias nacionais, de acordo com valor exato da tabela do Decreto nº 5.992/2006</w:t>
            </w:r>
            <w:r w:rsidR="004C084D" w:rsidRPr="009D668F">
              <w:rPr>
                <w:rFonts w:cstheme="minorHAnsi"/>
              </w:rPr>
              <w:t>?</w:t>
            </w:r>
            <w:r w:rsidRPr="009D668F">
              <w:rPr>
                <w:rFonts w:cstheme="minorHAnsi"/>
              </w:rPr>
              <w:t xml:space="preserve"> </w:t>
            </w:r>
          </w:p>
          <w:p w14:paraId="35A17B66" w14:textId="4AA701DB" w:rsidR="004C084D" w:rsidRPr="009D668F" w:rsidRDefault="004C084D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Obs.: </w:t>
            </w:r>
            <w:r w:rsidR="007907B6" w:rsidRPr="009D668F">
              <w:rPr>
                <w:rFonts w:cstheme="minorHAnsi"/>
              </w:rPr>
              <w:t xml:space="preserve">Não se aplica </w:t>
            </w:r>
            <w:r w:rsidRPr="009D668F">
              <w:rPr>
                <w:rFonts w:cstheme="minorHAnsi"/>
              </w:rPr>
              <w:t>se o valor for definido pelo financiador.</w:t>
            </w:r>
          </w:p>
        </w:tc>
        <w:tc>
          <w:tcPr>
            <w:tcW w:w="1559" w:type="dxa"/>
          </w:tcPr>
          <w:p w14:paraId="0F07CE00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1F9DDAE0" w14:textId="77777777" w:rsidTr="002577E0">
        <w:trPr>
          <w:trHeight w:val="242"/>
        </w:trPr>
        <w:tc>
          <w:tcPr>
            <w:tcW w:w="709" w:type="dxa"/>
            <w:shd w:val="clear" w:color="auto" w:fill="auto"/>
          </w:tcPr>
          <w:p w14:paraId="157BE85D" w14:textId="77777777" w:rsidR="002577E0" w:rsidRPr="009D668F" w:rsidRDefault="002577E0" w:rsidP="002577E0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cstheme="minorHAnsi"/>
              </w:rPr>
            </w:pPr>
            <w:permStart w:id="1962287185" w:edGrp="everyone" w:colFirst="2" w:colLast="2"/>
            <w:permEnd w:id="1335314198"/>
          </w:p>
        </w:tc>
        <w:tc>
          <w:tcPr>
            <w:tcW w:w="7513" w:type="dxa"/>
            <w:shd w:val="clear" w:color="auto" w:fill="auto"/>
          </w:tcPr>
          <w:p w14:paraId="31964946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Diárias internacionais, conforme valores do Anexo A ao Decreto 6.576/2008</w:t>
            </w:r>
            <w:r w:rsidR="00D5138D" w:rsidRPr="009D668F">
              <w:rPr>
                <w:rFonts w:cstheme="minorHAnsi"/>
              </w:rPr>
              <w:t>?</w:t>
            </w:r>
          </w:p>
          <w:p w14:paraId="4D8DF287" w14:textId="490E9A12" w:rsidR="004C084D" w:rsidRPr="00DA7A95" w:rsidRDefault="004C084D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Obs.: </w:t>
            </w:r>
            <w:r w:rsidR="00CF2989" w:rsidRPr="009D668F">
              <w:rPr>
                <w:rFonts w:cstheme="minorHAnsi"/>
              </w:rPr>
              <w:t xml:space="preserve">Não se aplica </w:t>
            </w:r>
            <w:r w:rsidRPr="009D668F">
              <w:rPr>
                <w:rFonts w:cstheme="minorHAnsi"/>
              </w:rPr>
              <w:t>se o valor for definido pelo financiador.</w:t>
            </w:r>
          </w:p>
        </w:tc>
        <w:tc>
          <w:tcPr>
            <w:tcW w:w="1559" w:type="dxa"/>
          </w:tcPr>
          <w:p w14:paraId="599E0E77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permEnd w:id="1962287185"/>
      <w:tr w:rsidR="002577E0" w:rsidRPr="00DA7A95" w14:paraId="4E8140C5" w14:textId="77777777" w:rsidTr="0092449F">
        <w:trPr>
          <w:trHeight w:val="248"/>
        </w:trPr>
        <w:tc>
          <w:tcPr>
            <w:tcW w:w="709" w:type="dxa"/>
            <w:shd w:val="clear" w:color="auto" w:fill="D9D9D9" w:themeFill="background1" w:themeFillShade="D9"/>
          </w:tcPr>
          <w:p w14:paraId="05E28F95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2.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5FAAF030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33.90.18 - Auxílio Financeiro a Estudantes (bolsas) e 33.90.20 - Auxílio Financeiro a Pesquisador (bolsas)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CD4FF5" w14:textId="0DC54592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51661BE9" w14:textId="77777777" w:rsidTr="002577E0">
        <w:trPr>
          <w:trHeight w:val="216"/>
        </w:trPr>
        <w:tc>
          <w:tcPr>
            <w:tcW w:w="709" w:type="dxa"/>
            <w:shd w:val="clear" w:color="auto" w:fill="auto"/>
          </w:tcPr>
          <w:p w14:paraId="4F9EAC71" w14:textId="77777777" w:rsidR="002577E0" w:rsidRPr="00DA7A95" w:rsidRDefault="002577E0" w:rsidP="002577E0">
            <w:pPr>
              <w:ind w:left="284" w:hanging="284"/>
              <w:jc w:val="both"/>
              <w:rPr>
                <w:rFonts w:cstheme="minorHAnsi"/>
              </w:rPr>
            </w:pPr>
            <w:permStart w:id="1607879640" w:edGrp="everyone" w:colFirst="2" w:colLast="2"/>
            <w:r w:rsidRPr="00DA7A95">
              <w:rPr>
                <w:rFonts w:cstheme="minorHAnsi"/>
              </w:rPr>
              <w:t>2.1</w:t>
            </w:r>
          </w:p>
        </w:tc>
        <w:tc>
          <w:tcPr>
            <w:tcW w:w="7513" w:type="dxa"/>
            <w:shd w:val="clear" w:color="auto" w:fill="auto"/>
          </w:tcPr>
          <w:p w14:paraId="67BB37C6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</w:t>
            </w:r>
            <w:r w:rsidR="000D3D79" w:rsidRPr="00DA7A95">
              <w:rPr>
                <w:rFonts w:cstheme="minorHAnsi"/>
              </w:rPr>
              <w:t>?</w:t>
            </w:r>
          </w:p>
          <w:p w14:paraId="154A53F4" w14:textId="4B1C251B" w:rsidR="004C084D" w:rsidRPr="00DA7A95" w:rsidRDefault="004C084D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 w:rsidR="00CF2989">
              <w:rPr>
                <w:rFonts w:cstheme="minorHAnsi"/>
              </w:rPr>
              <w:t>Não se aplica</w:t>
            </w:r>
            <w:r w:rsidR="00CF2989" w:rsidRPr="00DA7A95">
              <w:rPr>
                <w:rFonts w:cstheme="minorHAnsi"/>
              </w:rPr>
              <w:t xml:space="preserve"> </w:t>
            </w:r>
            <w:r w:rsidRPr="00DA7A95">
              <w:rPr>
                <w:rFonts w:cstheme="minorHAnsi"/>
              </w:rPr>
              <w:t>se o formato for definido pelo financiador.</w:t>
            </w:r>
          </w:p>
        </w:tc>
        <w:tc>
          <w:tcPr>
            <w:tcW w:w="1559" w:type="dxa"/>
          </w:tcPr>
          <w:p w14:paraId="5F837681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35CBE18F" w14:textId="77777777" w:rsidTr="002577E0">
        <w:trPr>
          <w:trHeight w:val="145"/>
        </w:trPr>
        <w:tc>
          <w:tcPr>
            <w:tcW w:w="709" w:type="dxa"/>
            <w:shd w:val="clear" w:color="auto" w:fill="auto"/>
          </w:tcPr>
          <w:p w14:paraId="5549ACCF" w14:textId="77777777" w:rsidR="002577E0" w:rsidRPr="00DA7A95" w:rsidRDefault="002577E0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1483298687" w:edGrp="everyone" w:colFirst="2" w:colLast="2"/>
            <w:permEnd w:id="1607879640"/>
          </w:p>
        </w:tc>
        <w:tc>
          <w:tcPr>
            <w:tcW w:w="7513" w:type="dxa"/>
            <w:shd w:val="clear" w:color="auto" w:fill="auto"/>
          </w:tcPr>
          <w:p w14:paraId="06776203" w14:textId="6E546FD8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estão de acordo com a equipe do projeto</w:t>
            </w:r>
            <w:r w:rsidR="004C084D" w:rsidRPr="009D668F">
              <w:rPr>
                <w:rFonts w:cstheme="minorHAnsi"/>
              </w:rPr>
              <w:t xml:space="preserve"> no Plano de Trabalho</w:t>
            </w:r>
            <w:r w:rsidR="0088695C" w:rsidRPr="009D668F">
              <w:rPr>
                <w:rFonts w:cstheme="minorHAnsi"/>
              </w:rPr>
              <w:t xml:space="preserve">? </w:t>
            </w:r>
          </w:p>
        </w:tc>
        <w:tc>
          <w:tcPr>
            <w:tcW w:w="1559" w:type="dxa"/>
          </w:tcPr>
          <w:p w14:paraId="2CF7B447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DA7A95" w:rsidRPr="009D668F" w14:paraId="70547D3B" w14:textId="77777777" w:rsidTr="002577E0">
        <w:trPr>
          <w:trHeight w:val="140"/>
        </w:trPr>
        <w:tc>
          <w:tcPr>
            <w:tcW w:w="709" w:type="dxa"/>
            <w:shd w:val="clear" w:color="auto" w:fill="auto"/>
          </w:tcPr>
          <w:p w14:paraId="168C7C20" w14:textId="77777777" w:rsidR="00DA7A95" w:rsidRPr="009D668F" w:rsidRDefault="00DA7A95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2001619094" w:edGrp="everyone" w:colFirst="2" w:colLast="2"/>
            <w:permEnd w:id="1483298687"/>
          </w:p>
        </w:tc>
        <w:tc>
          <w:tcPr>
            <w:tcW w:w="7513" w:type="dxa"/>
            <w:shd w:val="clear" w:color="auto" w:fill="auto"/>
          </w:tcPr>
          <w:p w14:paraId="268296CB" w14:textId="363616D4" w:rsidR="00DA7A95" w:rsidRPr="009D668F" w:rsidRDefault="00DA7A95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Os períodos estão contemplados na vigência do instrumento?</w:t>
            </w:r>
          </w:p>
        </w:tc>
        <w:tc>
          <w:tcPr>
            <w:tcW w:w="1559" w:type="dxa"/>
          </w:tcPr>
          <w:p w14:paraId="7ADFA1F0" w14:textId="77777777" w:rsidR="00DA7A95" w:rsidRPr="009D668F" w:rsidRDefault="00DA7A95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422EDA96" w14:textId="77777777" w:rsidTr="002577E0">
        <w:trPr>
          <w:trHeight w:val="140"/>
        </w:trPr>
        <w:tc>
          <w:tcPr>
            <w:tcW w:w="709" w:type="dxa"/>
            <w:shd w:val="clear" w:color="auto" w:fill="auto"/>
          </w:tcPr>
          <w:p w14:paraId="6998F5A7" w14:textId="77777777" w:rsidR="002577E0" w:rsidRPr="009D668F" w:rsidRDefault="002577E0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748779302" w:edGrp="everyone" w:colFirst="2" w:colLast="2"/>
            <w:permEnd w:id="2001619094"/>
          </w:p>
        </w:tc>
        <w:tc>
          <w:tcPr>
            <w:tcW w:w="7513" w:type="dxa"/>
            <w:shd w:val="clear" w:color="auto" w:fill="auto"/>
          </w:tcPr>
          <w:p w14:paraId="2C14E52E" w14:textId="6ED9D6FD" w:rsidR="002577E0" w:rsidRPr="009D668F" w:rsidRDefault="0088695C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Itens devidamente discriminados? (ex.: nome completo, função, período, especificação para o caso de remuneração diferente </w:t>
            </w:r>
            <w:r w:rsidR="007907B6" w:rsidRPr="009D668F">
              <w:rPr>
                <w:rFonts w:cstheme="minorHAnsi"/>
              </w:rPr>
              <w:t>entre</w:t>
            </w:r>
            <w:r w:rsidRPr="009D668F">
              <w:rPr>
                <w:rFonts w:cstheme="minorHAnsi"/>
              </w:rPr>
              <w:t xml:space="preserve"> pessoa</w:t>
            </w:r>
            <w:r w:rsidR="007907B6" w:rsidRPr="009D668F">
              <w:rPr>
                <w:rFonts w:cstheme="minorHAnsi"/>
              </w:rPr>
              <w:t>s</w:t>
            </w:r>
            <w:r w:rsidRPr="009D668F">
              <w:rPr>
                <w:rFonts w:cstheme="minorHAnsi"/>
              </w:rPr>
              <w:t xml:space="preserve"> de mesma</w:t>
            </w:r>
            <w:r w:rsidR="007907B6" w:rsidRPr="009D668F">
              <w:rPr>
                <w:rFonts w:cstheme="minorHAnsi"/>
              </w:rPr>
              <w:t>s</w:t>
            </w:r>
            <w:r w:rsidRPr="009D668F">
              <w:rPr>
                <w:rFonts w:cstheme="minorHAnsi"/>
              </w:rPr>
              <w:t xml:space="preserve"> funç</w:t>
            </w:r>
            <w:r w:rsidR="007907B6" w:rsidRPr="009D668F">
              <w:rPr>
                <w:rFonts w:cstheme="minorHAnsi"/>
              </w:rPr>
              <w:t>ões</w:t>
            </w:r>
            <w:r w:rsidRPr="009D668F">
              <w:rPr>
                <w:rFonts w:cstheme="minorHAnsi"/>
              </w:rPr>
              <w:t>)</w:t>
            </w:r>
          </w:p>
        </w:tc>
        <w:tc>
          <w:tcPr>
            <w:tcW w:w="1559" w:type="dxa"/>
          </w:tcPr>
          <w:p w14:paraId="38A8E390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40997582" w14:textId="77777777" w:rsidTr="002577E0">
        <w:trPr>
          <w:trHeight w:val="145"/>
        </w:trPr>
        <w:tc>
          <w:tcPr>
            <w:tcW w:w="709" w:type="dxa"/>
            <w:shd w:val="clear" w:color="auto" w:fill="auto"/>
          </w:tcPr>
          <w:p w14:paraId="1A848D14" w14:textId="77777777" w:rsidR="002577E0" w:rsidRPr="009D668F" w:rsidRDefault="002577E0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1857968196" w:edGrp="everyone" w:colFirst="2" w:colLast="2"/>
            <w:permEnd w:id="748779302"/>
          </w:p>
        </w:tc>
        <w:tc>
          <w:tcPr>
            <w:tcW w:w="7513" w:type="dxa"/>
            <w:shd w:val="clear" w:color="auto" w:fill="auto"/>
          </w:tcPr>
          <w:p w14:paraId="6A24F0E9" w14:textId="663D0F86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263B00C6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17463876" w14:textId="77777777" w:rsidTr="002577E0">
        <w:trPr>
          <w:trHeight w:val="136"/>
        </w:trPr>
        <w:tc>
          <w:tcPr>
            <w:tcW w:w="709" w:type="dxa"/>
            <w:shd w:val="clear" w:color="auto" w:fill="auto"/>
          </w:tcPr>
          <w:p w14:paraId="5A3DE44D" w14:textId="77777777" w:rsidR="002577E0" w:rsidRPr="009D668F" w:rsidRDefault="002577E0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1648376717" w:edGrp="everyone" w:colFirst="2" w:colLast="2"/>
            <w:permEnd w:id="1857968196"/>
          </w:p>
        </w:tc>
        <w:tc>
          <w:tcPr>
            <w:tcW w:w="7513" w:type="dxa"/>
            <w:shd w:val="clear" w:color="auto" w:fill="auto"/>
          </w:tcPr>
          <w:p w14:paraId="136C4347" w14:textId="65C7ED78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3B5DC473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4D345331" w14:textId="77777777" w:rsidTr="002577E0">
        <w:trPr>
          <w:trHeight w:val="81"/>
        </w:trPr>
        <w:tc>
          <w:tcPr>
            <w:tcW w:w="709" w:type="dxa"/>
            <w:shd w:val="clear" w:color="auto" w:fill="auto"/>
          </w:tcPr>
          <w:p w14:paraId="7BF0C1AF" w14:textId="77777777" w:rsidR="002577E0" w:rsidRPr="009D668F" w:rsidRDefault="002577E0" w:rsidP="002577E0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cstheme="minorHAnsi"/>
              </w:rPr>
            </w:pPr>
            <w:permStart w:id="2127692612" w:edGrp="everyone" w:colFirst="2" w:colLast="2"/>
            <w:permEnd w:id="1648376717"/>
          </w:p>
        </w:tc>
        <w:tc>
          <w:tcPr>
            <w:tcW w:w="7513" w:type="dxa"/>
            <w:shd w:val="clear" w:color="auto" w:fill="auto"/>
          </w:tcPr>
          <w:p w14:paraId="5E4346F7" w14:textId="2ECA70D8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Valor compatível com </w:t>
            </w:r>
            <w:r w:rsidR="0088695C" w:rsidRPr="009D668F">
              <w:rPr>
                <w:rFonts w:cstheme="minorHAnsi"/>
              </w:rPr>
              <w:t>a Resolução nº 04/2018-CONSAD/UFPE? (</w:t>
            </w:r>
            <w:r w:rsidR="00FA6E1D" w:rsidRPr="009D668F">
              <w:rPr>
                <w:rFonts w:cstheme="minorHAnsi"/>
                <w:color w:val="202124"/>
                <w:shd w:val="clear" w:color="auto" w:fill="FFFFFF"/>
              </w:rPr>
              <w:t xml:space="preserve">I - conforme valores e critérios de bolsas correspondentes concedidas pela CAPES, CNPq ou FACEPE; ou II - conforme os limites de bolsas definidos no Anexo I; ou III </w:t>
            </w:r>
            <w:r w:rsidR="0088695C" w:rsidRPr="009D668F">
              <w:rPr>
                <w:rFonts w:cstheme="minorHAnsi"/>
                <w:color w:val="202124"/>
                <w:shd w:val="clear" w:color="auto" w:fill="FFFFFF"/>
              </w:rPr>
              <w:t>-</w:t>
            </w:r>
            <w:r w:rsidR="00FA6E1D" w:rsidRPr="009D668F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88695C" w:rsidRPr="009D668F">
              <w:rPr>
                <w:rFonts w:cstheme="minorHAnsi"/>
                <w:color w:val="202124"/>
                <w:shd w:val="clear" w:color="auto" w:fill="FFFFFF"/>
              </w:rPr>
              <w:t xml:space="preserve">definido </w:t>
            </w:r>
            <w:r w:rsidR="00FA6E1D" w:rsidRPr="009D668F">
              <w:rPr>
                <w:rFonts w:cstheme="minorHAnsi"/>
                <w:color w:val="202124"/>
                <w:shd w:val="clear" w:color="auto" w:fill="FFFFFF"/>
              </w:rPr>
              <w:t>pelo concedente</w:t>
            </w:r>
            <w:r w:rsidR="0088695C" w:rsidRPr="009D668F">
              <w:rPr>
                <w:rFonts w:cstheme="minorHAnsi"/>
                <w:color w:val="202124"/>
                <w:shd w:val="clear" w:color="auto" w:fill="FFFFFF"/>
              </w:rPr>
              <w:t>).</w:t>
            </w:r>
          </w:p>
        </w:tc>
        <w:tc>
          <w:tcPr>
            <w:tcW w:w="1559" w:type="dxa"/>
          </w:tcPr>
          <w:p w14:paraId="56065D40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permEnd w:id="2127692612"/>
      <w:tr w:rsidR="002577E0" w:rsidRPr="00DA7A95" w14:paraId="440BBDC7" w14:textId="77777777" w:rsidTr="0092449F">
        <w:trPr>
          <w:trHeight w:val="148"/>
        </w:trPr>
        <w:tc>
          <w:tcPr>
            <w:tcW w:w="709" w:type="dxa"/>
            <w:shd w:val="clear" w:color="auto" w:fill="D9D9D9" w:themeFill="background1" w:themeFillShade="D9"/>
          </w:tcPr>
          <w:p w14:paraId="0C3B9BE9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3.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65D8F237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>33.90.30 - Material de Consumo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D10724" w14:textId="42EEF53C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75496AEC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117C62FF" w14:textId="77777777" w:rsidR="002577E0" w:rsidRPr="00DA7A95" w:rsidRDefault="002577E0" w:rsidP="002577E0">
            <w:pPr>
              <w:ind w:left="284" w:hanging="284"/>
              <w:jc w:val="both"/>
              <w:rPr>
                <w:rFonts w:cstheme="minorHAnsi"/>
              </w:rPr>
            </w:pPr>
            <w:permStart w:id="1658134488" w:edGrp="everyone" w:colFirst="2" w:colLast="2"/>
            <w:r w:rsidRPr="00DA7A95">
              <w:rPr>
                <w:rFonts w:cstheme="minorHAnsi"/>
              </w:rPr>
              <w:t>3.1</w:t>
            </w:r>
          </w:p>
        </w:tc>
        <w:tc>
          <w:tcPr>
            <w:tcW w:w="7513" w:type="dxa"/>
            <w:shd w:val="clear" w:color="auto" w:fill="auto"/>
          </w:tcPr>
          <w:p w14:paraId="79F17906" w14:textId="77777777" w:rsidR="002577E0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</w:t>
            </w:r>
            <w:r w:rsidR="000D3D79" w:rsidRPr="00DA7A95">
              <w:rPr>
                <w:rFonts w:cstheme="minorHAnsi"/>
              </w:rPr>
              <w:t>?</w:t>
            </w:r>
          </w:p>
          <w:p w14:paraId="6BEE9319" w14:textId="688A992D" w:rsidR="00DA7A95" w:rsidRPr="00DA7A95" w:rsidRDefault="00DA7A95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 w:rsidR="00275BB2">
              <w:rPr>
                <w:rFonts w:cstheme="minorHAnsi"/>
              </w:rPr>
              <w:t>Não se aplica</w:t>
            </w:r>
            <w:r w:rsidR="00275BB2" w:rsidRPr="00DA7A95">
              <w:rPr>
                <w:rFonts w:cstheme="minorHAnsi"/>
              </w:rPr>
              <w:t xml:space="preserve"> </w:t>
            </w:r>
            <w:r w:rsidRPr="00DA7A95">
              <w:rPr>
                <w:rFonts w:cstheme="minorHAnsi"/>
              </w:rPr>
              <w:t>se o formato for definido pelo financiador.</w:t>
            </w:r>
          </w:p>
        </w:tc>
        <w:tc>
          <w:tcPr>
            <w:tcW w:w="1559" w:type="dxa"/>
          </w:tcPr>
          <w:p w14:paraId="3A8E0458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528B207D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1C97E077" w14:textId="77777777" w:rsidR="002577E0" w:rsidRPr="00DA7A95" w:rsidRDefault="002577E0" w:rsidP="002577E0">
            <w:pPr>
              <w:pStyle w:val="Pargrafoda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permStart w:id="875187492" w:edGrp="everyone" w:colFirst="2" w:colLast="2"/>
            <w:permEnd w:id="1658134488"/>
          </w:p>
        </w:tc>
        <w:tc>
          <w:tcPr>
            <w:tcW w:w="7513" w:type="dxa"/>
            <w:shd w:val="clear" w:color="auto" w:fill="auto"/>
          </w:tcPr>
          <w:p w14:paraId="541A95DB" w14:textId="6B57FBC7" w:rsidR="007907B6" w:rsidRPr="009D668F" w:rsidRDefault="007907B6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Q</w:t>
            </w:r>
            <w:r w:rsidR="002577E0" w:rsidRPr="009D668F">
              <w:rPr>
                <w:rFonts w:cstheme="minorHAnsi"/>
              </w:rPr>
              <w:t>uantidades</w:t>
            </w:r>
            <w:r w:rsidRPr="009D668F">
              <w:rPr>
                <w:rFonts w:cstheme="minorHAnsi"/>
              </w:rPr>
              <w:t xml:space="preserve"> dos itens de compra comum</w:t>
            </w:r>
            <w:r w:rsidR="0020773A" w:rsidRPr="009D668F">
              <w:rPr>
                <w:rFonts w:cstheme="minorHAnsi"/>
              </w:rPr>
              <w:t xml:space="preserve"> (</w:t>
            </w:r>
            <w:r w:rsidRPr="009D668F">
              <w:rPr>
                <w:rFonts w:cstheme="minorHAnsi"/>
              </w:rPr>
              <w:t xml:space="preserve">ex.: material de </w:t>
            </w:r>
            <w:r w:rsidR="0020773A" w:rsidRPr="009D668F">
              <w:rPr>
                <w:rFonts w:cstheme="minorHAnsi"/>
              </w:rPr>
              <w:t>expediente)</w:t>
            </w:r>
            <w:r w:rsidR="002577E0" w:rsidRPr="009D668F">
              <w:rPr>
                <w:rFonts w:cstheme="minorHAnsi"/>
              </w:rPr>
              <w:t xml:space="preserve"> </w:t>
            </w:r>
            <w:r w:rsidRPr="009D668F">
              <w:rPr>
                <w:rFonts w:cstheme="minorHAnsi"/>
              </w:rPr>
              <w:t>estão razoavelmente compatíveis com o objeto do projeto</w:t>
            </w:r>
            <w:r w:rsidR="000D3D79" w:rsidRPr="009D668F">
              <w:rPr>
                <w:rFonts w:cstheme="minorHAnsi"/>
              </w:rPr>
              <w:t>?</w:t>
            </w:r>
          </w:p>
          <w:p w14:paraId="098AEB1C" w14:textId="63DFCAF1" w:rsidR="007907B6" w:rsidRPr="009D668F" w:rsidRDefault="007907B6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Obs.: </w:t>
            </w:r>
            <w:r w:rsidR="00275BB2" w:rsidRPr="009D668F">
              <w:rPr>
                <w:rFonts w:cstheme="minorHAnsi"/>
              </w:rPr>
              <w:t xml:space="preserve">Não se aplica </w:t>
            </w:r>
            <w:r w:rsidRPr="009D668F">
              <w:rPr>
                <w:rFonts w:cstheme="minorHAnsi"/>
              </w:rPr>
              <w:t>se o formato for definido pelo financiador e este não exigir detalhamento.</w:t>
            </w:r>
          </w:p>
        </w:tc>
        <w:tc>
          <w:tcPr>
            <w:tcW w:w="1559" w:type="dxa"/>
          </w:tcPr>
          <w:p w14:paraId="316A354A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7C17D6DC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3E6A35A0" w14:textId="77777777" w:rsidR="002577E0" w:rsidRPr="009D668F" w:rsidRDefault="002577E0" w:rsidP="002577E0">
            <w:pPr>
              <w:pStyle w:val="Pargrafoda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permStart w:id="1409842606" w:edGrp="everyone" w:colFirst="2" w:colLast="2"/>
            <w:permEnd w:id="875187492"/>
          </w:p>
        </w:tc>
        <w:tc>
          <w:tcPr>
            <w:tcW w:w="7513" w:type="dxa"/>
            <w:shd w:val="clear" w:color="auto" w:fill="auto"/>
          </w:tcPr>
          <w:p w14:paraId="314CAA33" w14:textId="79EBF538" w:rsidR="002577E0" w:rsidRPr="009D668F" w:rsidRDefault="00275BB2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(com a descrição compatível com a cotação apresentada no processo)</w:t>
            </w:r>
          </w:p>
          <w:p w14:paraId="0B980947" w14:textId="32E4D511" w:rsidR="00275BB2" w:rsidRPr="009D668F" w:rsidRDefault="00275BB2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62A8AD93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1663AC47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399ABCCB" w14:textId="77777777" w:rsidR="002577E0" w:rsidRPr="009D668F" w:rsidRDefault="002577E0" w:rsidP="002577E0">
            <w:pPr>
              <w:pStyle w:val="Pargrafoda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permStart w:id="1970634643" w:edGrp="everyone" w:colFirst="2" w:colLast="2"/>
            <w:permEnd w:id="1409842606"/>
          </w:p>
        </w:tc>
        <w:tc>
          <w:tcPr>
            <w:tcW w:w="7513" w:type="dxa"/>
            <w:shd w:val="clear" w:color="auto" w:fill="auto"/>
          </w:tcPr>
          <w:p w14:paraId="00498FCB" w14:textId="43C218EE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211DFC45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1384431F" w14:textId="77777777" w:rsidTr="002577E0">
        <w:trPr>
          <w:trHeight w:val="133"/>
        </w:trPr>
        <w:tc>
          <w:tcPr>
            <w:tcW w:w="709" w:type="dxa"/>
            <w:shd w:val="clear" w:color="auto" w:fill="auto"/>
          </w:tcPr>
          <w:p w14:paraId="08D4CD0E" w14:textId="77777777" w:rsidR="002577E0" w:rsidRPr="009D668F" w:rsidRDefault="002577E0" w:rsidP="002577E0">
            <w:pPr>
              <w:pStyle w:val="Pargrafoda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permStart w:id="2118412498" w:edGrp="everyone" w:colFirst="2" w:colLast="2"/>
            <w:permEnd w:id="1970634643"/>
          </w:p>
        </w:tc>
        <w:tc>
          <w:tcPr>
            <w:tcW w:w="7513" w:type="dxa"/>
            <w:shd w:val="clear" w:color="auto" w:fill="auto"/>
          </w:tcPr>
          <w:p w14:paraId="66CB3A78" w14:textId="184D320D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1D8F0A21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1A02BC9A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540FB967" w14:textId="77777777" w:rsidR="002577E0" w:rsidRPr="009D668F" w:rsidRDefault="002577E0" w:rsidP="002577E0">
            <w:pPr>
              <w:pStyle w:val="PargrafodaLista"/>
              <w:numPr>
                <w:ilvl w:val="1"/>
                <w:numId w:val="11"/>
              </w:numPr>
              <w:jc w:val="both"/>
              <w:rPr>
                <w:rFonts w:cstheme="minorHAnsi"/>
              </w:rPr>
            </w:pPr>
            <w:permStart w:id="522472733" w:edGrp="everyone" w:colFirst="2" w:colLast="2"/>
            <w:permEnd w:id="2118412498"/>
          </w:p>
        </w:tc>
        <w:tc>
          <w:tcPr>
            <w:tcW w:w="7513" w:type="dxa"/>
            <w:shd w:val="clear" w:color="auto" w:fill="auto"/>
          </w:tcPr>
          <w:p w14:paraId="2AC8F2DE" w14:textId="77777777" w:rsidR="00275BB2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</w:t>
            </w:r>
            <w:r w:rsidR="00275BB2" w:rsidRPr="009D668F">
              <w:rPr>
                <w:rFonts w:cstheme="minorHAnsi"/>
              </w:rPr>
              <w:t xml:space="preserve"> no processo?</w:t>
            </w:r>
          </w:p>
          <w:p w14:paraId="7A4886A5" w14:textId="27215A2C" w:rsidR="002577E0" w:rsidRPr="009D668F" w:rsidRDefault="00BC46A4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 </w:t>
            </w:r>
            <w:r w:rsidR="00275BB2"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4B626D2A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1A1F9CAD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760A1956" w14:textId="77777777" w:rsidR="002577E0" w:rsidRPr="009D668F" w:rsidRDefault="002577E0" w:rsidP="002577E0">
            <w:pPr>
              <w:pStyle w:val="PargrafodaLista"/>
              <w:numPr>
                <w:ilvl w:val="1"/>
                <w:numId w:val="11"/>
              </w:numPr>
              <w:rPr>
                <w:rFonts w:cstheme="minorHAnsi"/>
              </w:rPr>
            </w:pPr>
            <w:permStart w:id="1254126247" w:edGrp="everyone" w:colFirst="2" w:colLast="2"/>
            <w:permEnd w:id="522472733"/>
          </w:p>
        </w:tc>
        <w:tc>
          <w:tcPr>
            <w:tcW w:w="7513" w:type="dxa"/>
            <w:shd w:val="clear" w:color="auto" w:fill="auto"/>
          </w:tcPr>
          <w:p w14:paraId="4085CF4B" w14:textId="77777777" w:rsidR="002577E0" w:rsidRPr="009D668F" w:rsidRDefault="00160F1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As</w:t>
            </w:r>
            <w:r w:rsidR="00275BB2" w:rsidRPr="009D668F">
              <w:rPr>
                <w:rFonts w:cstheme="minorHAnsi"/>
              </w:rPr>
              <w:t xml:space="preserve"> 03</w:t>
            </w:r>
            <w:r w:rsidRPr="009D668F">
              <w:rPr>
                <w:rFonts w:cstheme="minorHAnsi"/>
              </w:rPr>
              <w:t xml:space="preserve"> cotações</w:t>
            </w:r>
            <w:r w:rsidR="002577E0" w:rsidRPr="009D668F">
              <w:rPr>
                <w:rFonts w:cstheme="minorHAnsi"/>
              </w:rPr>
              <w:t xml:space="preserve"> </w:t>
            </w:r>
            <w:r w:rsidRPr="009D668F">
              <w:rPr>
                <w:rFonts w:cstheme="minorHAnsi"/>
              </w:rPr>
              <w:t>apresenta</w:t>
            </w:r>
            <w:r w:rsidR="00275BB2" w:rsidRPr="009D668F">
              <w:rPr>
                <w:rFonts w:cstheme="minorHAnsi"/>
              </w:rPr>
              <w:t>das no processo constam com</w:t>
            </w:r>
            <w:r w:rsidRPr="009D668F">
              <w:rPr>
                <w:rFonts w:cstheme="minorHAnsi"/>
              </w:rPr>
              <w:t xml:space="preserve"> a mesma especificação?</w:t>
            </w:r>
          </w:p>
          <w:p w14:paraId="7C7AFDB0" w14:textId="7D44FB4D" w:rsidR="00FA7ED1" w:rsidRPr="00DA7A95" w:rsidRDefault="00FA7ED1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1563361C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5F399E" w:rsidRPr="00DA7A95" w14:paraId="5D3FE302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1BE62D1B" w14:textId="77777777" w:rsidR="005F399E" w:rsidRPr="00DA7A95" w:rsidRDefault="005F399E" w:rsidP="002577E0">
            <w:pPr>
              <w:pStyle w:val="PargrafodaLista"/>
              <w:numPr>
                <w:ilvl w:val="1"/>
                <w:numId w:val="11"/>
              </w:numPr>
              <w:rPr>
                <w:rFonts w:cstheme="minorHAnsi"/>
              </w:rPr>
            </w:pPr>
            <w:permStart w:id="2087020280" w:edGrp="everyone" w:colFirst="2" w:colLast="2"/>
            <w:permEnd w:id="1254126247"/>
          </w:p>
        </w:tc>
        <w:tc>
          <w:tcPr>
            <w:tcW w:w="7513" w:type="dxa"/>
            <w:shd w:val="clear" w:color="auto" w:fill="auto"/>
          </w:tcPr>
          <w:p w14:paraId="685D24F3" w14:textId="1864EEE3" w:rsidR="005F399E" w:rsidRPr="00DA7A95" w:rsidRDefault="005F399E" w:rsidP="002577E0">
            <w:pPr>
              <w:jc w:val="both"/>
              <w:rPr>
                <w:rFonts w:cstheme="minorHAnsi"/>
              </w:rPr>
            </w:pPr>
            <w:r w:rsidRPr="00D40C79">
              <w:rPr>
                <w:rFonts w:cstheme="minorHAnsi"/>
                <w:u w:val="single"/>
              </w:rPr>
              <w:t>Apenas para cursos de especialização:</w:t>
            </w:r>
            <w:r w:rsidRPr="00D40C79">
              <w:rPr>
                <w:rFonts w:cstheme="minorHAnsi"/>
              </w:rPr>
              <w:t xml:space="preserve"> o valor máximo por suprimento de fundos corresponde a R$ 500,00 (podendo ser concedido um novo suprimento de fundos, no limite de até 3 x R$ 500,00 por curso, quando realizada a prestação de contas do suprimento anterior)?</w:t>
            </w:r>
          </w:p>
        </w:tc>
        <w:tc>
          <w:tcPr>
            <w:tcW w:w="1559" w:type="dxa"/>
          </w:tcPr>
          <w:p w14:paraId="585F5B56" w14:textId="77777777" w:rsidR="005F399E" w:rsidRPr="00DA7A95" w:rsidRDefault="005F399E" w:rsidP="002577E0">
            <w:pPr>
              <w:jc w:val="both"/>
              <w:rPr>
                <w:rFonts w:cstheme="minorHAnsi"/>
              </w:rPr>
            </w:pPr>
          </w:p>
        </w:tc>
      </w:tr>
      <w:permEnd w:id="2087020280"/>
      <w:tr w:rsidR="002577E0" w:rsidRPr="00DA7A95" w14:paraId="1F9F909E" w14:textId="77777777" w:rsidTr="0092449F">
        <w:trPr>
          <w:trHeight w:val="191"/>
        </w:trPr>
        <w:tc>
          <w:tcPr>
            <w:tcW w:w="709" w:type="dxa"/>
            <w:shd w:val="clear" w:color="auto" w:fill="D9D9D9" w:themeFill="background1" w:themeFillShade="D9"/>
          </w:tcPr>
          <w:p w14:paraId="49CA5DC8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4.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37C9FB0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 xml:space="preserve"> 33.90.33 - Passagens e Despesas com Locomoção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072192" w14:textId="44670583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281C1F0A" w14:textId="77777777" w:rsidTr="002577E0">
        <w:trPr>
          <w:trHeight w:val="191"/>
        </w:trPr>
        <w:tc>
          <w:tcPr>
            <w:tcW w:w="709" w:type="dxa"/>
            <w:shd w:val="clear" w:color="auto" w:fill="auto"/>
          </w:tcPr>
          <w:p w14:paraId="477BC82D" w14:textId="77777777" w:rsidR="002577E0" w:rsidRPr="00DA7A95" w:rsidRDefault="002577E0" w:rsidP="002577E0">
            <w:pPr>
              <w:ind w:left="284" w:hanging="284"/>
              <w:jc w:val="both"/>
              <w:rPr>
                <w:rFonts w:cstheme="minorHAnsi"/>
              </w:rPr>
            </w:pPr>
            <w:permStart w:id="858812601" w:edGrp="everyone" w:colFirst="2" w:colLast="2"/>
            <w:r w:rsidRPr="00DA7A95">
              <w:rPr>
                <w:rFonts w:cstheme="minorHAnsi"/>
              </w:rPr>
              <w:t>4.1</w:t>
            </w:r>
          </w:p>
        </w:tc>
        <w:tc>
          <w:tcPr>
            <w:tcW w:w="7513" w:type="dxa"/>
            <w:shd w:val="clear" w:color="auto" w:fill="auto"/>
          </w:tcPr>
          <w:p w14:paraId="26B809D1" w14:textId="77777777" w:rsidR="002577E0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</w:t>
            </w:r>
            <w:r w:rsidR="000D3D79" w:rsidRPr="00DA7A95">
              <w:rPr>
                <w:rFonts w:cstheme="minorHAnsi"/>
              </w:rPr>
              <w:t>?</w:t>
            </w:r>
          </w:p>
          <w:p w14:paraId="72BB4AD3" w14:textId="47D70D50" w:rsidR="00275BB2" w:rsidRPr="00DA7A95" w:rsidRDefault="00275BB2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>
              <w:rPr>
                <w:rFonts w:cstheme="minorHAnsi"/>
              </w:rPr>
              <w:t>Não se aplica</w:t>
            </w:r>
            <w:r w:rsidRPr="00DA7A95">
              <w:rPr>
                <w:rFonts w:cstheme="minorHAnsi"/>
              </w:rPr>
              <w:t xml:space="preserve"> se o formato for definido pelo financiador.</w:t>
            </w:r>
          </w:p>
        </w:tc>
        <w:tc>
          <w:tcPr>
            <w:tcW w:w="1559" w:type="dxa"/>
          </w:tcPr>
          <w:p w14:paraId="163270BF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62B5E2DD" w14:textId="77777777" w:rsidTr="002577E0">
        <w:trPr>
          <w:trHeight w:val="196"/>
        </w:trPr>
        <w:tc>
          <w:tcPr>
            <w:tcW w:w="709" w:type="dxa"/>
            <w:shd w:val="clear" w:color="auto" w:fill="auto"/>
          </w:tcPr>
          <w:p w14:paraId="59DF7954" w14:textId="77777777" w:rsidR="002577E0" w:rsidRPr="00DA7A95" w:rsidRDefault="002577E0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499151349" w:edGrp="everyone" w:colFirst="2" w:colLast="2"/>
            <w:permEnd w:id="858812601"/>
          </w:p>
        </w:tc>
        <w:tc>
          <w:tcPr>
            <w:tcW w:w="7513" w:type="dxa"/>
            <w:shd w:val="clear" w:color="auto" w:fill="auto"/>
          </w:tcPr>
          <w:p w14:paraId="6D3E7C48" w14:textId="6B802B12" w:rsidR="002577E0" w:rsidRPr="009D668F" w:rsidRDefault="00275BB2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compatíveis com o objeto do projeto? (ex.: passagens para locais compatíveis com a execução do projeto)</w:t>
            </w:r>
          </w:p>
        </w:tc>
        <w:tc>
          <w:tcPr>
            <w:tcW w:w="1559" w:type="dxa"/>
          </w:tcPr>
          <w:p w14:paraId="1132BE29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75BB2" w:rsidRPr="009D668F" w14:paraId="7D439EAC" w14:textId="77777777" w:rsidTr="002577E0">
        <w:trPr>
          <w:trHeight w:val="196"/>
        </w:trPr>
        <w:tc>
          <w:tcPr>
            <w:tcW w:w="709" w:type="dxa"/>
            <w:shd w:val="clear" w:color="auto" w:fill="auto"/>
          </w:tcPr>
          <w:p w14:paraId="537063A8" w14:textId="77777777" w:rsidR="00275BB2" w:rsidRPr="009D668F" w:rsidRDefault="00275BB2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1338850609" w:edGrp="everyone" w:colFirst="2" w:colLast="2"/>
            <w:permEnd w:id="499151349"/>
          </w:p>
        </w:tc>
        <w:tc>
          <w:tcPr>
            <w:tcW w:w="7513" w:type="dxa"/>
            <w:shd w:val="clear" w:color="auto" w:fill="auto"/>
          </w:tcPr>
          <w:p w14:paraId="19AC0DD5" w14:textId="62231B63" w:rsidR="00275BB2" w:rsidRPr="009D668F" w:rsidRDefault="00275BB2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(ex.: informar se passagem nacional ou internacional; informar</w:t>
            </w:r>
            <w:r w:rsidR="00261FB3" w:rsidRPr="009D668F">
              <w:rPr>
                <w:rFonts w:cstheme="minorHAnsi"/>
              </w:rPr>
              <w:t xml:space="preserve"> a finalidade; informar</w:t>
            </w:r>
            <w:r w:rsidRPr="009D668F">
              <w:rPr>
                <w:rFonts w:cstheme="minorHAnsi"/>
              </w:rPr>
              <w:t xml:space="preserve"> o local, quando já definido)</w:t>
            </w:r>
          </w:p>
        </w:tc>
        <w:tc>
          <w:tcPr>
            <w:tcW w:w="1559" w:type="dxa"/>
          </w:tcPr>
          <w:p w14:paraId="789B6A22" w14:textId="77777777" w:rsidR="00275BB2" w:rsidRPr="009D668F" w:rsidRDefault="00275BB2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4444A4B0" w14:textId="77777777" w:rsidTr="002577E0">
        <w:trPr>
          <w:trHeight w:val="94"/>
        </w:trPr>
        <w:tc>
          <w:tcPr>
            <w:tcW w:w="709" w:type="dxa"/>
            <w:shd w:val="clear" w:color="auto" w:fill="auto"/>
          </w:tcPr>
          <w:p w14:paraId="78D8AF3A" w14:textId="77777777" w:rsidR="002577E0" w:rsidRPr="009D668F" w:rsidRDefault="002577E0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934282304" w:edGrp="everyone" w:colFirst="2" w:colLast="2"/>
            <w:permEnd w:id="1338850609"/>
          </w:p>
        </w:tc>
        <w:tc>
          <w:tcPr>
            <w:tcW w:w="7513" w:type="dxa"/>
            <w:shd w:val="clear" w:color="auto" w:fill="auto"/>
          </w:tcPr>
          <w:p w14:paraId="2BC748FF" w14:textId="03E5E8A0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17481B1B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9D668F" w14:paraId="750762B2" w14:textId="77777777" w:rsidTr="002577E0">
        <w:trPr>
          <w:trHeight w:val="94"/>
        </w:trPr>
        <w:tc>
          <w:tcPr>
            <w:tcW w:w="709" w:type="dxa"/>
            <w:shd w:val="clear" w:color="auto" w:fill="auto"/>
          </w:tcPr>
          <w:p w14:paraId="186ED187" w14:textId="77777777" w:rsidR="002577E0" w:rsidRPr="009D668F" w:rsidRDefault="002577E0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623839276" w:edGrp="everyone" w:colFirst="2" w:colLast="2"/>
            <w:permEnd w:id="934282304"/>
          </w:p>
        </w:tc>
        <w:tc>
          <w:tcPr>
            <w:tcW w:w="7513" w:type="dxa"/>
            <w:shd w:val="clear" w:color="auto" w:fill="auto"/>
          </w:tcPr>
          <w:p w14:paraId="6E68D67F" w14:textId="4E76D507" w:rsidR="002577E0" w:rsidRPr="009D668F" w:rsidRDefault="002577E0" w:rsidP="002577E0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</w:t>
            </w:r>
            <w:r w:rsidR="000D3D79"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46F9B7A7" w14:textId="77777777" w:rsidR="002577E0" w:rsidRPr="009D668F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5B44E909" w14:textId="77777777" w:rsidTr="002577E0">
        <w:trPr>
          <w:trHeight w:val="164"/>
        </w:trPr>
        <w:tc>
          <w:tcPr>
            <w:tcW w:w="709" w:type="dxa"/>
            <w:shd w:val="clear" w:color="auto" w:fill="auto"/>
          </w:tcPr>
          <w:p w14:paraId="37624F7C" w14:textId="77777777" w:rsidR="002577E0" w:rsidRPr="009D668F" w:rsidRDefault="002577E0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1895247867" w:edGrp="everyone" w:colFirst="2" w:colLast="2"/>
            <w:permEnd w:id="623839276"/>
          </w:p>
        </w:tc>
        <w:tc>
          <w:tcPr>
            <w:tcW w:w="7513" w:type="dxa"/>
            <w:shd w:val="clear" w:color="auto" w:fill="auto"/>
          </w:tcPr>
          <w:p w14:paraId="1236B84B" w14:textId="77777777" w:rsidR="00275BB2" w:rsidRPr="009D668F" w:rsidRDefault="00275BB2" w:rsidP="00275BB2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 no processo?</w:t>
            </w:r>
          </w:p>
          <w:p w14:paraId="51901599" w14:textId="5848C353" w:rsidR="002577E0" w:rsidRPr="00DA7A95" w:rsidRDefault="00275BB2" w:rsidP="00275BB2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 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1F996859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5F399E" w:rsidRPr="00DA7A95" w14:paraId="3163F45D" w14:textId="77777777" w:rsidTr="002577E0">
        <w:trPr>
          <w:trHeight w:val="164"/>
        </w:trPr>
        <w:tc>
          <w:tcPr>
            <w:tcW w:w="709" w:type="dxa"/>
            <w:shd w:val="clear" w:color="auto" w:fill="auto"/>
          </w:tcPr>
          <w:p w14:paraId="36E3D389" w14:textId="77777777" w:rsidR="005F399E" w:rsidRPr="00D40C79" w:rsidRDefault="005F399E" w:rsidP="002577E0">
            <w:pPr>
              <w:pStyle w:val="PargrafodaLista"/>
              <w:numPr>
                <w:ilvl w:val="1"/>
                <w:numId w:val="12"/>
              </w:numPr>
              <w:jc w:val="both"/>
              <w:rPr>
                <w:rFonts w:cstheme="minorHAnsi"/>
              </w:rPr>
            </w:pPr>
            <w:permStart w:id="745044777" w:edGrp="everyone" w:colFirst="2" w:colLast="2"/>
            <w:permEnd w:id="1895247867"/>
          </w:p>
        </w:tc>
        <w:tc>
          <w:tcPr>
            <w:tcW w:w="7513" w:type="dxa"/>
            <w:shd w:val="clear" w:color="auto" w:fill="auto"/>
          </w:tcPr>
          <w:p w14:paraId="5D370D67" w14:textId="5AB7C1C1" w:rsidR="005F399E" w:rsidRPr="00D40C79" w:rsidRDefault="005F399E" w:rsidP="002577E0">
            <w:pPr>
              <w:jc w:val="both"/>
              <w:rPr>
                <w:rFonts w:cstheme="minorHAnsi"/>
              </w:rPr>
            </w:pPr>
            <w:r w:rsidRPr="00D40C79">
              <w:rPr>
                <w:rFonts w:cstheme="minorHAnsi"/>
                <w:u w:val="single"/>
              </w:rPr>
              <w:t>Apenas para cursos de especialização:</w:t>
            </w:r>
            <w:r w:rsidRPr="00D40C79">
              <w:rPr>
                <w:rFonts w:cstheme="minorHAnsi"/>
              </w:rPr>
              <w:t xml:space="preserve"> a soma das passagens e das inscrições (pessoa jurídica) referentes à participação de docentes e estudantes em Congressos Nacionais e Internacionais não ultrapassa 10% do orçamento do curso?</w:t>
            </w:r>
          </w:p>
        </w:tc>
        <w:tc>
          <w:tcPr>
            <w:tcW w:w="1559" w:type="dxa"/>
          </w:tcPr>
          <w:p w14:paraId="240A1212" w14:textId="77777777" w:rsidR="005F399E" w:rsidRPr="00DA7A95" w:rsidRDefault="005F399E" w:rsidP="002577E0">
            <w:pPr>
              <w:jc w:val="both"/>
              <w:rPr>
                <w:rFonts w:cstheme="minorHAnsi"/>
              </w:rPr>
            </w:pPr>
          </w:p>
        </w:tc>
      </w:tr>
      <w:permEnd w:id="745044777"/>
      <w:tr w:rsidR="002577E0" w:rsidRPr="00DA7A95" w14:paraId="64158E07" w14:textId="77777777" w:rsidTr="0092449F">
        <w:trPr>
          <w:trHeight w:val="195"/>
        </w:trPr>
        <w:tc>
          <w:tcPr>
            <w:tcW w:w="709" w:type="dxa"/>
            <w:shd w:val="clear" w:color="auto" w:fill="D9D9D9" w:themeFill="background1" w:themeFillShade="D9"/>
          </w:tcPr>
          <w:p w14:paraId="7DACDBC7" w14:textId="77777777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6B785581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 xml:space="preserve">33.90.36 - Outros Serviços de Terceiros – Pessoa Física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752B94" w14:textId="7AD9A526" w:rsidR="002577E0" w:rsidRPr="00DA7A95" w:rsidRDefault="002577E0" w:rsidP="002577E0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2577E0" w:rsidRPr="00DA7A95" w14:paraId="7546BBB7" w14:textId="77777777" w:rsidTr="002577E0">
        <w:trPr>
          <w:trHeight w:val="100"/>
        </w:trPr>
        <w:tc>
          <w:tcPr>
            <w:tcW w:w="709" w:type="dxa"/>
            <w:shd w:val="clear" w:color="auto" w:fill="auto"/>
          </w:tcPr>
          <w:p w14:paraId="29F68467" w14:textId="77777777" w:rsidR="002577E0" w:rsidRPr="00DA7A95" w:rsidRDefault="002577E0" w:rsidP="002577E0">
            <w:pPr>
              <w:ind w:left="284" w:hanging="284"/>
              <w:jc w:val="both"/>
              <w:rPr>
                <w:rFonts w:cstheme="minorHAnsi"/>
              </w:rPr>
            </w:pPr>
            <w:permStart w:id="1447845702" w:edGrp="everyone" w:colFirst="2" w:colLast="2"/>
            <w:r w:rsidRPr="00DA7A95">
              <w:rPr>
                <w:rFonts w:cstheme="minorHAnsi"/>
              </w:rPr>
              <w:t>5.1</w:t>
            </w:r>
          </w:p>
        </w:tc>
        <w:tc>
          <w:tcPr>
            <w:tcW w:w="7513" w:type="dxa"/>
            <w:shd w:val="clear" w:color="auto" w:fill="auto"/>
          </w:tcPr>
          <w:p w14:paraId="63CCEDED" w14:textId="77777777" w:rsidR="002577E0" w:rsidRDefault="002577E0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</w:t>
            </w:r>
            <w:r w:rsidR="000D3D79" w:rsidRPr="00DA7A95">
              <w:rPr>
                <w:rFonts w:cstheme="minorHAnsi"/>
              </w:rPr>
              <w:t>?</w:t>
            </w:r>
          </w:p>
          <w:p w14:paraId="71423670" w14:textId="23F15258" w:rsidR="00250F0D" w:rsidRPr="00DA7A95" w:rsidRDefault="00250F0D" w:rsidP="002577E0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>
              <w:rPr>
                <w:rFonts w:cstheme="minorHAnsi"/>
              </w:rPr>
              <w:t>Não se aplica</w:t>
            </w:r>
            <w:r w:rsidRPr="00DA7A95">
              <w:rPr>
                <w:rFonts w:cstheme="minorHAnsi"/>
              </w:rPr>
              <w:t xml:space="preserve"> se o formato for definido pelo financiador.</w:t>
            </w:r>
          </w:p>
        </w:tc>
        <w:tc>
          <w:tcPr>
            <w:tcW w:w="1559" w:type="dxa"/>
          </w:tcPr>
          <w:p w14:paraId="142F4A6C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tr w:rsidR="002577E0" w:rsidRPr="00DA7A95" w14:paraId="1B2800CA" w14:textId="77777777" w:rsidTr="002577E0">
        <w:trPr>
          <w:trHeight w:val="258"/>
        </w:trPr>
        <w:tc>
          <w:tcPr>
            <w:tcW w:w="709" w:type="dxa"/>
            <w:shd w:val="clear" w:color="auto" w:fill="auto"/>
          </w:tcPr>
          <w:p w14:paraId="359C5B4F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  <w:permStart w:id="1474058007" w:edGrp="everyone" w:colFirst="2" w:colLast="2"/>
            <w:permEnd w:id="1447845702"/>
            <w:r w:rsidRPr="00DA7A95">
              <w:rPr>
                <w:rFonts w:cstheme="minorHAnsi"/>
              </w:rPr>
              <w:t>5.2</w:t>
            </w:r>
          </w:p>
        </w:tc>
        <w:tc>
          <w:tcPr>
            <w:tcW w:w="7513" w:type="dxa"/>
            <w:shd w:val="clear" w:color="auto" w:fill="auto"/>
          </w:tcPr>
          <w:p w14:paraId="4A67BB0B" w14:textId="70640553" w:rsidR="002577E0" w:rsidRPr="00DA7A95" w:rsidRDefault="00250F0D" w:rsidP="002577E0">
            <w:pPr>
              <w:jc w:val="both"/>
              <w:rPr>
                <w:rFonts w:cstheme="minorHAnsi"/>
              </w:rPr>
            </w:pPr>
            <w:r w:rsidRPr="007907B6">
              <w:rPr>
                <w:rFonts w:cstheme="minorHAnsi"/>
              </w:rPr>
              <w:t>Itens estão de acordo com a equipe do projeto no Plano de Trabalho?</w:t>
            </w:r>
          </w:p>
        </w:tc>
        <w:tc>
          <w:tcPr>
            <w:tcW w:w="1559" w:type="dxa"/>
          </w:tcPr>
          <w:p w14:paraId="087F6A91" w14:textId="77777777" w:rsidR="002577E0" w:rsidRPr="00DA7A95" w:rsidRDefault="002577E0" w:rsidP="002577E0">
            <w:pPr>
              <w:jc w:val="both"/>
              <w:rPr>
                <w:rFonts w:cstheme="minorHAnsi"/>
              </w:rPr>
            </w:pPr>
          </w:p>
        </w:tc>
      </w:tr>
      <w:permEnd w:id="1474058007"/>
      <w:tr w:rsidR="00250F0D" w:rsidRPr="00DA7A95" w14:paraId="7DCE8622" w14:textId="77777777" w:rsidTr="002577E0">
        <w:trPr>
          <w:trHeight w:val="258"/>
        </w:trPr>
        <w:tc>
          <w:tcPr>
            <w:tcW w:w="709" w:type="dxa"/>
            <w:shd w:val="clear" w:color="auto" w:fill="auto"/>
          </w:tcPr>
          <w:p w14:paraId="57FD414C" w14:textId="6367301C" w:rsidR="00250F0D" w:rsidRPr="00DA7A95" w:rsidRDefault="00250F0D" w:rsidP="00250F0D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5.3</w:t>
            </w:r>
          </w:p>
        </w:tc>
        <w:tc>
          <w:tcPr>
            <w:tcW w:w="7513" w:type="dxa"/>
            <w:shd w:val="clear" w:color="auto" w:fill="auto"/>
          </w:tcPr>
          <w:p w14:paraId="29BED91A" w14:textId="04388123" w:rsidR="00250F0D" w:rsidRPr="00DA7A95" w:rsidRDefault="00250F0D" w:rsidP="00250F0D">
            <w:pPr>
              <w:jc w:val="both"/>
              <w:rPr>
                <w:rFonts w:cstheme="minorHAnsi"/>
              </w:rPr>
            </w:pPr>
            <w:r w:rsidRPr="007907B6">
              <w:rPr>
                <w:rFonts w:cstheme="minorHAnsi"/>
              </w:rPr>
              <w:t>Os períodos estão contemplados na vigência do instrumento?</w:t>
            </w:r>
          </w:p>
        </w:tc>
        <w:tc>
          <w:tcPr>
            <w:tcW w:w="1559" w:type="dxa"/>
          </w:tcPr>
          <w:p w14:paraId="199B81C8" w14:textId="77777777" w:rsidR="00250F0D" w:rsidRPr="00DA7A95" w:rsidRDefault="00250F0D" w:rsidP="00250F0D">
            <w:pPr>
              <w:jc w:val="both"/>
              <w:rPr>
                <w:rFonts w:cstheme="minorHAnsi"/>
              </w:rPr>
            </w:pPr>
          </w:p>
        </w:tc>
      </w:tr>
      <w:tr w:rsidR="00250F0D" w:rsidRPr="009D668F" w14:paraId="5D69D374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68B2FD21" w14:textId="08AD8F59" w:rsidR="00250F0D" w:rsidRPr="009D668F" w:rsidRDefault="00250F0D" w:rsidP="00250F0D">
            <w:pPr>
              <w:jc w:val="both"/>
              <w:rPr>
                <w:rFonts w:cstheme="minorHAnsi"/>
              </w:rPr>
            </w:pPr>
            <w:permStart w:id="1467837699" w:edGrp="everyone" w:colFirst="2" w:colLast="2"/>
            <w:r w:rsidRPr="009D668F">
              <w:rPr>
                <w:rFonts w:cstheme="minorHAnsi"/>
              </w:rPr>
              <w:t>5.4</w:t>
            </w:r>
          </w:p>
        </w:tc>
        <w:tc>
          <w:tcPr>
            <w:tcW w:w="7513" w:type="dxa"/>
            <w:shd w:val="clear" w:color="auto" w:fill="auto"/>
          </w:tcPr>
          <w:p w14:paraId="35A5BA39" w14:textId="38EBE129" w:rsidR="00250F0D" w:rsidRPr="009D668F" w:rsidRDefault="00250F0D" w:rsidP="00250F0D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(ex.: nome completo, função, especificação para o caso de remuneração diferente entre pessoas de mesmas funções)</w:t>
            </w:r>
          </w:p>
        </w:tc>
        <w:tc>
          <w:tcPr>
            <w:tcW w:w="1559" w:type="dxa"/>
          </w:tcPr>
          <w:p w14:paraId="31E5F161" w14:textId="77777777" w:rsidR="00250F0D" w:rsidRPr="009D668F" w:rsidRDefault="00250F0D" w:rsidP="00250F0D">
            <w:pPr>
              <w:jc w:val="both"/>
              <w:rPr>
                <w:rFonts w:cstheme="minorHAnsi"/>
              </w:rPr>
            </w:pPr>
          </w:p>
        </w:tc>
      </w:tr>
      <w:tr w:rsidR="00250F0D" w:rsidRPr="009D668F" w14:paraId="0DBAECA2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4D6ECBB0" w14:textId="0560EF66" w:rsidR="00250F0D" w:rsidRPr="009D668F" w:rsidRDefault="00250F0D" w:rsidP="00250F0D">
            <w:pPr>
              <w:jc w:val="both"/>
              <w:rPr>
                <w:rFonts w:cstheme="minorHAnsi"/>
              </w:rPr>
            </w:pPr>
            <w:permStart w:id="2014717003" w:edGrp="everyone" w:colFirst="2" w:colLast="2"/>
            <w:permEnd w:id="1467837699"/>
            <w:r w:rsidRPr="009D668F">
              <w:rPr>
                <w:rFonts w:cstheme="minorHAnsi"/>
              </w:rPr>
              <w:t>5.5</w:t>
            </w:r>
          </w:p>
        </w:tc>
        <w:tc>
          <w:tcPr>
            <w:tcW w:w="7513" w:type="dxa"/>
            <w:shd w:val="clear" w:color="auto" w:fill="auto"/>
          </w:tcPr>
          <w:p w14:paraId="2E890E5B" w14:textId="2B0FAE53" w:rsidR="00250F0D" w:rsidRPr="009D668F" w:rsidRDefault="00250F0D" w:rsidP="00250F0D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  <w:u w:val="single"/>
              </w:rPr>
              <w:t>Apenas para cursos de especialização:</w:t>
            </w:r>
            <w:r w:rsidRPr="009D668F">
              <w:rPr>
                <w:rFonts w:cstheme="minorHAnsi"/>
              </w:rPr>
              <w:t xml:space="preserve"> funções limitadas às apresentadas a seguir, conforme legislações e orientações da PROPG: coordenador, docentes, orientadores de monografia, banca examinadora, palestrantes, secretário, apoio administrativo, estagiários, supervisor administrativo, serviços gerais?</w:t>
            </w:r>
          </w:p>
        </w:tc>
        <w:tc>
          <w:tcPr>
            <w:tcW w:w="1559" w:type="dxa"/>
          </w:tcPr>
          <w:p w14:paraId="5AF896B8" w14:textId="77777777" w:rsidR="00250F0D" w:rsidRPr="009D668F" w:rsidRDefault="00250F0D" w:rsidP="00250F0D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2DB22546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46706B49" w14:textId="7F9ED849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906109151" w:edGrp="everyone" w:colFirst="2" w:colLast="2"/>
            <w:permEnd w:id="2014717003"/>
            <w:r w:rsidRPr="009D668F">
              <w:rPr>
                <w:rFonts w:cstheme="minorHAnsi"/>
              </w:rPr>
              <w:t>5.6</w:t>
            </w:r>
          </w:p>
        </w:tc>
        <w:tc>
          <w:tcPr>
            <w:tcW w:w="7513" w:type="dxa"/>
            <w:shd w:val="clear" w:color="auto" w:fill="auto"/>
          </w:tcPr>
          <w:p w14:paraId="61D0B4E5" w14:textId="7767C974" w:rsidR="007D045B" w:rsidRPr="009D668F" w:rsidRDefault="007D045B" w:rsidP="007D045B">
            <w:pPr>
              <w:jc w:val="both"/>
              <w:rPr>
                <w:rFonts w:cstheme="minorHAnsi"/>
                <w:u w:val="single"/>
              </w:rPr>
            </w:pPr>
            <w:r w:rsidRPr="009D668F">
              <w:rPr>
                <w:rFonts w:cstheme="minorHAnsi"/>
                <w:u w:val="single"/>
              </w:rPr>
              <w:t>Apenas para cursos de especialização:</w:t>
            </w:r>
            <w:r w:rsidRPr="009D668F">
              <w:rPr>
                <w:rFonts w:cstheme="minorHAnsi"/>
              </w:rPr>
              <w:t xml:space="preserve"> justificativa aprovada pela PROPG para as funções diferentes das previstas acima?</w:t>
            </w:r>
          </w:p>
        </w:tc>
        <w:tc>
          <w:tcPr>
            <w:tcW w:w="1559" w:type="dxa"/>
          </w:tcPr>
          <w:p w14:paraId="1EB8AC2E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0BE7FC13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3FE1F257" w14:textId="0BDC7251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788606279" w:edGrp="everyone" w:colFirst="2" w:colLast="2"/>
            <w:permEnd w:id="906109151"/>
            <w:r w:rsidRPr="009D668F">
              <w:rPr>
                <w:rFonts w:cstheme="minorHAnsi"/>
              </w:rPr>
              <w:t>5.7</w:t>
            </w:r>
          </w:p>
        </w:tc>
        <w:tc>
          <w:tcPr>
            <w:tcW w:w="7513" w:type="dxa"/>
            <w:shd w:val="clear" w:color="auto" w:fill="auto"/>
          </w:tcPr>
          <w:p w14:paraId="5A1ACE58" w14:textId="45E553C2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despesa?</w:t>
            </w:r>
          </w:p>
        </w:tc>
        <w:tc>
          <w:tcPr>
            <w:tcW w:w="1559" w:type="dxa"/>
          </w:tcPr>
          <w:p w14:paraId="516ADE89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890BA3C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5DBE1142" w14:textId="231A426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551057533" w:edGrp="everyone" w:colFirst="2" w:colLast="2"/>
            <w:permEnd w:id="788606279"/>
            <w:r w:rsidRPr="009D668F">
              <w:rPr>
                <w:rFonts w:cstheme="minorHAnsi"/>
              </w:rPr>
              <w:t>5.8</w:t>
            </w:r>
          </w:p>
        </w:tc>
        <w:tc>
          <w:tcPr>
            <w:tcW w:w="7513" w:type="dxa"/>
            <w:shd w:val="clear" w:color="auto" w:fill="auto"/>
          </w:tcPr>
          <w:p w14:paraId="5FA8FF32" w14:textId="4D7A6A10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decimais?</w:t>
            </w:r>
          </w:p>
        </w:tc>
        <w:tc>
          <w:tcPr>
            <w:tcW w:w="1559" w:type="dxa"/>
          </w:tcPr>
          <w:p w14:paraId="7153026B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60957E0" w14:textId="77777777" w:rsidTr="002577E0">
        <w:trPr>
          <w:trHeight w:val="77"/>
        </w:trPr>
        <w:tc>
          <w:tcPr>
            <w:tcW w:w="709" w:type="dxa"/>
            <w:shd w:val="clear" w:color="auto" w:fill="auto"/>
          </w:tcPr>
          <w:p w14:paraId="034550EA" w14:textId="41722D01" w:rsidR="007D045B" w:rsidRPr="009D668F" w:rsidRDefault="007D045B" w:rsidP="007D045B">
            <w:pPr>
              <w:rPr>
                <w:rFonts w:cstheme="minorHAnsi"/>
              </w:rPr>
            </w:pPr>
            <w:permStart w:id="1193100747" w:edGrp="everyone" w:colFirst="2" w:colLast="2"/>
            <w:permEnd w:id="551057533"/>
            <w:r w:rsidRPr="009D668F">
              <w:rPr>
                <w:rFonts w:cstheme="minorHAnsi"/>
              </w:rPr>
              <w:t>5.9</w:t>
            </w:r>
          </w:p>
        </w:tc>
        <w:tc>
          <w:tcPr>
            <w:tcW w:w="7513" w:type="dxa"/>
            <w:shd w:val="clear" w:color="auto" w:fill="auto"/>
          </w:tcPr>
          <w:p w14:paraId="153DCE91" w14:textId="4C29BBE2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 no processo?</w:t>
            </w:r>
          </w:p>
        </w:tc>
        <w:tc>
          <w:tcPr>
            <w:tcW w:w="1559" w:type="dxa"/>
          </w:tcPr>
          <w:p w14:paraId="7F2A54EF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78CAF205" w14:textId="77777777" w:rsidTr="002577E0">
        <w:trPr>
          <w:trHeight w:val="77"/>
        </w:trPr>
        <w:tc>
          <w:tcPr>
            <w:tcW w:w="709" w:type="dxa"/>
            <w:shd w:val="clear" w:color="auto" w:fill="auto"/>
          </w:tcPr>
          <w:p w14:paraId="3F1125D6" w14:textId="24D84BD2" w:rsidR="007D045B" w:rsidRPr="009D668F" w:rsidRDefault="007D045B" w:rsidP="007D045B">
            <w:pPr>
              <w:rPr>
                <w:rFonts w:cstheme="minorHAnsi"/>
              </w:rPr>
            </w:pPr>
            <w:permStart w:id="1460954874" w:edGrp="everyone" w:colFirst="2" w:colLast="2"/>
            <w:permEnd w:id="1193100747"/>
            <w:r>
              <w:rPr>
                <w:rFonts w:cstheme="minorHAnsi"/>
              </w:rPr>
              <w:t>5.10</w:t>
            </w:r>
          </w:p>
        </w:tc>
        <w:tc>
          <w:tcPr>
            <w:tcW w:w="7513" w:type="dxa"/>
            <w:shd w:val="clear" w:color="auto" w:fill="auto"/>
          </w:tcPr>
          <w:p w14:paraId="0FE56820" w14:textId="25F518FD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  <w:u w:val="single"/>
              </w:rPr>
              <w:t>Apenas para cursos de especialização:</w:t>
            </w:r>
            <w:r w:rsidRPr="009D668F">
              <w:rPr>
                <w:rFonts w:cstheme="minorHAnsi"/>
              </w:rPr>
              <w:t xml:space="preserve"> valores unitários dos itens em acordo com o</w:t>
            </w:r>
            <w:r>
              <w:rPr>
                <w:rFonts w:cstheme="minorHAnsi"/>
              </w:rPr>
              <w:t>s parâmetros definidos</w:t>
            </w:r>
            <w:r w:rsidRPr="009D668F">
              <w:rPr>
                <w:rFonts w:cstheme="minorHAnsi"/>
              </w:rPr>
              <w:t xml:space="preserve"> no modelo da Proposta Orçamentária Global do Curso disponível em </w:t>
            </w:r>
            <w:hyperlink r:id="rId11" w:history="1">
              <w:r w:rsidRPr="009D668F">
                <w:rPr>
                  <w:rStyle w:val="Hyperlink"/>
                  <w:rFonts w:cstheme="minorHAnsi"/>
                </w:rPr>
                <w:t>www.ufpe.br/proplan/convenios</w:t>
              </w:r>
            </w:hyperlink>
            <w:r w:rsidRPr="009D668F">
              <w:rPr>
                <w:rFonts w:cstheme="minorHAnsi"/>
              </w:rPr>
              <w:t xml:space="preserve"> (conforme legislações e orientações da PROPG)?</w:t>
            </w:r>
          </w:p>
        </w:tc>
        <w:tc>
          <w:tcPr>
            <w:tcW w:w="1559" w:type="dxa"/>
          </w:tcPr>
          <w:p w14:paraId="6ED83DE2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7F689F29" w14:textId="77777777" w:rsidTr="002577E0">
        <w:trPr>
          <w:trHeight w:val="77"/>
        </w:trPr>
        <w:tc>
          <w:tcPr>
            <w:tcW w:w="709" w:type="dxa"/>
            <w:shd w:val="clear" w:color="auto" w:fill="auto"/>
          </w:tcPr>
          <w:p w14:paraId="030E7AFE" w14:textId="4CF64415" w:rsidR="007D045B" w:rsidRPr="009D668F" w:rsidRDefault="007D045B" w:rsidP="007D045B">
            <w:pPr>
              <w:rPr>
                <w:rFonts w:cstheme="minorHAnsi"/>
              </w:rPr>
            </w:pPr>
            <w:permStart w:id="1863065584" w:edGrp="everyone" w:colFirst="2" w:colLast="2"/>
            <w:permEnd w:id="1460954874"/>
            <w:r>
              <w:rPr>
                <w:rFonts w:cstheme="minorHAnsi"/>
              </w:rPr>
              <w:t>5.11</w:t>
            </w:r>
          </w:p>
        </w:tc>
        <w:tc>
          <w:tcPr>
            <w:tcW w:w="7513" w:type="dxa"/>
            <w:shd w:val="clear" w:color="auto" w:fill="auto"/>
          </w:tcPr>
          <w:p w14:paraId="5D911E4A" w14:textId="6CF0C1D4" w:rsidR="007D045B" w:rsidRPr="009D668F" w:rsidRDefault="007D045B" w:rsidP="007D045B">
            <w:pPr>
              <w:jc w:val="both"/>
              <w:rPr>
                <w:rFonts w:cstheme="minorHAnsi"/>
                <w:u w:val="single"/>
              </w:rPr>
            </w:pPr>
            <w:r w:rsidRPr="009D668F">
              <w:rPr>
                <w:rFonts w:cstheme="minorHAnsi"/>
                <w:u w:val="single"/>
              </w:rPr>
              <w:t>Apenas para cursos de especialização:</w:t>
            </w:r>
            <w:r w:rsidRPr="009D668F">
              <w:rPr>
                <w:rFonts w:cstheme="minorHAnsi"/>
              </w:rPr>
              <w:t xml:space="preserve"> justificativa para as funções diferentes das previstas acima</w:t>
            </w:r>
            <w:r w:rsidR="00AC49A9">
              <w:rPr>
                <w:rFonts w:cstheme="minorHAnsi"/>
              </w:rPr>
              <w:t>, bem como</w:t>
            </w:r>
            <w:r w:rsidR="00AC49A9" w:rsidRPr="009D668F">
              <w:rPr>
                <w:rFonts w:cstheme="minorHAnsi"/>
              </w:rPr>
              <w:t xml:space="preserve"> apresentação do parâmetro para definição dos </w:t>
            </w:r>
            <w:r w:rsidR="00AC49A9">
              <w:rPr>
                <w:rFonts w:cstheme="minorHAnsi"/>
              </w:rPr>
              <w:t xml:space="preserve">respectivos </w:t>
            </w:r>
            <w:r w:rsidR="00AC49A9" w:rsidRPr="009D668F">
              <w:rPr>
                <w:rFonts w:cstheme="minorHAnsi"/>
              </w:rPr>
              <w:t>valore</w:t>
            </w:r>
            <w:r w:rsidR="00AC49A9">
              <w:rPr>
                <w:rFonts w:cstheme="minorHAnsi"/>
              </w:rPr>
              <w:t>s</w:t>
            </w:r>
            <w:r w:rsidR="00AC49A9" w:rsidRPr="009D668F">
              <w:rPr>
                <w:rFonts w:cstheme="minorHAnsi"/>
              </w:rPr>
              <w:t xml:space="preserve"> unitários</w:t>
            </w:r>
            <w:r w:rsidRPr="009D668F">
              <w:rPr>
                <w:rFonts w:cstheme="minorHAnsi"/>
              </w:rPr>
              <w:t>?</w:t>
            </w:r>
          </w:p>
        </w:tc>
        <w:tc>
          <w:tcPr>
            <w:tcW w:w="1559" w:type="dxa"/>
          </w:tcPr>
          <w:p w14:paraId="2343E9AF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permEnd w:id="1863065584"/>
      <w:tr w:rsidR="007D045B" w:rsidRPr="00DA7A95" w14:paraId="0193A650" w14:textId="77777777" w:rsidTr="0092449F">
        <w:trPr>
          <w:trHeight w:val="164"/>
        </w:trPr>
        <w:tc>
          <w:tcPr>
            <w:tcW w:w="709" w:type="dxa"/>
            <w:shd w:val="clear" w:color="auto" w:fill="D9D9D9" w:themeFill="background1" w:themeFillShade="D9"/>
          </w:tcPr>
          <w:p w14:paraId="7604762B" w14:textId="77777777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 xml:space="preserve">6. 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24363899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>33.90.39 - Outros Serviços de Terceiros – Pessoa Jurídica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260B7D" w14:textId="29F55866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7D045B" w:rsidRPr="00DA7A95" w14:paraId="319A1307" w14:textId="77777777" w:rsidTr="002577E0">
        <w:trPr>
          <w:trHeight w:val="146"/>
        </w:trPr>
        <w:tc>
          <w:tcPr>
            <w:tcW w:w="709" w:type="dxa"/>
            <w:shd w:val="clear" w:color="auto" w:fill="auto"/>
          </w:tcPr>
          <w:p w14:paraId="185FEDC2" w14:textId="77777777" w:rsidR="007D045B" w:rsidRPr="00DA7A95" w:rsidRDefault="007D045B" w:rsidP="007D045B">
            <w:pPr>
              <w:ind w:left="284" w:hanging="284"/>
              <w:jc w:val="both"/>
              <w:rPr>
                <w:rFonts w:cstheme="minorHAnsi"/>
              </w:rPr>
            </w:pPr>
            <w:permStart w:id="1053569782" w:edGrp="everyone" w:colFirst="2" w:colLast="2"/>
            <w:r w:rsidRPr="00DA7A95">
              <w:rPr>
                <w:rFonts w:cstheme="minorHAnsi"/>
              </w:rPr>
              <w:t>6.1</w:t>
            </w:r>
          </w:p>
        </w:tc>
        <w:tc>
          <w:tcPr>
            <w:tcW w:w="7513" w:type="dxa"/>
            <w:shd w:val="clear" w:color="auto" w:fill="auto"/>
          </w:tcPr>
          <w:p w14:paraId="75D6B5A9" w14:textId="77777777" w:rsidR="007D045B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total”?</w:t>
            </w:r>
          </w:p>
          <w:p w14:paraId="3330E2C7" w14:textId="49040F80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>
              <w:rPr>
                <w:rFonts w:cstheme="minorHAnsi"/>
              </w:rPr>
              <w:t>Não se aplica</w:t>
            </w:r>
            <w:r w:rsidRPr="00DA7A95">
              <w:rPr>
                <w:rFonts w:cstheme="minorHAnsi"/>
              </w:rPr>
              <w:t xml:space="preserve"> se o formato for definido pelo financiador.</w:t>
            </w:r>
          </w:p>
        </w:tc>
        <w:tc>
          <w:tcPr>
            <w:tcW w:w="1559" w:type="dxa"/>
          </w:tcPr>
          <w:p w14:paraId="7578AD37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559C9C31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7ED8AEF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644260017" w:edGrp="everyone" w:colFirst="2" w:colLast="2"/>
            <w:permEnd w:id="1053569782"/>
            <w:r w:rsidRPr="009D668F">
              <w:rPr>
                <w:rFonts w:cstheme="minorHAnsi"/>
              </w:rPr>
              <w:t>6.2</w:t>
            </w:r>
          </w:p>
        </w:tc>
        <w:tc>
          <w:tcPr>
            <w:tcW w:w="7513" w:type="dxa"/>
            <w:shd w:val="clear" w:color="auto" w:fill="auto"/>
          </w:tcPr>
          <w:p w14:paraId="720BE656" w14:textId="5300A293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 serviços comuns (ex.: serviços gráficos) estão razoavelmente compatíveis com o objeto do projeto?</w:t>
            </w:r>
          </w:p>
          <w:p w14:paraId="59BCEEC7" w14:textId="4D907351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40213936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013E05AB" w14:textId="77777777" w:rsidTr="002577E0">
        <w:trPr>
          <w:trHeight w:val="195"/>
        </w:trPr>
        <w:tc>
          <w:tcPr>
            <w:tcW w:w="709" w:type="dxa"/>
            <w:shd w:val="clear" w:color="auto" w:fill="auto"/>
          </w:tcPr>
          <w:p w14:paraId="7420D9E4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319043964" w:edGrp="everyone" w:colFirst="2" w:colLast="2"/>
            <w:permEnd w:id="1644260017"/>
            <w:r w:rsidRPr="009D668F">
              <w:rPr>
                <w:rFonts w:cstheme="minorHAnsi"/>
              </w:rPr>
              <w:t>6.3</w:t>
            </w:r>
          </w:p>
        </w:tc>
        <w:tc>
          <w:tcPr>
            <w:tcW w:w="7513" w:type="dxa"/>
            <w:shd w:val="clear" w:color="auto" w:fill="auto"/>
          </w:tcPr>
          <w:p w14:paraId="5B01BA18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(com a descrição compatível com a cotação apresentada no processo)</w:t>
            </w:r>
          </w:p>
          <w:p w14:paraId="2B53F4B8" w14:textId="6C4D0BC0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4EDFF81B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73AFFDEA" w14:textId="77777777" w:rsidTr="002577E0">
        <w:trPr>
          <w:trHeight w:val="240"/>
        </w:trPr>
        <w:tc>
          <w:tcPr>
            <w:tcW w:w="709" w:type="dxa"/>
            <w:shd w:val="clear" w:color="auto" w:fill="auto"/>
          </w:tcPr>
          <w:p w14:paraId="436C2D24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1557094945" w:edGrp="everyone" w:colFirst="2" w:colLast="2"/>
            <w:permEnd w:id="1319043964"/>
            <w:r w:rsidRPr="00DA7A95">
              <w:rPr>
                <w:rFonts w:cstheme="minorHAnsi"/>
              </w:rPr>
              <w:t>6.4</w:t>
            </w:r>
          </w:p>
        </w:tc>
        <w:tc>
          <w:tcPr>
            <w:tcW w:w="7513" w:type="dxa"/>
            <w:shd w:val="clear" w:color="auto" w:fill="auto"/>
          </w:tcPr>
          <w:p w14:paraId="280C8484" w14:textId="4B594F5E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alocados corretamente nos elementos de despesa?</w:t>
            </w:r>
          </w:p>
        </w:tc>
        <w:tc>
          <w:tcPr>
            <w:tcW w:w="1559" w:type="dxa"/>
          </w:tcPr>
          <w:p w14:paraId="03447102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6D6AC933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41ACEFF3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367408742" w:edGrp="everyone" w:colFirst="2" w:colLast="2"/>
            <w:permEnd w:id="1557094945"/>
            <w:r w:rsidRPr="00DA7A95">
              <w:rPr>
                <w:rFonts w:cstheme="minorHAnsi"/>
              </w:rPr>
              <w:t>6.5</w:t>
            </w:r>
          </w:p>
        </w:tc>
        <w:tc>
          <w:tcPr>
            <w:tcW w:w="7513" w:type="dxa"/>
            <w:shd w:val="clear" w:color="auto" w:fill="auto"/>
          </w:tcPr>
          <w:p w14:paraId="227E0416" w14:textId="7DD06B1A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Cálculos corretos considerando 02 casas decimais?</w:t>
            </w:r>
          </w:p>
        </w:tc>
        <w:tc>
          <w:tcPr>
            <w:tcW w:w="1559" w:type="dxa"/>
          </w:tcPr>
          <w:p w14:paraId="576F8C6B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2577D6BA" w14:textId="77777777" w:rsidTr="002577E0">
        <w:trPr>
          <w:trHeight w:val="179"/>
        </w:trPr>
        <w:tc>
          <w:tcPr>
            <w:tcW w:w="709" w:type="dxa"/>
            <w:shd w:val="clear" w:color="auto" w:fill="auto"/>
          </w:tcPr>
          <w:p w14:paraId="34B58BAF" w14:textId="77777777" w:rsidR="007D045B" w:rsidRPr="009D668F" w:rsidRDefault="007D045B" w:rsidP="007D045B">
            <w:pPr>
              <w:rPr>
                <w:rFonts w:cstheme="minorHAnsi"/>
              </w:rPr>
            </w:pPr>
            <w:permStart w:id="2087470624" w:edGrp="everyone" w:colFirst="2" w:colLast="2"/>
            <w:permEnd w:id="367408742"/>
            <w:r w:rsidRPr="009D668F">
              <w:rPr>
                <w:rFonts w:cstheme="minorHAnsi"/>
              </w:rPr>
              <w:t>6.6</w:t>
            </w:r>
          </w:p>
        </w:tc>
        <w:tc>
          <w:tcPr>
            <w:tcW w:w="7513" w:type="dxa"/>
            <w:shd w:val="clear" w:color="auto" w:fill="auto"/>
          </w:tcPr>
          <w:p w14:paraId="33E0F44C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 no processo?</w:t>
            </w:r>
          </w:p>
          <w:p w14:paraId="33BC909E" w14:textId="5808CB6B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 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6404C148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6F537C64" w14:textId="77777777" w:rsidTr="002577E0">
        <w:trPr>
          <w:trHeight w:val="73"/>
        </w:trPr>
        <w:tc>
          <w:tcPr>
            <w:tcW w:w="709" w:type="dxa"/>
            <w:shd w:val="clear" w:color="auto" w:fill="auto"/>
          </w:tcPr>
          <w:p w14:paraId="017562CF" w14:textId="77777777" w:rsidR="007D045B" w:rsidRPr="009D668F" w:rsidRDefault="007D045B" w:rsidP="007D045B">
            <w:pPr>
              <w:rPr>
                <w:rFonts w:cstheme="minorHAnsi"/>
              </w:rPr>
            </w:pPr>
            <w:permStart w:id="2090606189" w:edGrp="everyone" w:colFirst="2" w:colLast="2"/>
            <w:permEnd w:id="2087470624"/>
            <w:r w:rsidRPr="009D668F">
              <w:rPr>
                <w:rFonts w:cstheme="minorHAnsi"/>
              </w:rPr>
              <w:t>6.7</w:t>
            </w:r>
          </w:p>
        </w:tc>
        <w:tc>
          <w:tcPr>
            <w:tcW w:w="7513" w:type="dxa"/>
            <w:shd w:val="clear" w:color="auto" w:fill="auto"/>
          </w:tcPr>
          <w:p w14:paraId="22A19FBD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As 03 cotações apresentadas no processo constam com a mesma especificação?</w:t>
            </w:r>
          </w:p>
          <w:p w14:paraId="0F5C4C62" w14:textId="4326704F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62EB1362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572FC947" w14:textId="77777777" w:rsidTr="002577E0">
        <w:trPr>
          <w:trHeight w:val="145"/>
        </w:trPr>
        <w:tc>
          <w:tcPr>
            <w:tcW w:w="709" w:type="dxa"/>
            <w:shd w:val="clear" w:color="auto" w:fill="auto"/>
          </w:tcPr>
          <w:p w14:paraId="70D7EC21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191138157" w:edGrp="everyone" w:colFirst="2" w:colLast="2"/>
            <w:permEnd w:id="2090606189"/>
            <w:r w:rsidRPr="009D668F">
              <w:rPr>
                <w:rFonts w:cstheme="minorHAnsi"/>
              </w:rPr>
              <w:t>6.8</w:t>
            </w:r>
          </w:p>
        </w:tc>
        <w:tc>
          <w:tcPr>
            <w:tcW w:w="7513" w:type="dxa"/>
            <w:shd w:val="clear" w:color="auto" w:fill="auto"/>
          </w:tcPr>
          <w:p w14:paraId="7CE7E26D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Observados os percentuais de ressarcimento da Fundação e da UFPE, conforme Art. 9º da Res. nº 08/2018-CONSUNI-UFPE, informando o Centro e o Departamento/Núcleo para o ressarcimento da UFPE? </w:t>
            </w:r>
          </w:p>
          <w:p w14:paraId="268AAC18" w14:textId="7F64E44C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o ressarcimento à UFPE nos casos de recursos oriundos de Termos de Execução Descentralizada ou em projetos de desenvolvimento institucional ou em convênios com instituições públicas.</w:t>
            </w:r>
          </w:p>
        </w:tc>
        <w:tc>
          <w:tcPr>
            <w:tcW w:w="1559" w:type="dxa"/>
          </w:tcPr>
          <w:p w14:paraId="30F8E32B" w14:textId="77777777" w:rsidR="007D045B" w:rsidRPr="009D668F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7D045B" w:rsidRPr="00DA7A95" w14:paraId="7A7C199C" w14:textId="77777777" w:rsidTr="002577E0">
        <w:trPr>
          <w:trHeight w:val="145"/>
        </w:trPr>
        <w:tc>
          <w:tcPr>
            <w:tcW w:w="709" w:type="dxa"/>
            <w:shd w:val="clear" w:color="auto" w:fill="auto"/>
          </w:tcPr>
          <w:p w14:paraId="5F498EC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472812413" w:edGrp="everyone" w:colFirst="2" w:colLast="2"/>
            <w:permEnd w:id="1191138157"/>
            <w:r w:rsidRPr="009D668F">
              <w:rPr>
                <w:rFonts w:cstheme="minorHAnsi"/>
              </w:rPr>
              <w:lastRenderedPageBreak/>
              <w:t>6.9</w:t>
            </w:r>
          </w:p>
        </w:tc>
        <w:tc>
          <w:tcPr>
            <w:tcW w:w="7513" w:type="dxa"/>
            <w:shd w:val="clear" w:color="auto" w:fill="auto"/>
          </w:tcPr>
          <w:p w14:paraId="190D3C4E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Observada a exigência ou não de vale transporte, de vale alimentação e de seguro para estagiários? Estão de acordo com os respectivos parâmetros apresentados no processo? </w:t>
            </w:r>
          </w:p>
          <w:p w14:paraId="23F6FD93" w14:textId="231934D9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  <w:r w:rsidRPr="009D668F">
              <w:rPr>
                <w:rFonts w:cstheme="minorHAnsi"/>
              </w:rPr>
              <w:t>Obs.: Não se aplica se o valor for definido pelo financiador.</w:t>
            </w:r>
          </w:p>
        </w:tc>
        <w:tc>
          <w:tcPr>
            <w:tcW w:w="1559" w:type="dxa"/>
          </w:tcPr>
          <w:p w14:paraId="556ABA5B" w14:textId="77777777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permEnd w:id="1472812413"/>
      <w:tr w:rsidR="007D045B" w:rsidRPr="00DA7A95" w14:paraId="0B79BA22" w14:textId="77777777" w:rsidTr="0092449F">
        <w:trPr>
          <w:trHeight w:val="125"/>
        </w:trPr>
        <w:tc>
          <w:tcPr>
            <w:tcW w:w="709" w:type="dxa"/>
            <w:shd w:val="clear" w:color="auto" w:fill="D9D9D9" w:themeFill="background1" w:themeFillShade="D9"/>
          </w:tcPr>
          <w:p w14:paraId="05EF6CBD" w14:textId="77777777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7.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4D2B33E6" w14:textId="4BEFD7EF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>33.</w:t>
            </w:r>
            <w:r w:rsidRPr="00DA7A95">
              <w:rPr>
                <w:rFonts w:cstheme="minorHAnsi"/>
                <w:b/>
                <w:u w:val="single"/>
              </w:rPr>
              <w:t>90</w:t>
            </w:r>
            <w:r w:rsidRPr="00DA7A95">
              <w:rPr>
                <w:rFonts w:cstheme="minorHAnsi"/>
                <w:b/>
              </w:rPr>
              <w:t xml:space="preserve">.47 - Obrigações Tributárias e Contributivas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72E2F6" w14:textId="4F776C31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7D045B" w:rsidRPr="00DA7A95" w14:paraId="41915051" w14:textId="77777777" w:rsidTr="002577E0">
        <w:trPr>
          <w:trHeight w:val="100"/>
        </w:trPr>
        <w:tc>
          <w:tcPr>
            <w:tcW w:w="709" w:type="dxa"/>
            <w:shd w:val="clear" w:color="auto" w:fill="auto"/>
          </w:tcPr>
          <w:p w14:paraId="57E657C2" w14:textId="77777777" w:rsidR="007D045B" w:rsidRPr="00DA7A95" w:rsidRDefault="007D045B" w:rsidP="007D045B">
            <w:pPr>
              <w:ind w:left="284" w:hanging="284"/>
              <w:jc w:val="both"/>
              <w:rPr>
                <w:rFonts w:cstheme="minorHAnsi"/>
              </w:rPr>
            </w:pPr>
            <w:permStart w:id="735476625" w:edGrp="everyone" w:colFirst="2" w:colLast="2"/>
            <w:r w:rsidRPr="00DA7A95">
              <w:rPr>
                <w:rFonts w:cstheme="minorHAnsi"/>
              </w:rPr>
              <w:t>7.1</w:t>
            </w:r>
          </w:p>
        </w:tc>
        <w:tc>
          <w:tcPr>
            <w:tcW w:w="7513" w:type="dxa"/>
            <w:shd w:val="clear" w:color="auto" w:fill="auto"/>
          </w:tcPr>
          <w:p w14:paraId="3AC18A2A" w14:textId="0F291B2C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INSS 20% sobre o valor das despesas com </w:t>
            </w:r>
            <w:r w:rsidRPr="00DA7A95">
              <w:rPr>
                <w:rFonts w:cstheme="minorHAnsi"/>
                <w:b/>
                <w:bCs/>
              </w:rPr>
              <w:t xml:space="preserve">prestador de serviço </w:t>
            </w:r>
            <w:r w:rsidRPr="00DA7A95">
              <w:rPr>
                <w:rFonts w:cstheme="minorHAnsi"/>
              </w:rPr>
              <w:t xml:space="preserve">(exceto estagiário e pessoal CLT), sendo </w:t>
            </w:r>
            <w:r w:rsidRPr="00DA7A95">
              <w:rPr>
                <w:rFonts w:cstheme="minorHAnsi"/>
                <w:b/>
              </w:rPr>
              <w:t>servidor federal ou não servidor federal</w:t>
            </w:r>
            <w:r w:rsidRPr="00DA7A95">
              <w:rPr>
                <w:rFonts w:cstheme="minorHAnsi"/>
              </w:rPr>
              <w:t xml:space="preserve"> da natureza de despesa 3390.36?</w:t>
            </w:r>
          </w:p>
        </w:tc>
        <w:tc>
          <w:tcPr>
            <w:tcW w:w="1559" w:type="dxa"/>
          </w:tcPr>
          <w:p w14:paraId="2DDE3B2F" w14:textId="77777777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7D045B" w:rsidRPr="00DA7A95" w14:paraId="44D774E5" w14:textId="77777777" w:rsidTr="002577E0">
        <w:trPr>
          <w:trHeight w:val="412"/>
        </w:trPr>
        <w:tc>
          <w:tcPr>
            <w:tcW w:w="709" w:type="dxa"/>
            <w:shd w:val="clear" w:color="auto" w:fill="auto"/>
          </w:tcPr>
          <w:p w14:paraId="7EC30FE2" w14:textId="77777777" w:rsidR="007D045B" w:rsidRPr="00DA7A95" w:rsidRDefault="007D045B" w:rsidP="007D045B">
            <w:pPr>
              <w:ind w:left="284" w:hanging="284"/>
              <w:jc w:val="both"/>
              <w:rPr>
                <w:rFonts w:cstheme="minorHAnsi"/>
              </w:rPr>
            </w:pPr>
            <w:permStart w:id="2070306988" w:edGrp="everyone" w:colFirst="2" w:colLast="2"/>
            <w:permEnd w:id="735476625"/>
            <w:r w:rsidRPr="00DA7A95">
              <w:rPr>
                <w:rFonts w:cstheme="minorHAnsi"/>
              </w:rPr>
              <w:t>7.2</w:t>
            </w:r>
          </w:p>
        </w:tc>
        <w:tc>
          <w:tcPr>
            <w:tcW w:w="7513" w:type="dxa"/>
            <w:shd w:val="clear" w:color="auto" w:fill="auto"/>
          </w:tcPr>
          <w:p w14:paraId="7BC8904F" w14:textId="42FE666C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Alíquotas dos Encargos para </w:t>
            </w:r>
            <w:r w:rsidRPr="00DA7A95">
              <w:rPr>
                <w:rFonts w:cstheme="minorHAnsi"/>
                <w:b/>
                <w:bCs/>
              </w:rPr>
              <w:t>pessoal CLT</w:t>
            </w:r>
            <w:r w:rsidRPr="00DA7A95">
              <w:rPr>
                <w:rFonts w:cstheme="minorHAnsi"/>
              </w:rPr>
              <w:t xml:space="preserve"> 37,40%? </w:t>
            </w:r>
          </w:p>
          <w:p w14:paraId="1C4556DA" w14:textId="25D0F537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Obs.: Alíquotas válidas a partir de janeiro de 2020</w:t>
            </w:r>
            <w:r>
              <w:rPr>
                <w:rFonts w:cstheme="minorHAnsi"/>
              </w:rPr>
              <w:t>, conforme informado pela Fade</w:t>
            </w:r>
            <w:r w:rsidRPr="00DA7A95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2B21A584" w14:textId="77777777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7D045B" w:rsidRPr="00DA7A95" w14:paraId="02932734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18AC5B06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1528581917" w:edGrp="everyone" w:colFirst="2" w:colLast="2"/>
            <w:permEnd w:id="2070306988"/>
            <w:r w:rsidRPr="00DA7A95">
              <w:rPr>
                <w:rFonts w:cstheme="minorHAnsi"/>
              </w:rPr>
              <w:t>7.3</w:t>
            </w:r>
          </w:p>
        </w:tc>
        <w:tc>
          <w:tcPr>
            <w:tcW w:w="7513" w:type="dxa"/>
            <w:shd w:val="clear" w:color="auto" w:fill="auto"/>
          </w:tcPr>
          <w:p w14:paraId="4D6F273A" w14:textId="66912279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Alíquotas das Provisões para </w:t>
            </w:r>
            <w:r w:rsidRPr="00DA7A95">
              <w:rPr>
                <w:rFonts w:cstheme="minorHAnsi"/>
                <w:b/>
                <w:bCs/>
              </w:rPr>
              <w:t xml:space="preserve">pessoal CLT </w:t>
            </w:r>
            <w:r w:rsidRPr="00DA7A95">
              <w:rPr>
                <w:rFonts w:cstheme="minorHAnsi"/>
              </w:rPr>
              <w:t xml:space="preserve">45,77%? </w:t>
            </w:r>
          </w:p>
          <w:p w14:paraId="272CA2E3" w14:textId="72722B53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Obs.: Alíquotas válidas a partir de janeiro de 2020</w:t>
            </w:r>
            <w:r>
              <w:rPr>
                <w:rFonts w:cstheme="minorHAnsi"/>
              </w:rPr>
              <w:t>, conforme informado pela Fade</w:t>
            </w:r>
            <w:r w:rsidRPr="00DA7A95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7671B0A8" w14:textId="77777777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7D045B" w:rsidRPr="00DA7A95" w14:paraId="45B4AD0E" w14:textId="77777777" w:rsidTr="002577E0">
        <w:trPr>
          <w:trHeight w:val="67"/>
        </w:trPr>
        <w:tc>
          <w:tcPr>
            <w:tcW w:w="709" w:type="dxa"/>
            <w:shd w:val="clear" w:color="auto" w:fill="auto"/>
          </w:tcPr>
          <w:p w14:paraId="6253A744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1022102669" w:edGrp="everyone" w:colFirst="2" w:colLast="2"/>
            <w:permEnd w:id="1528581917"/>
            <w:r w:rsidRPr="00DA7A95">
              <w:rPr>
                <w:rFonts w:cstheme="minorHAnsi"/>
              </w:rPr>
              <w:t>7.4</w:t>
            </w:r>
          </w:p>
        </w:tc>
        <w:tc>
          <w:tcPr>
            <w:tcW w:w="7513" w:type="dxa"/>
            <w:shd w:val="clear" w:color="auto" w:fill="auto"/>
          </w:tcPr>
          <w:p w14:paraId="3E44D072" w14:textId="1B8F264D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SESMT para </w:t>
            </w:r>
            <w:r w:rsidRPr="00DA7A95">
              <w:rPr>
                <w:rFonts w:cstheme="minorHAnsi"/>
                <w:b/>
                <w:bCs/>
              </w:rPr>
              <w:t>pessoal CLT</w:t>
            </w:r>
            <w:r w:rsidRPr="00DA7A95">
              <w:rPr>
                <w:rFonts w:cstheme="minorHAnsi"/>
              </w:rPr>
              <w:t xml:space="preserve"> (valor único mensal de R$ 25,00 por empregado)?</w:t>
            </w:r>
          </w:p>
        </w:tc>
        <w:tc>
          <w:tcPr>
            <w:tcW w:w="1559" w:type="dxa"/>
          </w:tcPr>
          <w:p w14:paraId="70FD6FBE" w14:textId="77777777" w:rsidR="007D045B" w:rsidRPr="00DA7A95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permEnd w:id="1022102669"/>
      <w:tr w:rsidR="007D045B" w:rsidRPr="00DA7A95" w14:paraId="1948B6C1" w14:textId="77777777" w:rsidTr="0092449F">
        <w:trPr>
          <w:trHeight w:val="70"/>
        </w:trPr>
        <w:tc>
          <w:tcPr>
            <w:tcW w:w="709" w:type="dxa"/>
            <w:shd w:val="clear" w:color="auto" w:fill="D9D9D9" w:themeFill="background1" w:themeFillShade="D9"/>
          </w:tcPr>
          <w:p w14:paraId="3F5FD49E" w14:textId="77777777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8.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5A6C85C4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>44.90.37 - Aquisição de Software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549E47" w14:textId="3DF5444F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7D045B" w:rsidRPr="00DA7A95" w14:paraId="0B546601" w14:textId="77777777" w:rsidTr="002577E0">
        <w:trPr>
          <w:trHeight w:val="173"/>
        </w:trPr>
        <w:tc>
          <w:tcPr>
            <w:tcW w:w="709" w:type="dxa"/>
            <w:shd w:val="clear" w:color="auto" w:fill="auto"/>
          </w:tcPr>
          <w:p w14:paraId="1597BCFE" w14:textId="77777777" w:rsidR="007D045B" w:rsidRPr="00DA7A95" w:rsidRDefault="007D045B" w:rsidP="007D045B">
            <w:pPr>
              <w:ind w:left="284" w:hanging="284"/>
              <w:jc w:val="both"/>
              <w:rPr>
                <w:rFonts w:cstheme="minorHAnsi"/>
              </w:rPr>
            </w:pPr>
            <w:permStart w:id="1731683437" w:edGrp="everyone" w:colFirst="2" w:colLast="2"/>
            <w:r w:rsidRPr="00DA7A95">
              <w:rPr>
                <w:rFonts w:cstheme="minorHAnsi"/>
              </w:rPr>
              <w:t>8.1</w:t>
            </w:r>
          </w:p>
        </w:tc>
        <w:tc>
          <w:tcPr>
            <w:tcW w:w="7513" w:type="dxa"/>
            <w:shd w:val="clear" w:color="auto" w:fill="auto"/>
          </w:tcPr>
          <w:p w14:paraId="30BD027F" w14:textId="77777777" w:rsidR="007D045B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organizados por “unidade de medida; valor unit. x quant. = valor total”?</w:t>
            </w:r>
          </w:p>
          <w:p w14:paraId="793A1C8F" w14:textId="1F7D2480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 xml:space="preserve">Obs.: </w:t>
            </w:r>
            <w:r>
              <w:rPr>
                <w:rFonts w:cstheme="minorHAnsi"/>
              </w:rPr>
              <w:t>Não se aplica</w:t>
            </w:r>
            <w:r w:rsidRPr="00DA7A95">
              <w:rPr>
                <w:rFonts w:cstheme="minorHAnsi"/>
              </w:rPr>
              <w:t xml:space="preserve"> se o formato for definido pelo financiador.</w:t>
            </w:r>
          </w:p>
        </w:tc>
        <w:tc>
          <w:tcPr>
            <w:tcW w:w="1559" w:type="dxa"/>
          </w:tcPr>
          <w:p w14:paraId="4566944F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B87C3C7" w14:textId="77777777" w:rsidTr="002577E0">
        <w:trPr>
          <w:trHeight w:val="138"/>
        </w:trPr>
        <w:tc>
          <w:tcPr>
            <w:tcW w:w="709" w:type="dxa"/>
            <w:shd w:val="clear" w:color="auto" w:fill="auto"/>
          </w:tcPr>
          <w:p w14:paraId="3FD9FCE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87920131" w:edGrp="everyone" w:colFirst="2" w:colLast="2"/>
            <w:permEnd w:id="1731683437"/>
            <w:r w:rsidRPr="009D668F">
              <w:rPr>
                <w:rFonts w:cstheme="minorHAnsi"/>
              </w:rPr>
              <w:t>8.2</w:t>
            </w:r>
          </w:p>
        </w:tc>
        <w:tc>
          <w:tcPr>
            <w:tcW w:w="7513" w:type="dxa"/>
            <w:shd w:val="clear" w:color="auto" w:fill="auto"/>
          </w:tcPr>
          <w:p w14:paraId="52EA7F6C" w14:textId="71FC6304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Quantidades dos itens de compra comum estão razoavelmente compatíveis com o objeto do projeto?</w:t>
            </w:r>
          </w:p>
          <w:p w14:paraId="28C7B070" w14:textId="09272B7A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0FC88AF6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4105A70" w14:textId="77777777" w:rsidTr="002577E0">
        <w:trPr>
          <w:trHeight w:val="70"/>
        </w:trPr>
        <w:tc>
          <w:tcPr>
            <w:tcW w:w="709" w:type="dxa"/>
            <w:shd w:val="clear" w:color="auto" w:fill="auto"/>
          </w:tcPr>
          <w:p w14:paraId="426E7CEA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890804671" w:edGrp="everyone" w:colFirst="2" w:colLast="2"/>
            <w:permEnd w:id="187920131"/>
            <w:r w:rsidRPr="009D668F">
              <w:rPr>
                <w:rFonts w:cstheme="minorHAnsi"/>
              </w:rPr>
              <w:t>8.3</w:t>
            </w:r>
          </w:p>
        </w:tc>
        <w:tc>
          <w:tcPr>
            <w:tcW w:w="7513" w:type="dxa"/>
            <w:shd w:val="clear" w:color="auto" w:fill="auto"/>
          </w:tcPr>
          <w:p w14:paraId="1FB59F58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(com a descrição compatível com a cotação apresentada no processo)</w:t>
            </w:r>
          </w:p>
          <w:p w14:paraId="23BAEBC2" w14:textId="15AEC505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54F347A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4635C95" w14:textId="77777777" w:rsidTr="002577E0">
        <w:trPr>
          <w:trHeight w:val="191"/>
        </w:trPr>
        <w:tc>
          <w:tcPr>
            <w:tcW w:w="709" w:type="dxa"/>
            <w:shd w:val="clear" w:color="auto" w:fill="auto"/>
          </w:tcPr>
          <w:p w14:paraId="526A37D4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544620905" w:edGrp="everyone" w:colFirst="2" w:colLast="2"/>
            <w:permEnd w:id="1890804671"/>
            <w:r w:rsidRPr="009D668F">
              <w:rPr>
                <w:rFonts w:cstheme="minorHAnsi"/>
              </w:rPr>
              <w:t>8.4</w:t>
            </w:r>
          </w:p>
        </w:tc>
        <w:tc>
          <w:tcPr>
            <w:tcW w:w="7513" w:type="dxa"/>
            <w:shd w:val="clear" w:color="auto" w:fill="auto"/>
          </w:tcPr>
          <w:p w14:paraId="4FECA23F" w14:textId="1550AC12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alocados corretamente nos elementos de despesa?</w:t>
            </w:r>
          </w:p>
        </w:tc>
        <w:tc>
          <w:tcPr>
            <w:tcW w:w="1559" w:type="dxa"/>
          </w:tcPr>
          <w:p w14:paraId="441929BF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02CB0FEF" w14:textId="77777777" w:rsidTr="002577E0">
        <w:trPr>
          <w:trHeight w:val="75"/>
        </w:trPr>
        <w:tc>
          <w:tcPr>
            <w:tcW w:w="709" w:type="dxa"/>
            <w:shd w:val="clear" w:color="auto" w:fill="auto"/>
          </w:tcPr>
          <w:p w14:paraId="42E36B96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110771316" w:edGrp="everyone" w:colFirst="2" w:colLast="2"/>
            <w:permEnd w:id="544620905"/>
            <w:r w:rsidRPr="009D668F">
              <w:rPr>
                <w:rFonts w:cstheme="minorHAnsi"/>
              </w:rPr>
              <w:t>8.5</w:t>
            </w:r>
          </w:p>
        </w:tc>
        <w:tc>
          <w:tcPr>
            <w:tcW w:w="7513" w:type="dxa"/>
            <w:shd w:val="clear" w:color="auto" w:fill="auto"/>
          </w:tcPr>
          <w:p w14:paraId="29A340D2" w14:textId="5B07E380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Cálculos corretos considerando 02 casas decimais?</w:t>
            </w:r>
          </w:p>
        </w:tc>
        <w:tc>
          <w:tcPr>
            <w:tcW w:w="1559" w:type="dxa"/>
          </w:tcPr>
          <w:p w14:paraId="76FA7E4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4EF6FFFF" w14:textId="77777777" w:rsidTr="002577E0">
        <w:trPr>
          <w:trHeight w:val="277"/>
        </w:trPr>
        <w:tc>
          <w:tcPr>
            <w:tcW w:w="709" w:type="dxa"/>
            <w:shd w:val="clear" w:color="auto" w:fill="auto"/>
          </w:tcPr>
          <w:p w14:paraId="432F08D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158688468" w:edGrp="everyone" w:colFirst="2" w:colLast="2"/>
            <w:permEnd w:id="1110771316"/>
            <w:r w:rsidRPr="009D668F">
              <w:rPr>
                <w:rFonts w:cstheme="minorHAnsi"/>
              </w:rPr>
              <w:t>8.6</w:t>
            </w:r>
          </w:p>
        </w:tc>
        <w:tc>
          <w:tcPr>
            <w:tcW w:w="7513" w:type="dxa"/>
            <w:shd w:val="clear" w:color="auto" w:fill="auto"/>
          </w:tcPr>
          <w:p w14:paraId="06054BF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 no processo?</w:t>
            </w:r>
          </w:p>
          <w:p w14:paraId="7E72B862" w14:textId="143F9E65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 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121872C1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52D6149D" w14:textId="77777777" w:rsidTr="002577E0">
        <w:trPr>
          <w:trHeight w:val="70"/>
        </w:trPr>
        <w:tc>
          <w:tcPr>
            <w:tcW w:w="709" w:type="dxa"/>
            <w:shd w:val="clear" w:color="auto" w:fill="auto"/>
          </w:tcPr>
          <w:p w14:paraId="74C7C814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241314488" w:edGrp="everyone" w:colFirst="2" w:colLast="2"/>
            <w:permEnd w:id="1158688468"/>
            <w:r w:rsidRPr="009D668F">
              <w:rPr>
                <w:rFonts w:cstheme="minorHAnsi"/>
              </w:rPr>
              <w:t>8.7</w:t>
            </w:r>
          </w:p>
        </w:tc>
        <w:tc>
          <w:tcPr>
            <w:tcW w:w="7513" w:type="dxa"/>
            <w:shd w:val="clear" w:color="auto" w:fill="auto"/>
          </w:tcPr>
          <w:p w14:paraId="6E3D81B8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As 03 cotações apresentadas no processo constam com a mesma especificação?</w:t>
            </w:r>
          </w:p>
          <w:p w14:paraId="2F539D6E" w14:textId="48A66E66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35CB49AC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permEnd w:id="241314488"/>
      <w:tr w:rsidR="007D045B" w:rsidRPr="00DA7A95" w14:paraId="3FF750EA" w14:textId="77777777" w:rsidTr="0092449F">
        <w:trPr>
          <w:trHeight w:val="48"/>
        </w:trPr>
        <w:tc>
          <w:tcPr>
            <w:tcW w:w="709" w:type="dxa"/>
            <w:shd w:val="clear" w:color="auto" w:fill="D9D9D9" w:themeFill="background1" w:themeFillShade="D9"/>
          </w:tcPr>
          <w:p w14:paraId="79E1AFA9" w14:textId="77777777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9.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621CE46C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  <w:b/>
              </w:rPr>
              <w:t xml:space="preserve">44.90.51 - Obras e Instalações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73F128" w14:textId="58683E1E" w:rsidR="007D045B" w:rsidRPr="00DA7A95" w:rsidRDefault="007D045B" w:rsidP="007D045B">
            <w:pPr>
              <w:jc w:val="both"/>
              <w:rPr>
                <w:rFonts w:cstheme="minorHAnsi"/>
                <w:b/>
              </w:rPr>
            </w:pPr>
            <w:r w:rsidRPr="00DA7A95">
              <w:rPr>
                <w:rFonts w:cstheme="minorHAnsi"/>
                <w:b/>
              </w:rPr>
              <w:t>Sim/Não/NSA</w:t>
            </w:r>
          </w:p>
        </w:tc>
      </w:tr>
      <w:tr w:rsidR="007D045B" w:rsidRPr="009D668F" w14:paraId="2A1F9E5D" w14:textId="77777777" w:rsidTr="002577E0">
        <w:trPr>
          <w:trHeight w:val="256"/>
        </w:trPr>
        <w:tc>
          <w:tcPr>
            <w:tcW w:w="709" w:type="dxa"/>
            <w:shd w:val="clear" w:color="auto" w:fill="auto"/>
          </w:tcPr>
          <w:p w14:paraId="145B3880" w14:textId="1C252893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393840915" w:edGrp="everyone" w:colFirst="2" w:colLast="2"/>
            <w:r w:rsidRPr="009D668F">
              <w:rPr>
                <w:rFonts w:cstheme="minorHAnsi"/>
              </w:rPr>
              <w:t>9.1</w:t>
            </w:r>
          </w:p>
        </w:tc>
        <w:tc>
          <w:tcPr>
            <w:tcW w:w="7513" w:type="dxa"/>
            <w:shd w:val="clear" w:color="auto" w:fill="auto"/>
          </w:tcPr>
          <w:p w14:paraId="0A93345C" w14:textId="43E892AE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Observada a adequação à Lei nº 8.958/1994 para o caso de projetos de projetos de desenvolvimento institucional?</w:t>
            </w:r>
          </w:p>
        </w:tc>
        <w:tc>
          <w:tcPr>
            <w:tcW w:w="1559" w:type="dxa"/>
          </w:tcPr>
          <w:p w14:paraId="4C4C6731" w14:textId="77777777" w:rsidR="007D045B" w:rsidRPr="009D668F" w:rsidRDefault="007D045B" w:rsidP="007D045B">
            <w:pPr>
              <w:jc w:val="both"/>
              <w:rPr>
                <w:rFonts w:cstheme="minorHAnsi"/>
                <w:u w:val="single"/>
              </w:rPr>
            </w:pPr>
          </w:p>
        </w:tc>
      </w:tr>
      <w:permEnd w:id="1393840915"/>
      <w:tr w:rsidR="007D045B" w:rsidRPr="009D668F" w14:paraId="1B1C8614" w14:textId="77777777" w:rsidTr="0092449F">
        <w:trPr>
          <w:trHeight w:val="115"/>
        </w:trPr>
        <w:tc>
          <w:tcPr>
            <w:tcW w:w="709" w:type="dxa"/>
            <w:shd w:val="clear" w:color="auto" w:fill="D9D9D9" w:themeFill="background1" w:themeFillShade="D9"/>
          </w:tcPr>
          <w:p w14:paraId="1A0B2E47" w14:textId="77777777" w:rsidR="007D045B" w:rsidRPr="009D668F" w:rsidRDefault="007D045B" w:rsidP="007D045B">
            <w:pPr>
              <w:jc w:val="both"/>
              <w:rPr>
                <w:rFonts w:cstheme="minorHAnsi"/>
                <w:b/>
              </w:rPr>
            </w:pPr>
            <w:r w:rsidRPr="009D668F">
              <w:rPr>
                <w:rFonts w:cstheme="minorHAnsi"/>
                <w:b/>
              </w:rPr>
              <w:t>10.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39FB2120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  <w:b/>
              </w:rPr>
              <w:t>44.90.52 – Equipamentos e Material Permanente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329F77" w14:textId="239BF714" w:rsidR="007D045B" w:rsidRPr="009D668F" w:rsidRDefault="007D045B" w:rsidP="007D045B">
            <w:pPr>
              <w:jc w:val="both"/>
              <w:rPr>
                <w:rFonts w:cstheme="minorHAnsi"/>
                <w:b/>
              </w:rPr>
            </w:pPr>
            <w:r w:rsidRPr="009D668F">
              <w:rPr>
                <w:rFonts w:cstheme="minorHAnsi"/>
                <w:b/>
              </w:rPr>
              <w:t>Sim/Não/NSA</w:t>
            </w:r>
          </w:p>
        </w:tc>
      </w:tr>
      <w:tr w:rsidR="007D045B" w:rsidRPr="009D668F" w14:paraId="200BED53" w14:textId="77777777" w:rsidTr="002577E0">
        <w:trPr>
          <w:trHeight w:val="118"/>
        </w:trPr>
        <w:tc>
          <w:tcPr>
            <w:tcW w:w="709" w:type="dxa"/>
            <w:shd w:val="clear" w:color="auto" w:fill="auto"/>
          </w:tcPr>
          <w:p w14:paraId="30506BD5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572692537" w:edGrp="everyone" w:colFirst="2" w:colLast="2"/>
            <w:r w:rsidRPr="009D668F">
              <w:rPr>
                <w:rFonts w:cstheme="minorHAnsi"/>
              </w:rPr>
              <w:t>10.1</w:t>
            </w:r>
          </w:p>
        </w:tc>
        <w:tc>
          <w:tcPr>
            <w:tcW w:w="7513" w:type="dxa"/>
            <w:shd w:val="clear" w:color="auto" w:fill="auto"/>
          </w:tcPr>
          <w:p w14:paraId="113AFE3E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organizados por “unidade de medida; valor unit. x quant. = valor total”?</w:t>
            </w:r>
          </w:p>
          <w:p w14:paraId="1845978F" w14:textId="1461B1A1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financiador.</w:t>
            </w:r>
          </w:p>
        </w:tc>
        <w:tc>
          <w:tcPr>
            <w:tcW w:w="1559" w:type="dxa"/>
          </w:tcPr>
          <w:p w14:paraId="40D3FFDF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5072B7AF" w14:textId="77777777" w:rsidTr="002577E0">
        <w:trPr>
          <w:trHeight w:val="147"/>
        </w:trPr>
        <w:tc>
          <w:tcPr>
            <w:tcW w:w="709" w:type="dxa"/>
            <w:shd w:val="clear" w:color="auto" w:fill="auto"/>
          </w:tcPr>
          <w:p w14:paraId="049C3E6E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661622139" w:edGrp="everyone" w:colFirst="2" w:colLast="2"/>
            <w:permEnd w:id="1572692537"/>
            <w:r w:rsidRPr="009D668F">
              <w:rPr>
                <w:rFonts w:cstheme="minorHAnsi"/>
              </w:rPr>
              <w:t>10.2</w:t>
            </w:r>
          </w:p>
        </w:tc>
        <w:tc>
          <w:tcPr>
            <w:tcW w:w="7513" w:type="dxa"/>
            <w:shd w:val="clear" w:color="auto" w:fill="auto"/>
          </w:tcPr>
          <w:p w14:paraId="4F729BF0" w14:textId="7A6F8364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Quantidades dos itens de compra comum estão razoavelmente compatíveis com o objeto do projeto?</w:t>
            </w:r>
          </w:p>
          <w:p w14:paraId="7913BB0E" w14:textId="7AD51D1A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04FBF1AA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1B0FE324" w14:textId="77777777" w:rsidTr="002577E0">
        <w:trPr>
          <w:trHeight w:val="174"/>
        </w:trPr>
        <w:tc>
          <w:tcPr>
            <w:tcW w:w="709" w:type="dxa"/>
            <w:shd w:val="clear" w:color="auto" w:fill="auto"/>
          </w:tcPr>
          <w:p w14:paraId="5BFDA5DD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390745476" w:edGrp="everyone" w:colFirst="2" w:colLast="2"/>
            <w:permEnd w:id="1661622139"/>
            <w:r w:rsidRPr="009D668F">
              <w:rPr>
                <w:rFonts w:cstheme="minorHAnsi"/>
              </w:rPr>
              <w:t>10.3</w:t>
            </w:r>
          </w:p>
        </w:tc>
        <w:tc>
          <w:tcPr>
            <w:tcW w:w="7513" w:type="dxa"/>
            <w:shd w:val="clear" w:color="auto" w:fill="auto"/>
          </w:tcPr>
          <w:p w14:paraId="19D29A39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Itens devidamente discriminados? (com a descrição compatível com a cotação apresentada no processo)</w:t>
            </w:r>
          </w:p>
          <w:p w14:paraId="2CD101B4" w14:textId="3F734AE5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693B17E0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19D9FF2F" w14:textId="77777777" w:rsidTr="002577E0">
        <w:trPr>
          <w:trHeight w:val="191"/>
        </w:trPr>
        <w:tc>
          <w:tcPr>
            <w:tcW w:w="709" w:type="dxa"/>
            <w:shd w:val="clear" w:color="auto" w:fill="auto"/>
          </w:tcPr>
          <w:p w14:paraId="4B898BBB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1748117942" w:edGrp="everyone" w:colFirst="2" w:colLast="2"/>
            <w:permEnd w:id="390745476"/>
            <w:r w:rsidRPr="00DA7A95">
              <w:rPr>
                <w:rFonts w:cstheme="minorHAnsi"/>
              </w:rPr>
              <w:t>10.4</w:t>
            </w:r>
          </w:p>
        </w:tc>
        <w:tc>
          <w:tcPr>
            <w:tcW w:w="7513" w:type="dxa"/>
            <w:shd w:val="clear" w:color="auto" w:fill="auto"/>
          </w:tcPr>
          <w:p w14:paraId="76C272DA" w14:textId="24671A9C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Itens alocados corretamente nos elementos de despesa?</w:t>
            </w:r>
          </w:p>
        </w:tc>
        <w:tc>
          <w:tcPr>
            <w:tcW w:w="1559" w:type="dxa"/>
          </w:tcPr>
          <w:p w14:paraId="1CBD00F2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1DA801B7" w14:textId="77777777" w:rsidTr="002577E0">
        <w:trPr>
          <w:trHeight w:val="191"/>
        </w:trPr>
        <w:tc>
          <w:tcPr>
            <w:tcW w:w="709" w:type="dxa"/>
            <w:shd w:val="clear" w:color="auto" w:fill="auto"/>
          </w:tcPr>
          <w:p w14:paraId="5B1F7B8C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  <w:permStart w:id="1082856206" w:edGrp="everyone" w:colFirst="2" w:colLast="2"/>
            <w:permEnd w:id="1748117942"/>
            <w:r w:rsidRPr="00DA7A95">
              <w:rPr>
                <w:rFonts w:cstheme="minorHAnsi"/>
              </w:rPr>
              <w:lastRenderedPageBreak/>
              <w:t>10.5</w:t>
            </w:r>
          </w:p>
        </w:tc>
        <w:tc>
          <w:tcPr>
            <w:tcW w:w="7513" w:type="dxa"/>
            <w:shd w:val="clear" w:color="auto" w:fill="auto"/>
          </w:tcPr>
          <w:p w14:paraId="61D3A304" w14:textId="6D8CF77B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DA7A95">
              <w:rPr>
                <w:rFonts w:cstheme="minorHAnsi"/>
              </w:rPr>
              <w:t>Cálculos corretos considerando 02 casas decimais?</w:t>
            </w:r>
          </w:p>
        </w:tc>
        <w:tc>
          <w:tcPr>
            <w:tcW w:w="1559" w:type="dxa"/>
          </w:tcPr>
          <w:p w14:paraId="0F21C5A5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9D668F" w14:paraId="1C5D154B" w14:textId="77777777" w:rsidTr="002577E0">
        <w:trPr>
          <w:trHeight w:val="247"/>
        </w:trPr>
        <w:tc>
          <w:tcPr>
            <w:tcW w:w="709" w:type="dxa"/>
            <w:shd w:val="clear" w:color="auto" w:fill="auto"/>
          </w:tcPr>
          <w:p w14:paraId="51569ADA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1238721173" w:edGrp="everyone" w:colFirst="2" w:colLast="2"/>
            <w:permEnd w:id="1082856206"/>
            <w:r w:rsidRPr="009D668F">
              <w:rPr>
                <w:rFonts w:cstheme="minorHAnsi"/>
              </w:rPr>
              <w:t>10.6</w:t>
            </w:r>
          </w:p>
        </w:tc>
        <w:tc>
          <w:tcPr>
            <w:tcW w:w="7513" w:type="dxa"/>
            <w:shd w:val="clear" w:color="auto" w:fill="auto"/>
          </w:tcPr>
          <w:p w14:paraId="756268C3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Valores unitários dos itens em acordo com os parâmetros estabelecidos nas cotações/justificativas apresentadas no processo?</w:t>
            </w:r>
          </w:p>
          <w:p w14:paraId="027F8114" w14:textId="5B59EF95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 xml:space="preserve"> 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7087949C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</w:p>
        </w:tc>
      </w:tr>
      <w:tr w:rsidR="007D045B" w:rsidRPr="00DA7A95" w14:paraId="600ABB12" w14:textId="77777777" w:rsidTr="002577E0">
        <w:trPr>
          <w:trHeight w:val="58"/>
        </w:trPr>
        <w:tc>
          <w:tcPr>
            <w:tcW w:w="709" w:type="dxa"/>
            <w:shd w:val="clear" w:color="auto" w:fill="auto"/>
          </w:tcPr>
          <w:p w14:paraId="3A06A8F3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permStart w:id="453191242" w:edGrp="everyone" w:colFirst="2" w:colLast="2"/>
            <w:permEnd w:id="1238721173"/>
            <w:r w:rsidRPr="009D668F">
              <w:rPr>
                <w:rFonts w:cstheme="minorHAnsi"/>
              </w:rPr>
              <w:t>10.7</w:t>
            </w:r>
          </w:p>
        </w:tc>
        <w:tc>
          <w:tcPr>
            <w:tcW w:w="7513" w:type="dxa"/>
            <w:shd w:val="clear" w:color="auto" w:fill="auto"/>
          </w:tcPr>
          <w:p w14:paraId="311BC9BA" w14:textId="77777777" w:rsidR="007D045B" w:rsidRPr="009D668F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As 03 cotações apresentadas no processo constam com a mesma especificação?</w:t>
            </w:r>
          </w:p>
          <w:p w14:paraId="2C8C4FCA" w14:textId="1216B426" w:rsidR="007D045B" w:rsidRPr="00DA7A95" w:rsidRDefault="007D045B" w:rsidP="007D045B">
            <w:pPr>
              <w:jc w:val="both"/>
              <w:rPr>
                <w:rFonts w:cstheme="minorHAnsi"/>
              </w:rPr>
            </w:pPr>
            <w:r w:rsidRPr="009D668F">
              <w:rPr>
                <w:rFonts w:cstheme="minorHAnsi"/>
              </w:rPr>
              <w:t>Obs.: Não se aplica se o formato for definido pelo financiador e este não exigir detalhamento.</w:t>
            </w:r>
          </w:p>
        </w:tc>
        <w:tc>
          <w:tcPr>
            <w:tcW w:w="1559" w:type="dxa"/>
          </w:tcPr>
          <w:p w14:paraId="1DDDC63C" w14:textId="77777777" w:rsidR="007D045B" w:rsidRPr="00DA7A95" w:rsidRDefault="007D045B" w:rsidP="007D045B">
            <w:pPr>
              <w:jc w:val="both"/>
              <w:rPr>
                <w:rFonts w:cstheme="minorHAnsi"/>
              </w:rPr>
            </w:pPr>
          </w:p>
        </w:tc>
      </w:tr>
      <w:bookmarkEnd w:id="1"/>
      <w:permEnd w:id="453191242"/>
    </w:tbl>
    <w:p w14:paraId="33B1E259" w14:textId="77777777" w:rsidR="002577E0" w:rsidRPr="00DA7A95" w:rsidRDefault="002577E0" w:rsidP="660C1552">
      <w:pPr>
        <w:jc w:val="center"/>
        <w:rPr>
          <w:rFonts w:cstheme="minorHAnsi"/>
        </w:rPr>
      </w:pPr>
    </w:p>
    <w:p w14:paraId="07EFC71A" w14:textId="1C779C3F" w:rsidR="002F493F" w:rsidRPr="00DA7A95" w:rsidRDefault="6E6A3905" w:rsidP="660C1552">
      <w:pPr>
        <w:jc w:val="center"/>
        <w:rPr>
          <w:rFonts w:eastAsia="Calibri" w:cstheme="minorHAnsi"/>
          <w:b/>
          <w:bCs/>
        </w:rPr>
      </w:pPr>
      <w:r w:rsidRPr="00DA7A95">
        <w:rPr>
          <w:rFonts w:eastAsia="Calibri" w:cstheme="minorHAnsi"/>
          <w:b/>
          <w:bCs/>
        </w:rPr>
        <w:t>OBSERVAÇÕES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60C1552" w:rsidRPr="00DA7A95" w14:paraId="0401B58F" w14:textId="77777777" w:rsidTr="660C1552">
        <w:tc>
          <w:tcPr>
            <w:tcW w:w="9630" w:type="dxa"/>
          </w:tcPr>
          <w:p w14:paraId="106F60FD" w14:textId="77777777" w:rsidR="660C1552" w:rsidRPr="00DA7A95" w:rsidRDefault="660C1552" w:rsidP="660C1552">
            <w:pPr>
              <w:rPr>
                <w:rFonts w:cstheme="minorHAnsi"/>
                <w:b/>
                <w:bCs/>
              </w:rPr>
            </w:pPr>
            <w:permStart w:id="1112015386" w:edGrp="everyone"/>
          </w:p>
          <w:p w14:paraId="41588E0D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423C4A97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73F3F7C8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4C6D8610" w14:textId="487AF71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0D0C994A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2D9F9D94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73993935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 w14:paraId="72A9D8E0" w14:textId="77777777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  <w:permEnd w:id="1112015386"/>
          <w:p w14:paraId="2A1C8914" w14:textId="58348A48" w:rsidR="002577E0" w:rsidRPr="00DA7A95" w:rsidRDefault="002577E0" w:rsidP="660C1552">
            <w:pPr>
              <w:rPr>
                <w:rFonts w:cstheme="minorHAnsi"/>
                <w:b/>
                <w:bCs/>
              </w:rPr>
            </w:pPr>
          </w:p>
        </w:tc>
      </w:tr>
    </w:tbl>
    <w:p w14:paraId="6486B93D" w14:textId="4A45326B" w:rsidR="660C1552" w:rsidRPr="00DA7A95" w:rsidRDefault="660C1552" w:rsidP="660C1552">
      <w:pPr>
        <w:spacing w:after="0"/>
        <w:jc w:val="both"/>
        <w:rPr>
          <w:rFonts w:cstheme="minorHAnsi"/>
          <w:b/>
          <w:bCs/>
        </w:rPr>
      </w:pPr>
    </w:p>
    <w:p w14:paraId="5BAC14A7" w14:textId="73A12614" w:rsidR="002577E0" w:rsidRPr="00DA7A95" w:rsidRDefault="002577E0" w:rsidP="660C1552">
      <w:pPr>
        <w:spacing w:after="0"/>
        <w:jc w:val="both"/>
        <w:rPr>
          <w:rFonts w:cstheme="minorHAnsi"/>
          <w:b/>
          <w:bCs/>
        </w:rPr>
      </w:pPr>
    </w:p>
    <w:p w14:paraId="083EBE30" w14:textId="35D139BC" w:rsidR="002577E0" w:rsidRPr="00DA7A95" w:rsidRDefault="002577E0" w:rsidP="660C1552">
      <w:pPr>
        <w:spacing w:after="0"/>
        <w:jc w:val="both"/>
        <w:rPr>
          <w:rFonts w:cstheme="minorHAnsi"/>
        </w:rPr>
      </w:pPr>
      <w:r w:rsidRPr="00DA7A95">
        <w:rPr>
          <w:rFonts w:cstheme="minorHAnsi"/>
          <w:b/>
          <w:bCs/>
        </w:rPr>
        <w:t>Técnico da Fade-UFPE Responsável pela Análise</w:t>
      </w:r>
      <w:r w:rsidRPr="00DA7A95">
        <w:rPr>
          <w:rFonts w:cstheme="minorHAnsi"/>
        </w:rPr>
        <w:t>:</w:t>
      </w:r>
      <w:permStart w:id="1800694610" w:edGrp="everyone"/>
    </w:p>
    <w:p w14:paraId="6F3C8D45" w14:textId="1C075E9E" w:rsidR="00D95754" w:rsidRPr="00DA7A95" w:rsidRDefault="002F6CEF" w:rsidP="660C1552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Diretora Presidente</w:t>
      </w:r>
      <w:permEnd w:id="1800694610"/>
      <w:r w:rsidR="002577E0" w:rsidRPr="00DA7A95">
        <w:rPr>
          <w:rFonts w:cstheme="minorHAnsi"/>
          <w:b/>
          <w:bCs/>
        </w:rPr>
        <w:t xml:space="preserve"> da Fade-UFPE:</w:t>
      </w:r>
      <w:permStart w:id="2092258716" w:edGrp="everyone"/>
      <w:r w:rsidR="00662685" w:rsidRPr="00DA7A95">
        <w:rPr>
          <w:rFonts w:cstheme="minorHAnsi"/>
          <w:b/>
          <w:bCs/>
        </w:rPr>
        <w:t xml:space="preserve"> </w:t>
      </w:r>
      <w:r w:rsidR="00662685" w:rsidRPr="00DA7A95">
        <w:rPr>
          <w:rFonts w:cstheme="minorHAnsi"/>
        </w:rPr>
        <w:t>Maira Galdino da Rocha Pitta.</w:t>
      </w:r>
    </w:p>
    <w:p w14:paraId="2636A35E" w14:textId="0C09C58A" w:rsidR="00D95754" w:rsidRPr="00DA7A95" w:rsidRDefault="00D95754" w:rsidP="660C1552">
      <w:pPr>
        <w:spacing w:after="0"/>
        <w:jc w:val="both"/>
        <w:rPr>
          <w:rFonts w:cstheme="minorHAnsi"/>
          <w:b/>
          <w:bCs/>
        </w:rPr>
      </w:pPr>
      <w:bookmarkStart w:id="2" w:name="_GoBack"/>
      <w:bookmarkEnd w:id="2"/>
      <w:permEnd w:id="2092258716"/>
    </w:p>
    <w:sectPr w:rsidR="00D95754" w:rsidRPr="00DA7A95" w:rsidSect="00C7659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6958B" w14:textId="77777777" w:rsidR="006F7DD9" w:rsidRDefault="006F7DD9" w:rsidP="00FC4612">
      <w:pPr>
        <w:spacing w:after="0" w:line="240" w:lineRule="auto"/>
      </w:pPr>
      <w:r>
        <w:separator/>
      </w:r>
    </w:p>
  </w:endnote>
  <w:endnote w:type="continuationSeparator" w:id="0">
    <w:p w14:paraId="5D4903D9" w14:textId="77777777" w:rsidR="006F7DD9" w:rsidRDefault="006F7DD9" w:rsidP="00FC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059125"/>
      <w:docPartObj>
        <w:docPartGallery w:val="Page Numbers (Bottom of Page)"/>
        <w:docPartUnique/>
      </w:docPartObj>
    </w:sdtPr>
    <w:sdtEndPr/>
    <w:sdtContent>
      <w:p w14:paraId="361417DD" w14:textId="37DD7C77" w:rsidR="00275BB2" w:rsidRPr="00A15BFC" w:rsidRDefault="00275BB2" w:rsidP="00F9168E">
        <w:pPr>
          <w:pStyle w:val="Rodap"/>
          <w:rPr>
            <w:sz w:val="16"/>
            <w:szCs w:val="16"/>
          </w:rPr>
        </w:pPr>
      </w:p>
      <w:p w14:paraId="4E90E1FE" w14:textId="273317F3" w:rsidR="00275BB2" w:rsidRPr="00A15BFC" w:rsidRDefault="00275BB2" w:rsidP="00DE69C7">
        <w:pPr>
          <w:pStyle w:val="Rodap"/>
          <w:jc w:val="center"/>
          <w:rPr>
            <w:rFonts w:cstheme="minorHAnsi"/>
            <w:sz w:val="16"/>
            <w:szCs w:val="16"/>
          </w:rPr>
        </w:pP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t xml:space="preserve">Versão 1.0 – </w:t>
        </w:r>
        <w:r>
          <w:rPr>
            <w:rFonts w:asciiTheme="majorHAnsi" w:hAnsiTheme="majorHAnsi" w:cstheme="majorHAnsi"/>
            <w:bCs/>
            <w:color w:val="000000"/>
            <w:sz w:val="16"/>
            <w:szCs w:val="16"/>
          </w:rPr>
          <w:t>Janeiro</w:t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t>/202</w:t>
        </w:r>
        <w:r>
          <w:rPr>
            <w:rFonts w:asciiTheme="majorHAnsi" w:hAnsiTheme="majorHAnsi" w:cstheme="majorHAnsi"/>
            <w:bCs/>
            <w:color w:val="000000"/>
            <w:sz w:val="16"/>
            <w:szCs w:val="16"/>
          </w:rPr>
          <w:t>1</w:t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t xml:space="preserve"> | Pág. </w:t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fldChar w:fldCharType="begin"/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instrText>PAGE   \* MERGEFORMAT</w:instrText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fldChar w:fldCharType="separate"/>
        </w:r>
        <w:r w:rsidR="002F6CEF">
          <w:rPr>
            <w:rFonts w:asciiTheme="majorHAnsi" w:hAnsiTheme="majorHAnsi" w:cstheme="majorHAnsi"/>
            <w:bCs/>
            <w:noProof/>
            <w:color w:val="000000"/>
            <w:sz w:val="16"/>
            <w:szCs w:val="16"/>
          </w:rPr>
          <w:t>6</w:t>
        </w:r>
        <w:r w:rsidRPr="00A15BFC">
          <w:rPr>
            <w:rFonts w:asciiTheme="majorHAnsi" w:hAnsiTheme="majorHAnsi" w:cstheme="majorHAnsi"/>
            <w:bCs/>
            <w:color w:val="00000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33EE" w14:textId="77777777" w:rsidR="006F7DD9" w:rsidRDefault="006F7DD9" w:rsidP="00FC4612">
      <w:pPr>
        <w:spacing w:after="0" w:line="240" w:lineRule="auto"/>
      </w:pPr>
      <w:r>
        <w:separator/>
      </w:r>
    </w:p>
  </w:footnote>
  <w:footnote w:type="continuationSeparator" w:id="0">
    <w:p w14:paraId="4FA907A6" w14:textId="77777777" w:rsidR="006F7DD9" w:rsidRDefault="006F7DD9" w:rsidP="00FC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BD3EC" w14:textId="77777777" w:rsidR="00275BB2" w:rsidRDefault="00275BB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4"/>
      <w:gridCol w:w="6974"/>
    </w:tblGrid>
    <w:tr w:rsidR="00275BB2" w14:paraId="71DEAD98" w14:textId="77777777" w:rsidTr="660C1552">
      <w:trPr>
        <w:trHeight w:val="274"/>
      </w:trPr>
      <w:tc>
        <w:tcPr>
          <w:tcW w:w="2664" w:type="dxa"/>
        </w:tcPr>
        <w:p w14:paraId="219C1EC1" w14:textId="77777777" w:rsidR="00275BB2" w:rsidRDefault="00275BB2" w:rsidP="002F4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bookmarkStart w:id="3" w:name="_Hlk62418559"/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06B68EE4" wp14:editId="24947F3F">
                <wp:extent cx="409575" cy="5429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5" t="23637" r="61906" b="223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889" cy="5433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14:paraId="7D549C83" w14:textId="77777777" w:rsidR="00275BB2" w:rsidRDefault="00275BB2" w:rsidP="002F4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Tipo</w:t>
          </w:r>
          <w:r>
            <w:rPr>
              <w:color w:val="000000"/>
              <w:sz w:val="20"/>
              <w:szCs w:val="20"/>
            </w:rPr>
            <w:t xml:space="preserve">: Manual - Lista de Verificação </w:t>
          </w:r>
        </w:p>
        <w:p w14:paraId="32055BF4" w14:textId="77777777" w:rsidR="00275BB2" w:rsidRDefault="00275BB2" w:rsidP="002F4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Documento</w:t>
          </w:r>
          <w:r>
            <w:rPr>
              <w:color w:val="000000"/>
              <w:sz w:val="20"/>
              <w:szCs w:val="20"/>
            </w:rPr>
            <w:t>: Declaração de Análise pela Fundação de Apoio</w:t>
          </w:r>
        </w:p>
        <w:p w14:paraId="12A57DFA" w14:textId="09029217" w:rsidR="00275BB2" w:rsidRDefault="00275BB2" w:rsidP="002F4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Modelo elaborado por: </w:t>
          </w:r>
          <w:r w:rsidRPr="00406778">
            <w:rPr>
              <w:bCs/>
              <w:color w:val="000000"/>
              <w:sz w:val="20"/>
              <w:szCs w:val="20"/>
            </w:rPr>
            <w:t>DCCAc/PROPLAN em</w:t>
          </w:r>
          <w:r>
            <w:rPr>
              <w:b/>
              <w:color w:val="000000"/>
              <w:sz w:val="20"/>
              <w:szCs w:val="20"/>
            </w:rPr>
            <w:t xml:space="preserve"> </w:t>
          </w:r>
          <w:r>
            <w:rPr>
              <w:color w:val="000000"/>
              <w:sz w:val="20"/>
              <w:szCs w:val="20"/>
            </w:rPr>
            <w:t>janeiro de 2021</w:t>
          </w:r>
        </w:p>
      </w:tc>
    </w:tr>
    <w:bookmarkEnd w:id="3"/>
  </w:tbl>
  <w:p w14:paraId="6AA258D8" w14:textId="77777777" w:rsidR="00275BB2" w:rsidRPr="00447E8B" w:rsidRDefault="00275BB2" w:rsidP="002F493F">
    <w:pPr>
      <w:spacing w:after="0" w:line="240" w:lineRule="auto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8219"/>
    </w:tblGrid>
    <w:tr w:rsidR="00275BB2" w14:paraId="23C41F5B" w14:textId="77777777" w:rsidTr="660C1552">
      <w:trPr>
        <w:trHeight w:val="274"/>
      </w:trPr>
      <w:tc>
        <w:tcPr>
          <w:tcW w:w="1419" w:type="dxa"/>
        </w:tcPr>
        <w:p w14:paraId="3A939870" w14:textId="5C87DC90" w:rsidR="00275BB2" w:rsidRDefault="00275BB2" w:rsidP="00286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35F3AE84" wp14:editId="607ACA3A">
                <wp:extent cx="724452" cy="1006403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5" t="23637" r="61906" b="223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52" cy="10064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4B4BC88B" w14:textId="78A4F262" w:rsidR="00275BB2" w:rsidRDefault="00275BB2" w:rsidP="00286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UNIVERSIDADE FEDERAL DE PERNAMBUCO</w:t>
          </w:r>
        </w:p>
        <w:p w14:paraId="35595DC1" w14:textId="77777777" w:rsidR="00275BB2" w:rsidRDefault="00275BB2" w:rsidP="00286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PRÓ-REITORIA DE PLANEJAMENTO ORÇAMENTÁRIO E FINANÇAS - PROPLAN</w:t>
          </w:r>
        </w:p>
        <w:p w14:paraId="406E861C" w14:textId="77777777" w:rsidR="00275BB2" w:rsidRDefault="00275BB2" w:rsidP="00286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DIRETORIA DE CONVÊNIOS E CONTRATOS ACADÊMICOS - DCCAc</w:t>
          </w:r>
        </w:p>
        <w:p w14:paraId="6B1BC792" w14:textId="26F90761" w:rsidR="00275BB2" w:rsidRDefault="00275BB2" w:rsidP="002862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</w:p>
      </w:tc>
    </w:tr>
  </w:tbl>
  <w:p w14:paraId="155DD790" w14:textId="64599A78" w:rsidR="00275BB2" w:rsidRDefault="00275BB2" w:rsidP="0039641E">
    <w:pPr>
      <w:pStyle w:val="Cabealho"/>
    </w:pPr>
    <w:r>
      <w:rPr>
        <w:noProof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EA"/>
    <w:multiLevelType w:val="hybridMultilevel"/>
    <w:tmpl w:val="5582AC8A"/>
    <w:lvl w:ilvl="0" w:tplc="D604F9A8">
      <w:start w:val="1"/>
      <w:numFmt w:val="upperRoman"/>
      <w:lvlText w:val="%1."/>
      <w:lvlJc w:val="right"/>
      <w:pPr>
        <w:ind w:left="1004" w:hanging="360"/>
      </w:pPr>
      <w:rPr>
        <w:rFonts w:hint="default"/>
        <w:b/>
        <w:i w:val="0"/>
        <w:sz w:val="22"/>
        <w:szCs w:val="22"/>
      </w:rPr>
    </w:lvl>
    <w:lvl w:ilvl="1" w:tplc="AAC6E4FC">
      <w:start w:val="1"/>
      <w:numFmt w:val="lowerLetter"/>
      <w:lvlText w:val="%2."/>
      <w:lvlJc w:val="left"/>
      <w:pPr>
        <w:ind w:left="1724" w:hanging="360"/>
      </w:pPr>
      <w:rPr>
        <w:b w:val="0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EE1B2A"/>
    <w:multiLevelType w:val="multilevel"/>
    <w:tmpl w:val="0A9441F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0"/>
      </w:rPr>
    </w:lvl>
  </w:abstractNum>
  <w:abstractNum w:abstractNumId="2">
    <w:nsid w:val="259C7EA5"/>
    <w:multiLevelType w:val="hybridMultilevel"/>
    <w:tmpl w:val="88DA79CA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13E5A"/>
    <w:multiLevelType w:val="hybridMultilevel"/>
    <w:tmpl w:val="33328500"/>
    <w:lvl w:ilvl="0" w:tplc="D0DC11A2">
      <w:start w:val="1"/>
      <w:numFmt w:val="decimal"/>
      <w:pStyle w:val="Estilo1"/>
      <w:lvlText w:val="%1."/>
      <w:lvlJc w:val="left"/>
      <w:pPr>
        <w:ind w:left="720" w:hanging="360"/>
      </w:pPr>
    </w:lvl>
    <w:lvl w:ilvl="1" w:tplc="F1BA2A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54A8"/>
    <w:multiLevelType w:val="hybridMultilevel"/>
    <w:tmpl w:val="D0143B48"/>
    <w:lvl w:ilvl="0" w:tplc="0416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>
    <w:nsid w:val="35F1260E"/>
    <w:multiLevelType w:val="multilevel"/>
    <w:tmpl w:val="2E40D4C0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6">
    <w:nsid w:val="39495288"/>
    <w:multiLevelType w:val="hybridMultilevel"/>
    <w:tmpl w:val="19DA44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46824"/>
    <w:multiLevelType w:val="hybridMultilevel"/>
    <w:tmpl w:val="68D89C9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24324AF"/>
    <w:multiLevelType w:val="hybridMultilevel"/>
    <w:tmpl w:val="6DE6946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D83BF8"/>
    <w:multiLevelType w:val="multilevel"/>
    <w:tmpl w:val="80165EC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0">
    <w:nsid w:val="6ED82E5F"/>
    <w:multiLevelType w:val="multilevel"/>
    <w:tmpl w:val="6A98D0B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1">
    <w:nsid w:val="78AD50A9"/>
    <w:multiLevelType w:val="hybridMultilevel"/>
    <w:tmpl w:val="718445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2C661D"/>
    <w:multiLevelType w:val="hybridMultilevel"/>
    <w:tmpl w:val="4FB68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comment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0C"/>
    <w:rsid w:val="00002BA3"/>
    <w:rsid w:val="00002C7B"/>
    <w:rsid w:val="000030CE"/>
    <w:rsid w:val="0000371F"/>
    <w:rsid w:val="000043C4"/>
    <w:rsid w:val="000048F7"/>
    <w:rsid w:val="0000735D"/>
    <w:rsid w:val="00007DD4"/>
    <w:rsid w:val="0001216A"/>
    <w:rsid w:val="00014298"/>
    <w:rsid w:val="000161F6"/>
    <w:rsid w:val="000208EA"/>
    <w:rsid w:val="00021098"/>
    <w:rsid w:val="000219B1"/>
    <w:rsid w:val="0002762A"/>
    <w:rsid w:val="000276D0"/>
    <w:rsid w:val="00027C48"/>
    <w:rsid w:val="00030AE3"/>
    <w:rsid w:val="0003282C"/>
    <w:rsid w:val="00032DB7"/>
    <w:rsid w:val="00041124"/>
    <w:rsid w:val="000460FF"/>
    <w:rsid w:val="000465D7"/>
    <w:rsid w:val="00047AC2"/>
    <w:rsid w:val="00050DFA"/>
    <w:rsid w:val="00053EC0"/>
    <w:rsid w:val="000560D8"/>
    <w:rsid w:val="00062321"/>
    <w:rsid w:val="00066F0D"/>
    <w:rsid w:val="00072573"/>
    <w:rsid w:val="000804E0"/>
    <w:rsid w:val="0008368A"/>
    <w:rsid w:val="00085144"/>
    <w:rsid w:val="000860EE"/>
    <w:rsid w:val="0009135A"/>
    <w:rsid w:val="00091748"/>
    <w:rsid w:val="00092802"/>
    <w:rsid w:val="00094C16"/>
    <w:rsid w:val="00095AFE"/>
    <w:rsid w:val="00095D10"/>
    <w:rsid w:val="00096F34"/>
    <w:rsid w:val="00096F5C"/>
    <w:rsid w:val="00096FC1"/>
    <w:rsid w:val="000A0923"/>
    <w:rsid w:val="000A35E4"/>
    <w:rsid w:val="000A3A12"/>
    <w:rsid w:val="000B1BAF"/>
    <w:rsid w:val="000B5006"/>
    <w:rsid w:val="000B5A7A"/>
    <w:rsid w:val="000B7867"/>
    <w:rsid w:val="000C0D7C"/>
    <w:rsid w:val="000C1AE8"/>
    <w:rsid w:val="000C1CCB"/>
    <w:rsid w:val="000D1A97"/>
    <w:rsid w:val="000D3D79"/>
    <w:rsid w:val="000D4474"/>
    <w:rsid w:val="000D4658"/>
    <w:rsid w:val="000D5E7E"/>
    <w:rsid w:val="000D7221"/>
    <w:rsid w:val="000E569D"/>
    <w:rsid w:val="000F15C3"/>
    <w:rsid w:val="000F15F1"/>
    <w:rsid w:val="000F2825"/>
    <w:rsid w:val="000F3C17"/>
    <w:rsid w:val="000F3D01"/>
    <w:rsid w:val="000F7379"/>
    <w:rsid w:val="001025F6"/>
    <w:rsid w:val="00102C7D"/>
    <w:rsid w:val="001033B7"/>
    <w:rsid w:val="001049F2"/>
    <w:rsid w:val="00113DF4"/>
    <w:rsid w:val="001221ED"/>
    <w:rsid w:val="00124779"/>
    <w:rsid w:val="0013080B"/>
    <w:rsid w:val="00137640"/>
    <w:rsid w:val="0014151D"/>
    <w:rsid w:val="001465FD"/>
    <w:rsid w:val="00147D60"/>
    <w:rsid w:val="00153880"/>
    <w:rsid w:val="001606AC"/>
    <w:rsid w:val="00160F10"/>
    <w:rsid w:val="00162572"/>
    <w:rsid w:val="00170897"/>
    <w:rsid w:val="00171394"/>
    <w:rsid w:val="001726CD"/>
    <w:rsid w:val="00173237"/>
    <w:rsid w:val="00174C79"/>
    <w:rsid w:val="00183E26"/>
    <w:rsid w:val="0018405C"/>
    <w:rsid w:val="0018460D"/>
    <w:rsid w:val="0019054B"/>
    <w:rsid w:val="00191A22"/>
    <w:rsid w:val="00195140"/>
    <w:rsid w:val="00196F27"/>
    <w:rsid w:val="001A3D59"/>
    <w:rsid w:val="001A52A2"/>
    <w:rsid w:val="001A72B6"/>
    <w:rsid w:val="001B3705"/>
    <w:rsid w:val="001B4364"/>
    <w:rsid w:val="001B6A64"/>
    <w:rsid w:val="001C11A7"/>
    <w:rsid w:val="001C14A7"/>
    <w:rsid w:val="001C255F"/>
    <w:rsid w:val="001C798E"/>
    <w:rsid w:val="001D08E6"/>
    <w:rsid w:val="001D4DDD"/>
    <w:rsid w:val="001D7444"/>
    <w:rsid w:val="001D7C2D"/>
    <w:rsid w:val="001E1954"/>
    <w:rsid w:val="001E301F"/>
    <w:rsid w:val="001E413D"/>
    <w:rsid w:val="001E44C8"/>
    <w:rsid w:val="001E4F25"/>
    <w:rsid w:val="001E5666"/>
    <w:rsid w:val="001F06A7"/>
    <w:rsid w:val="001F5624"/>
    <w:rsid w:val="001F75FD"/>
    <w:rsid w:val="001F7DC2"/>
    <w:rsid w:val="00200348"/>
    <w:rsid w:val="0020084B"/>
    <w:rsid w:val="002014B3"/>
    <w:rsid w:val="00201C6C"/>
    <w:rsid w:val="002025F6"/>
    <w:rsid w:val="00206104"/>
    <w:rsid w:val="0020773A"/>
    <w:rsid w:val="00217380"/>
    <w:rsid w:val="00217DC7"/>
    <w:rsid w:val="0022202A"/>
    <w:rsid w:val="0022269A"/>
    <w:rsid w:val="00224D08"/>
    <w:rsid w:val="00226160"/>
    <w:rsid w:val="00227D54"/>
    <w:rsid w:val="00230C45"/>
    <w:rsid w:val="00230FD0"/>
    <w:rsid w:val="00234B68"/>
    <w:rsid w:val="002410C0"/>
    <w:rsid w:val="00244AF8"/>
    <w:rsid w:val="00250F0D"/>
    <w:rsid w:val="002529C9"/>
    <w:rsid w:val="002577E0"/>
    <w:rsid w:val="002604AB"/>
    <w:rsid w:val="00261FB3"/>
    <w:rsid w:val="0026456D"/>
    <w:rsid w:val="0026456F"/>
    <w:rsid w:val="0026725C"/>
    <w:rsid w:val="002672C3"/>
    <w:rsid w:val="0027020F"/>
    <w:rsid w:val="00270416"/>
    <w:rsid w:val="002709A0"/>
    <w:rsid w:val="002748CD"/>
    <w:rsid w:val="002752FD"/>
    <w:rsid w:val="00275BB2"/>
    <w:rsid w:val="00281B96"/>
    <w:rsid w:val="00284523"/>
    <w:rsid w:val="00284B43"/>
    <w:rsid w:val="0028623E"/>
    <w:rsid w:val="00290514"/>
    <w:rsid w:val="002946C2"/>
    <w:rsid w:val="00295C4A"/>
    <w:rsid w:val="002961D2"/>
    <w:rsid w:val="002971BE"/>
    <w:rsid w:val="002A082F"/>
    <w:rsid w:val="002B2483"/>
    <w:rsid w:val="002B4A31"/>
    <w:rsid w:val="002C6B6E"/>
    <w:rsid w:val="002C7225"/>
    <w:rsid w:val="002D1D24"/>
    <w:rsid w:val="002D215E"/>
    <w:rsid w:val="002E00F9"/>
    <w:rsid w:val="002E2ABE"/>
    <w:rsid w:val="002E2B48"/>
    <w:rsid w:val="002E434E"/>
    <w:rsid w:val="002E6449"/>
    <w:rsid w:val="002E672F"/>
    <w:rsid w:val="002F493F"/>
    <w:rsid w:val="002F6939"/>
    <w:rsid w:val="002F6CEF"/>
    <w:rsid w:val="00300182"/>
    <w:rsid w:val="00300824"/>
    <w:rsid w:val="0030229C"/>
    <w:rsid w:val="003036DE"/>
    <w:rsid w:val="00303EA2"/>
    <w:rsid w:val="00304E02"/>
    <w:rsid w:val="00310E3E"/>
    <w:rsid w:val="00312A67"/>
    <w:rsid w:val="00322AE4"/>
    <w:rsid w:val="00324F3A"/>
    <w:rsid w:val="0033129B"/>
    <w:rsid w:val="00332B42"/>
    <w:rsid w:val="003343A0"/>
    <w:rsid w:val="00337C39"/>
    <w:rsid w:val="00343EE8"/>
    <w:rsid w:val="00344093"/>
    <w:rsid w:val="003458F2"/>
    <w:rsid w:val="00355D11"/>
    <w:rsid w:val="00357463"/>
    <w:rsid w:val="00360031"/>
    <w:rsid w:val="00360093"/>
    <w:rsid w:val="00361A17"/>
    <w:rsid w:val="00362E30"/>
    <w:rsid w:val="00365D43"/>
    <w:rsid w:val="0037317C"/>
    <w:rsid w:val="00376282"/>
    <w:rsid w:val="0037690C"/>
    <w:rsid w:val="003807CD"/>
    <w:rsid w:val="00383D32"/>
    <w:rsid w:val="0038455B"/>
    <w:rsid w:val="0039641E"/>
    <w:rsid w:val="003A0932"/>
    <w:rsid w:val="003A3517"/>
    <w:rsid w:val="003A36F5"/>
    <w:rsid w:val="003A4506"/>
    <w:rsid w:val="003B224F"/>
    <w:rsid w:val="003B32CD"/>
    <w:rsid w:val="003C2568"/>
    <w:rsid w:val="003C38FF"/>
    <w:rsid w:val="003C5D00"/>
    <w:rsid w:val="003D0EAA"/>
    <w:rsid w:val="003D1817"/>
    <w:rsid w:val="003D28DC"/>
    <w:rsid w:val="003D525A"/>
    <w:rsid w:val="003D61AF"/>
    <w:rsid w:val="003D61E6"/>
    <w:rsid w:val="003E0E11"/>
    <w:rsid w:val="003E3046"/>
    <w:rsid w:val="003E7273"/>
    <w:rsid w:val="003F00BD"/>
    <w:rsid w:val="003F7135"/>
    <w:rsid w:val="004001F0"/>
    <w:rsid w:val="004052FB"/>
    <w:rsid w:val="00410E4F"/>
    <w:rsid w:val="0041493E"/>
    <w:rsid w:val="00414DF0"/>
    <w:rsid w:val="004162C6"/>
    <w:rsid w:val="00421D02"/>
    <w:rsid w:val="00423DF9"/>
    <w:rsid w:val="004338CA"/>
    <w:rsid w:val="0043413F"/>
    <w:rsid w:val="00436EA9"/>
    <w:rsid w:val="00441B74"/>
    <w:rsid w:val="004474D3"/>
    <w:rsid w:val="00447E8B"/>
    <w:rsid w:val="004501D3"/>
    <w:rsid w:val="00451AF2"/>
    <w:rsid w:val="0045410C"/>
    <w:rsid w:val="0045593A"/>
    <w:rsid w:val="00455A0F"/>
    <w:rsid w:val="0045647D"/>
    <w:rsid w:val="00463A65"/>
    <w:rsid w:val="00463C03"/>
    <w:rsid w:val="004677F9"/>
    <w:rsid w:val="0047026D"/>
    <w:rsid w:val="00472AEB"/>
    <w:rsid w:val="00474D16"/>
    <w:rsid w:val="00477C9D"/>
    <w:rsid w:val="004838E3"/>
    <w:rsid w:val="0048533F"/>
    <w:rsid w:val="00485827"/>
    <w:rsid w:val="00490327"/>
    <w:rsid w:val="00491B34"/>
    <w:rsid w:val="00491C4D"/>
    <w:rsid w:val="00492B53"/>
    <w:rsid w:val="00493452"/>
    <w:rsid w:val="004A44C2"/>
    <w:rsid w:val="004A6C56"/>
    <w:rsid w:val="004A70C1"/>
    <w:rsid w:val="004A7E4B"/>
    <w:rsid w:val="004B0D82"/>
    <w:rsid w:val="004B10BF"/>
    <w:rsid w:val="004B20CC"/>
    <w:rsid w:val="004B46AA"/>
    <w:rsid w:val="004B6D81"/>
    <w:rsid w:val="004C084D"/>
    <w:rsid w:val="004C4C1B"/>
    <w:rsid w:val="004C5DCC"/>
    <w:rsid w:val="004C71FC"/>
    <w:rsid w:val="004C7FEA"/>
    <w:rsid w:val="004D1C08"/>
    <w:rsid w:val="004D1DD3"/>
    <w:rsid w:val="004D3A3F"/>
    <w:rsid w:val="004D6507"/>
    <w:rsid w:val="004D6708"/>
    <w:rsid w:val="004E1104"/>
    <w:rsid w:val="004E2BBE"/>
    <w:rsid w:val="004E3CBC"/>
    <w:rsid w:val="004F06FE"/>
    <w:rsid w:val="004F787C"/>
    <w:rsid w:val="005004C7"/>
    <w:rsid w:val="0050273E"/>
    <w:rsid w:val="0050593A"/>
    <w:rsid w:val="005068AB"/>
    <w:rsid w:val="00506F7C"/>
    <w:rsid w:val="005113B8"/>
    <w:rsid w:val="00512E4F"/>
    <w:rsid w:val="00513B1D"/>
    <w:rsid w:val="00515F2B"/>
    <w:rsid w:val="00517A1F"/>
    <w:rsid w:val="005265A7"/>
    <w:rsid w:val="00537580"/>
    <w:rsid w:val="00542796"/>
    <w:rsid w:val="00543DA7"/>
    <w:rsid w:val="00546154"/>
    <w:rsid w:val="00552773"/>
    <w:rsid w:val="00552A20"/>
    <w:rsid w:val="00556427"/>
    <w:rsid w:val="00564FEE"/>
    <w:rsid w:val="0056567E"/>
    <w:rsid w:val="00567391"/>
    <w:rsid w:val="00575535"/>
    <w:rsid w:val="00584EF7"/>
    <w:rsid w:val="00585787"/>
    <w:rsid w:val="005916B8"/>
    <w:rsid w:val="00591D99"/>
    <w:rsid w:val="00592F5D"/>
    <w:rsid w:val="005A3DB7"/>
    <w:rsid w:val="005A4120"/>
    <w:rsid w:val="005A4A94"/>
    <w:rsid w:val="005B01F0"/>
    <w:rsid w:val="005B285D"/>
    <w:rsid w:val="005B3823"/>
    <w:rsid w:val="005B4A3F"/>
    <w:rsid w:val="005B545B"/>
    <w:rsid w:val="005B7DFA"/>
    <w:rsid w:val="005C179E"/>
    <w:rsid w:val="005C1A42"/>
    <w:rsid w:val="005C246F"/>
    <w:rsid w:val="005C3882"/>
    <w:rsid w:val="005C4C72"/>
    <w:rsid w:val="005C65A7"/>
    <w:rsid w:val="005C7DF6"/>
    <w:rsid w:val="005D1C0C"/>
    <w:rsid w:val="005D1EFF"/>
    <w:rsid w:val="005D2981"/>
    <w:rsid w:val="005D51AF"/>
    <w:rsid w:val="005D5BF4"/>
    <w:rsid w:val="005D6789"/>
    <w:rsid w:val="005D69EF"/>
    <w:rsid w:val="005E1165"/>
    <w:rsid w:val="005E1D64"/>
    <w:rsid w:val="005E44DB"/>
    <w:rsid w:val="005E4F28"/>
    <w:rsid w:val="005E6DD9"/>
    <w:rsid w:val="005F399E"/>
    <w:rsid w:val="005F5DA5"/>
    <w:rsid w:val="005F72A9"/>
    <w:rsid w:val="00600F8E"/>
    <w:rsid w:val="00605167"/>
    <w:rsid w:val="00611E03"/>
    <w:rsid w:val="00615745"/>
    <w:rsid w:val="006218C5"/>
    <w:rsid w:val="00623098"/>
    <w:rsid w:val="00623601"/>
    <w:rsid w:val="00626A08"/>
    <w:rsid w:val="00627CD5"/>
    <w:rsid w:val="0063008C"/>
    <w:rsid w:val="00633464"/>
    <w:rsid w:val="006350DE"/>
    <w:rsid w:val="00643121"/>
    <w:rsid w:val="0064540F"/>
    <w:rsid w:val="006520BB"/>
    <w:rsid w:val="006531F4"/>
    <w:rsid w:val="00655F9D"/>
    <w:rsid w:val="00660928"/>
    <w:rsid w:val="00661AC9"/>
    <w:rsid w:val="00661F15"/>
    <w:rsid w:val="00662685"/>
    <w:rsid w:val="00664E6A"/>
    <w:rsid w:val="00667BBE"/>
    <w:rsid w:val="00671497"/>
    <w:rsid w:val="0067380B"/>
    <w:rsid w:val="006748FC"/>
    <w:rsid w:val="00677C35"/>
    <w:rsid w:val="00680649"/>
    <w:rsid w:val="0068126D"/>
    <w:rsid w:val="00684584"/>
    <w:rsid w:val="006860B4"/>
    <w:rsid w:val="00690922"/>
    <w:rsid w:val="0069130B"/>
    <w:rsid w:val="00692568"/>
    <w:rsid w:val="006934F0"/>
    <w:rsid w:val="006947CC"/>
    <w:rsid w:val="00697F11"/>
    <w:rsid w:val="006A1DCA"/>
    <w:rsid w:val="006A1E23"/>
    <w:rsid w:val="006B071C"/>
    <w:rsid w:val="006B207E"/>
    <w:rsid w:val="006B55B7"/>
    <w:rsid w:val="006B7A4F"/>
    <w:rsid w:val="006D0A0A"/>
    <w:rsid w:val="006D20FA"/>
    <w:rsid w:val="006D4EED"/>
    <w:rsid w:val="006D7033"/>
    <w:rsid w:val="006E47F1"/>
    <w:rsid w:val="006E6412"/>
    <w:rsid w:val="006E65FE"/>
    <w:rsid w:val="006F1078"/>
    <w:rsid w:val="006F2698"/>
    <w:rsid w:val="006F338B"/>
    <w:rsid w:val="006F7DD9"/>
    <w:rsid w:val="00700EE0"/>
    <w:rsid w:val="00713A5A"/>
    <w:rsid w:val="007144FC"/>
    <w:rsid w:val="007172B7"/>
    <w:rsid w:val="007211BE"/>
    <w:rsid w:val="007241F9"/>
    <w:rsid w:val="007278C6"/>
    <w:rsid w:val="00727FB6"/>
    <w:rsid w:val="0073158A"/>
    <w:rsid w:val="00732F59"/>
    <w:rsid w:val="00733E63"/>
    <w:rsid w:val="00735532"/>
    <w:rsid w:val="00737000"/>
    <w:rsid w:val="007371D8"/>
    <w:rsid w:val="007403C3"/>
    <w:rsid w:val="00741151"/>
    <w:rsid w:val="00743C5E"/>
    <w:rsid w:val="00744B54"/>
    <w:rsid w:val="007463D5"/>
    <w:rsid w:val="007530D0"/>
    <w:rsid w:val="00754014"/>
    <w:rsid w:val="00757257"/>
    <w:rsid w:val="00757820"/>
    <w:rsid w:val="007628B2"/>
    <w:rsid w:val="007643E2"/>
    <w:rsid w:val="00770B83"/>
    <w:rsid w:val="00771FF0"/>
    <w:rsid w:val="00772527"/>
    <w:rsid w:val="00773A5A"/>
    <w:rsid w:val="00773BF3"/>
    <w:rsid w:val="00781331"/>
    <w:rsid w:val="00781378"/>
    <w:rsid w:val="00785CE1"/>
    <w:rsid w:val="007907B6"/>
    <w:rsid w:val="00790E22"/>
    <w:rsid w:val="00793C06"/>
    <w:rsid w:val="00796A05"/>
    <w:rsid w:val="007A1BC1"/>
    <w:rsid w:val="007A5E1C"/>
    <w:rsid w:val="007B0EB8"/>
    <w:rsid w:val="007B1C86"/>
    <w:rsid w:val="007B4366"/>
    <w:rsid w:val="007B4C3A"/>
    <w:rsid w:val="007C1C69"/>
    <w:rsid w:val="007C6CFB"/>
    <w:rsid w:val="007C746A"/>
    <w:rsid w:val="007D045B"/>
    <w:rsid w:val="007D1897"/>
    <w:rsid w:val="007D4056"/>
    <w:rsid w:val="007D40B7"/>
    <w:rsid w:val="007D6678"/>
    <w:rsid w:val="007F3E00"/>
    <w:rsid w:val="007F5AEB"/>
    <w:rsid w:val="007F5B9A"/>
    <w:rsid w:val="007F7A7D"/>
    <w:rsid w:val="00800A85"/>
    <w:rsid w:val="00801C01"/>
    <w:rsid w:val="008029E3"/>
    <w:rsid w:val="00804E66"/>
    <w:rsid w:val="00806FA5"/>
    <w:rsid w:val="00811C30"/>
    <w:rsid w:val="00813FA2"/>
    <w:rsid w:val="00815BF7"/>
    <w:rsid w:val="00816457"/>
    <w:rsid w:val="008168FE"/>
    <w:rsid w:val="0082125D"/>
    <w:rsid w:val="00821B92"/>
    <w:rsid w:val="00821E13"/>
    <w:rsid w:val="008251AA"/>
    <w:rsid w:val="00834BAD"/>
    <w:rsid w:val="00835FB3"/>
    <w:rsid w:val="0083705D"/>
    <w:rsid w:val="0084110E"/>
    <w:rsid w:val="00841A07"/>
    <w:rsid w:val="00850B5A"/>
    <w:rsid w:val="00852782"/>
    <w:rsid w:val="0085566B"/>
    <w:rsid w:val="00855746"/>
    <w:rsid w:val="00856522"/>
    <w:rsid w:val="00867463"/>
    <w:rsid w:val="00872956"/>
    <w:rsid w:val="00876018"/>
    <w:rsid w:val="0088040F"/>
    <w:rsid w:val="008823E8"/>
    <w:rsid w:val="00886295"/>
    <w:rsid w:val="0088695C"/>
    <w:rsid w:val="008919ED"/>
    <w:rsid w:val="0089311E"/>
    <w:rsid w:val="00893B7E"/>
    <w:rsid w:val="00894B99"/>
    <w:rsid w:val="00897F9A"/>
    <w:rsid w:val="008A0BA3"/>
    <w:rsid w:val="008A5A51"/>
    <w:rsid w:val="008A73C1"/>
    <w:rsid w:val="008B0895"/>
    <w:rsid w:val="008B1D53"/>
    <w:rsid w:val="008B2A63"/>
    <w:rsid w:val="008B30D8"/>
    <w:rsid w:val="008B5B0B"/>
    <w:rsid w:val="008C62B2"/>
    <w:rsid w:val="008E064E"/>
    <w:rsid w:val="008E1F2B"/>
    <w:rsid w:val="008E2D81"/>
    <w:rsid w:val="008E3B87"/>
    <w:rsid w:val="008E70C1"/>
    <w:rsid w:val="008E7E5E"/>
    <w:rsid w:val="008F6727"/>
    <w:rsid w:val="008F7E88"/>
    <w:rsid w:val="00902960"/>
    <w:rsid w:val="00903182"/>
    <w:rsid w:val="00905270"/>
    <w:rsid w:val="009066D7"/>
    <w:rsid w:val="0091159E"/>
    <w:rsid w:val="00913103"/>
    <w:rsid w:val="0091441B"/>
    <w:rsid w:val="0091455B"/>
    <w:rsid w:val="00923862"/>
    <w:rsid w:val="0092449F"/>
    <w:rsid w:val="009350D2"/>
    <w:rsid w:val="00937C4A"/>
    <w:rsid w:val="00941440"/>
    <w:rsid w:val="00943D43"/>
    <w:rsid w:val="009463F9"/>
    <w:rsid w:val="0094640F"/>
    <w:rsid w:val="00957F15"/>
    <w:rsid w:val="00962791"/>
    <w:rsid w:val="00962D14"/>
    <w:rsid w:val="00966147"/>
    <w:rsid w:val="00966AF6"/>
    <w:rsid w:val="0096784F"/>
    <w:rsid w:val="009703F5"/>
    <w:rsid w:val="00970594"/>
    <w:rsid w:val="009752F7"/>
    <w:rsid w:val="00984255"/>
    <w:rsid w:val="009869F2"/>
    <w:rsid w:val="00997837"/>
    <w:rsid w:val="00997D3E"/>
    <w:rsid w:val="009A370C"/>
    <w:rsid w:val="009A3A60"/>
    <w:rsid w:val="009B2148"/>
    <w:rsid w:val="009B3261"/>
    <w:rsid w:val="009B6FD0"/>
    <w:rsid w:val="009B73DD"/>
    <w:rsid w:val="009C03CD"/>
    <w:rsid w:val="009C5781"/>
    <w:rsid w:val="009C7AB6"/>
    <w:rsid w:val="009C7B9A"/>
    <w:rsid w:val="009D24CF"/>
    <w:rsid w:val="009D668F"/>
    <w:rsid w:val="009E43C1"/>
    <w:rsid w:val="009E6052"/>
    <w:rsid w:val="009E696B"/>
    <w:rsid w:val="009F0A1C"/>
    <w:rsid w:val="009F4E9B"/>
    <w:rsid w:val="00A0131D"/>
    <w:rsid w:val="00A1048B"/>
    <w:rsid w:val="00A15BFC"/>
    <w:rsid w:val="00A161FB"/>
    <w:rsid w:val="00A221CF"/>
    <w:rsid w:val="00A2339F"/>
    <w:rsid w:val="00A249D9"/>
    <w:rsid w:val="00A27FF8"/>
    <w:rsid w:val="00A319BB"/>
    <w:rsid w:val="00A36A37"/>
    <w:rsid w:val="00A43D9A"/>
    <w:rsid w:val="00A46314"/>
    <w:rsid w:val="00A47761"/>
    <w:rsid w:val="00A53965"/>
    <w:rsid w:val="00A5671F"/>
    <w:rsid w:val="00A56AD7"/>
    <w:rsid w:val="00A60E9D"/>
    <w:rsid w:val="00A6630C"/>
    <w:rsid w:val="00A7188D"/>
    <w:rsid w:val="00A7199E"/>
    <w:rsid w:val="00A71A91"/>
    <w:rsid w:val="00A91ACA"/>
    <w:rsid w:val="00A91FEF"/>
    <w:rsid w:val="00A92D3A"/>
    <w:rsid w:val="00A947EF"/>
    <w:rsid w:val="00A94CAE"/>
    <w:rsid w:val="00A952B3"/>
    <w:rsid w:val="00A952C5"/>
    <w:rsid w:val="00A95A1D"/>
    <w:rsid w:val="00A9644A"/>
    <w:rsid w:val="00AA0068"/>
    <w:rsid w:val="00AB07E1"/>
    <w:rsid w:val="00AB1E00"/>
    <w:rsid w:val="00AB61F0"/>
    <w:rsid w:val="00AC49A9"/>
    <w:rsid w:val="00AC586E"/>
    <w:rsid w:val="00AC6266"/>
    <w:rsid w:val="00AC7B62"/>
    <w:rsid w:val="00AD0A37"/>
    <w:rsid w:val="00AD0E92"/>
    <w:rsid w:val="00AD5728"/>
    <w:rsid w:val="00AE1133"/>
    <w:rsid w:val="00AE2818"/>
    <w:rsid w:val="00AE32F3"/>
    <w:rsid w:val="00AE5A13"/>
    <w:rsid w:val="00B05EAD"/>
    <w:rsid w:val="00B06E38"/>
    <w:rsid w:val="00B13312"/>
    <w:rsid w:val="00B16BF4"/>
    <w:rsid w:val="00B22785"/>
    <w:rsid w:val="00B23DF1"/>
    <w:rsid w:val="00B24750"/>
    <w:rsid w:val="00B25FC3"/>
    <w:rsid w:val="00B2692B"/>
    <w:rsid w:val="00B272BA"/>
    <w:rsid w:val="00B32167"/>
    <w:rsid w:val="00B32AE9"/>
    <w:rsid w:val="00B33837"/>
    <w:rsid w:val="00B35AC5"/>
    <w:rsid w:val="00B35F02"/>
    <w:rsid w:val="00B415F7"/>
    <w:rsid w:val="00B44C90"/>
    <w:rsid w:val="00B47B95"/>
    <w:rsid w:val="00B5067E"/>
    <w:rsid w:val="00B50BF0"/>
    <w:rsid w:val="00B51384"/>
    <w:rsid w:val="00B52467"/>
    <w:rsid w:val="00B52753"/>
    <w:rsid w:val="00B54182"/>
    <w:rsid w:val="00B568F3"/>
    <w:rsid w:val="00B6346F"/>
    <w:rsid w:val="00B663FF"/>
    <w:rsid w:val="00B66D5D"/>
    <w:rsid w:val="00B671E8"/>
    <w:rsid w:val="00B67D58"/>
    <w:rsid w:val="00B700A9"/>
    <w:rsid w:val="00B749D4"/>
    <w:rsid w:val="00B808C1"/>
    <w:rsid w:val="00B845C6"/>
    <w:rsid w:val="00B84A7E"/>
    <w:rsid w:val="00B91C54"/>
    <w:rsid w:val="00B9365C"/>
    <w:rsid w:val="00BA3EB4"/>
    <w:rsid w:val="00BA4804"/>
    <w:rsid w:val="00BB3257"/>
    <w:rsid w:val="00BB54F2"/>
    <w:rsid w:val="00BC0E8B"/>
    <w:rsid w:val="00BC46A4"/>
    <w:rsid w:val="00BC5387"/>
    <w:rsid w:val="00BD4F87"/>
    <w:rsid w:val="00BD57BF"/>
    <w:rsid w:val="00BD7AFF"/>
    <w:rsid w:val="00BE0D28"/>
    <w:rsid w:val="00BE23FC"/>
    <w:rsid w:val="00BE361D"/>
    <w:rsid w:val="00BE3681"/>
    <w:rsid w:val="00BE541C"/>
    <w:rsid w:val="00BF187E"/>
    <w:rsid w:val="00BF2845"/>
    <w:rsid w:val="00BF6CA6"/>
    <w:rsid w:val="00C00B50"/>
    <w:rsid w:val="00C026F0"/>
    <w:rsid w:val="00C1784D"/>
    <w:rsid w:val="00C17E8B"/>
    <w:rsid w:val="00C25C90"/>
    <w:rsid w:val="00C3041B"/>
    <w:rsid w:val="00C30EC7"/>
    <w:rsid w:val="00C31B22"/>
    <w:rsid w:val="00C3650E"/>
    <w:rsid w:val="00C42308"/>
    <w:rsid w:val="00C42393"/>
    <w:rsid w:val="00C4259C"/>
    <w:rsid w:val="00C42736"/>
    <w:rsid w:val="00C45D3F"/>
    <w:rsid w:val="00C4748E"/>
    <w:rsid w:val="00C47C83"/>
    <w:rsid w:val="00C52ACE"/>
    <w:rsid w:val="00C52D93"/>
    <w:rsid w:val="00C57672"/>
    <w:rsid w:val="00C62877"/>
    <w:rsid w:val="00C673D0"/>
    <w:rsid w:val="00C675E5"/>
    <w:rsid w:val="00C70FAB"/>
    <w:rsid w:val="00C7109F"/>
    <w:rsid w:val="00C72588"/>
    <w:rsid w:val="00C74D17"/>
    <w:rsid w:val="00C7659B"/>
    <w:rsid w:val="00C77ABA"/>
    <w:rsid w:val="00C806C4"/>
    <w:rsid w:val="00C83583"/>
    <w:rsid w:val="00C83B60"/>
    <w:rsid w:val="00C8600E"/>
    <w:rsid w:val="00C93E1F"/>
    <w:rsid w:val="00C95741"/>
    <w:rsid w:val="00CA1AB0"/>
    <w:rsid w:val="00CA6862"/>
    <w:rsid w:val="00CA7FCD"/>
    <w:rsid w:val="00CB30B1"/>
    <w:rsid w:val="00CB35B4"/>
    <w:rsid w:val="00CB35FB"/>
    <w:rsid w:val="00CB38B5"/>
    <w:rsid w:val="00CB52DF"/>
    <w:rsid w:val="00CB6623"/>
    <w:rsid w:val="00CB7B91"/>
    <w:rsid w:val="00CC1C13"/>
    <w:rsid w:val="00CE000E"/>
    <w:rsid w:val="00CE4319"/>
    <w:rsid w:val="00CE6746"/>
    <w:rsid w:val="00CF1322"/>
    <w:rsid w:val="00CF202D"/>
    <w:rsid w:val="00CF2989"/>
    <w:rsid w:val="00D21DC6"/>
    <w:rsid w:val="00D21F43"/>
    <w:rsid w:val="00D2396B"/>
    <w:rsid w:val="00D32E7B"/>
    <w:rsid w:val="00D338EE"/>
    <w:rsid w:val="00D3590A"/>
    <w:rsid w:val="00D40C79"/>
    <w:rsid w:val="00D419FF"/>
    <w:rsid w:val="00D423D4"/>
    <w:rsid w:val="00D42455"/>
    <w:rsid w:val="00D42EC1"/>
    <w:rsid w:val="00D4364E"/>
    <w:rsid w:val="00D4491E"/>
    <w:rsid w:val="00D46F49"/>
    <w:rsid w:val="00D47854"/>
    <w:rsid w:val="00D5138D"/>
    <w:rsid w:val="00D51E62"/>
    <w:rsid w:val="00D52E23"/>
    <w:rsid w:val="00D55C7D"/>
    <w:rsid w:val="00D61943"/>
    <w:rsid w:val="00D62822"/>
    <w:rsid w:val="00D63CE3"/>
    <w:rsid w:val="00D63E4A"/>
    <w:rsid w:val="00D742BE"/>
    <w:rsid w:val="00D7479C"/>
    <w:rsid w:val="00D7664A"/>
    <w:rsid w:val="00D80D10"/>
    <w:rsid w:val="00D84019"/>
    <w:rsid w:val="00D8540B"/>
    <w:rsid w:val="00D9512F"/>
    <w:rsid w:val="00D95754"/>
    <w:rsid w:val="00D960D4"/>
    <w:rsid w:val="00D96446"/>
    <w:rsid w:val="00D971F1"/>
    <w:rsid w:val="00D97C55"/>
    <w:rsid w:val="00DA285F"/>
    <w:rsid w:val="00DA6F47"/>
    <w:rsid w:val="00DA7A95"/>
    <w:rsid w:val="00DB4401"/>
    <w:rsid w:val="00DB4C71"/>
    <w:rsid w:val="00DB5B37"/>
    <w:rsid w:val="00DC1ED9"/>
    <w:rsid w:val="00DC566A"/>
    <w:rsid w:val="00DC628F"/>
    <w:rsid w:val="00DC660D"/>
    <w:rsid w:val="00DC790C"/>
    <w:rsid w:val="00DC7B32"/>
    <w:rsid w:val="00DD1DED"/>
    <w:rsid w:val="00DD6D8D"/>
    <w:rsid w:val="00DD79C9"/>
    <w:rsid w:val="00DE4568"/>
    <w:rsid w:val="00DE4B3F"/>
    <w:rsid w:val="00DE5180"/>
    <w:rsid w:val="00DE53F3"/>
    <w:rsid w:val="00DE5B86"/>
    <w:rsid w:val="00DE69C7"/>
    <w:rsid w:val="00DE75BE"/>
    <w:rsid w:val="00DF1E7A"/>
    <w:rsid w:val="00DF4A97"/>
    <w:rsid w:val="00DF4C7B"/>
    <w:rsid w:val="00E01975"/>
    <w:rsid w:val="00E1061C"/>
    <w:rsid w:val="00E142E3"/>
    <w:rsid w:val="00E151FE"/>
    <w:rsid w:val="00E15814"/>
    <w:rsid w:val="00E228CD"/>
    <w:rsid w:val="00E22AC6"/>
    <w:rsid w:val="00E22E1B"/>
    <w:rsid w:val="00E23FFA"/>
    <w:rsid w:val="00E3748E"/>
    <w:rsid w:val="00E42328"/>
    <w:rsid w:val="00E4271C"/>
    <w:rsid w:val="00E42D3F"/>
    <w:rsid w:val="00E44692"/>
    <w:rsid w:val="00E4587A"/>
    <w:rsid w:val="00E53577"/>
    <w:rsid w:val="00E60127"/>
    <w:rsid w:val="00E6142C"/>
    <w:rsid w:val="00E62208"/>
    <w:rsid w:val="00E63A68"/>
    <w:rsid w:val="00E666DD"/>
    <w:rsid w:val="00E7003B"/>
    <w:rsid w:val="00E7024C"/>
    <w:rsid w:val="00E70F15"/>
    <w:rsid w:val="00E72983"/>
    <w:rsid w:val="00E73B24"/>
    <w:rsid w:val="00E82071"/>
    <w:rsid w:val="00E850E9"/>
    <w:rsid w:val="00E85FA7"/>
    <w:rsid w:val="00E905CC"/>
    <w:rsid w:val="00E9115A"/>
    <w:rsid w:val="00E9328B"/>
    <w:rsid w:val="00E94749"/>
    <w:rsid w:val="00E97549"/>
    <w:rsid w:val="00E97E80"/>
    <w:rsid w:val="00EA0EB2"/>
    <w:rsid w:val="00EA111C"/>
    <w:rsid w:val="00EA231B"/>
    <w:rsid w:val="00EA6604"/>
    <w:rsid w:val="00EB2EAF"/>
    <w:rsid w:val="00EB3C03"/>
    <w:rsid w:val="00EB7841"/>
    <w:rsid w:val="00EB794B"/>
    <w:rsid w:val="00EC1DB2"/>
    <w:rsid w:val="00EC35BF"/>
    <w:rsid w:val="00EC3953"/>
    <w:rsid w:val="00EC48A3"/>
    <w:rsid w:val="00EC60C7"/>
    <w:rsid w:val="00ED046E"/>
    <w:rsid w:val="00ED0AAF"/>
    <w:rsid w:val="00ED2144"/>
    <w:rsid w:val="00ED27EC"/>
    <w:rsid w:val="00ED494B"/>
    <w:rsid w:val="00ED5AD0"/>
    <w:rsid w:val="00EF556A"/>
    <w:rsid w:val="00F07B74"/>
    <w:rsid w:val="00F14C91"/>
    <w:rsid w:val="00F24FB9"/>
    <w:rsid w:val="00F30EC0"/>
    <w:rsid w:val="00F33236"/>
    <w:rsid w:val="00F34CED"/>
    <w:rsid w:val="00F41082"/>
    <w:rsid w:val="00F42BA7"/>
    <w:rsid w:val="00F4658F"/>
    <w:rsid w:val="00F47B3A"/>
    <w:rsid w:val="00F5205D"/>
    <w:rsid w:val="00F548EE"/>
    <w:rsid w:val="00F56298"/>
    <w:rsid w:val="00F573D8"/>
    <w:rsid w:val="00F60CA7"/>
    <w:rsid w:val="00F66A0F"/>
    <w:rsid w:val="00F67525"/>
    <w:rsid w:val="00F7267D"/>
    <w:rsid w:val="00F748D2"/>
    <w:rsid w:val="00F80B51"/>
    <w:rsid w:val="00F81475"/>
    <w:rsid w:val="00F826A5"/>
    <w:rsid w:val="00F83A6B"/>
    <w:rsid w:val="00F842DD"/>
    <w:rsid w:val="00F84B19"/>
    <w:rsid w:val="00F86D91"/>
    <w:rsid w:val="00F9168E"/>
    <w:rsid w:val="00F91C21"/>
    <w:rsid w:val="00F93577"/>
    <w:rsid w:val="00F96926"/>
    <w:rsid w:val="00F96E12"/>
    <w:rsid w:val="00FA28CB"/>
    <w:rsid w:val="00FA6E1D"/>
    <w:rsid w:val="00FA7ED1"/>
    <w:rsid w:val="00FB2CBF"/>
    <w:rsid w:val="00FB3848"/>
    <w:rsid w:val="00FC1398"/>
    <w:rsid w:val="00FC4612"/>
    <w:rsid w:val="00FC5552"/>
    <w:rsid w:val="00FD2049"/>
    <w:rsid w:val="00FD2506"/>
    <w:rsid w:val="00FD270D"/>
    <w:rsid w:val="00FD37B9"/>
    <w:rsid w:val="00FD476D"/>
    <w:rsid w:val="00FD6481"/>
    <w:rsid w:val="00FD6AB5"/>
    <w:rsid w:val="00FD6F2C"/>
    <w:rsid w:val="00FE137E"/>
    <w:rsid w:val="00FE6361"/>
    <w:rsid w:val="00FE6D46"/>
    <w:rsid w:val="00FF0B1A"/>
    <w:rsid w:val="00FF2F5E"/>
    <w:rsid w:val="00FF502B"/>
    <w:rsid w:val="011F6743"/>
    <w:rsid w:val="0234EA0C"/>
    <w:rsid w:val="023C9ECC"/>
    <w:rsid w:val="02C0A5EA"/>
    <w:rsid w:val="02F34659"/>
    <w:rsid w:val="071C5061"/>
    <w:rsid w:val="09896543"/>
    <w:rsid w:val="0A59FF49"/>
    <w:rsid w:val="0B7026D9"/>
    <w:rsid w:val="0CAC7C3B"/>
    <w:rsid w:val="0DB823A7"/>
    <w:rsid w:val="0DDFC174"/>
    <w:rsid w:val="0F357EA1"/>
    <w:rsid w:val="101AC297"/>
    <w:rsid w:val="12C0CC4B"/>
    <w:rsid w:val="139B5F3A"/>
    <w:rsid w:val="1514AFB8"/>
    <w:rsid w:val="1736B71B"/>
    <w:rsid w:val="18FB20EA"/>
    <w:rsid w:val="19182808"/>
    <w:rsid w:val="1C5A48CB"/>
    <w:rsid w:val="1DEF6E50"/>
    <w:rsid w:val="1DFF236A"/>
    <w:rsid w:val="1E0B31B0"/>
    <w:rsid w:val="214F4E0B"/>
    <w:rsid w:val="22BC5D02"/>
    <w:rsid w:val="25B7A24D"/>
    <w:rsid w:val="26B4692E"/>
    <w:rsid w:val="27E81449"/>
    <w:rsid w:val="28480F38"/>
    <w:rsid w:val="28737764"/>
    <w:rsid w:val="29FAA3CE"/>
    <w:rsid w:val="2BBAAC62"/>
    <w:rsid w:val="2C4A9C06"/>
    <w:rsid w:val="2CA2F00F"/>
    <w:rsid w:val="2CD9FFE9"/>
    <w:rsid w:val="2DC15A96"/>
    <w:rsid w:val="2F4501B6"/>
    <w:rsid w:val="30E25E60"/>
    <w:rsid w:val="32A94BA0"/>
    <w:rsid w:val="32B6E758"/>
    <w:rsid w:val="34730222"/>
    <w:rsid w:val="356A58DC"/>
    <w:rsid w:val="3602EB8C"/>
    <w:rsid w:val="382F379C"/>
    <w:rsid w:val="3842758B"/>
    <w:rsid w:val="399DF47C"/>
    <w:rsid w:val="3C4A83E1"/>
    <w:rsid w:val="3C60FDF5"/>
    <w:rsid w:val="3D37320C"/>
    <w:rsid w:val="3EA5122B"/>
    <w:rsid w:val="3F8D926E"/>
    <w:rsid w:val="4025790E"/>
    <w:rsid w:val="40562126"/>
    <w:rsid w:val="40C06679"/>
    <w:rsid w:val="416A75D7"/>
    <w:rsid w:val="418DB120"/>
    <w:rsid w:val="41B26626"/>
    <w:rsid w:val="440796DC"/>
    <w:rsid w:val="4428C6F8"/>
    <w:rsid w:val="4494A57E"/>
    <w:rsid w:val="45443B72"/>
    <w:rsid w:val="46D76FBE"/>
    <w:rsid w:val="476FC1FD"/>
    <w:rsid w:val="4930848C"/>
    <w:rsid w:val="49B07AB4"/>
    <w:rsid w:val="4AE13AF7"/>
    <w:rsid w:val="4B575DD5"/>
    <w:rsid w:val="4CF8296D"/>
    <w:rsid w:val="4DAA5949"/>
    <w:rsid w:val="4F9F90F5"/>
    <w:rsid w:val="520AC884"/>
    <w:rsid w:val="5941E5C5"/>
    <w:rsid w:val="5AEE8A8D"/>
    <w:rsid w:val="5B7AC8FD"/>
    <w:rsid w:val="5DDB4241"/>
    <w:rsid w:val="5E329043"/>
    <w:rsid w:val="5E480ACD"/>
    <w:rsid w:val="5FAECFF6"/>
    <w:rsid w:val="5FBF550F"/>
    <w:rsid w:val="615B2570"/>
    <w:rsid w:val="61C4DEE6"/>
    <w:rsid w:val="62477C4A"/>
    <w:rsid w:val="629E52A4"/>
    <w:rsid w:val="63E283C6"/>
    <w:rsid w:val="64153E3E"/>
    <w:rsid w:val="651B560F"/>
    <w:rsid w:val="660C1552"/>
    <w:rsid w:val="68D22DDE"/>
    <w:rsid w:val="69056EFA"/>
    <w:rsid w:val="69A2E2F4"/>
    <w:rsid w:val="6A93E39D"/>
    <w:rsid w:val="6E0E012E"/>
    <w:rsid w:val="6E6A3905"/>
    <w:rsid w:val="6E9EF894"/>
    <w:rsid w:val="6E9FE5AD"/>
    <w:rsid w:val="6EEAB806"/>
    <w:rsid w:val="70EEF4DC"/>
    <w:rsid w:val="722EE5C8"/>
    <w:rsid w:val="7251DE98"/>
    <w:rsid w:val="72FF46AF"/>
    <w:rsid w:val="76E3FA1C"/>
    <w:rsid w:val="77387BDD"/>
    <w:rsid w:val="784B10EC"/>
    <w:rsid w:val="78B22B1D"/>
    <w:rsid w:val="78FC5173"/>
    <w:rsid w:val="7981E976"/>
    <w:rsid w:val="7D267751"/>
    <w:rsid w:val="7D41CF2A"/>
    <w:rsid w:val="7D8E9677"/>
    <w:rsid w:val="7E1AFF5C"/>
    <w:rsid w:val="7E9E1E1D"/>
    <w:rsid w:val="7ED57C32"/>
    <w:rsid w:val="7F18BE52"/>
    <w:rsid w:val="7F993730"/>
    <w:rsid w:val="7FD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7333B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C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612"/>
  </w:style>
  <w:style w:type="paragraph" w:styleId="Rodap">
    <w:name w:val="footer"/>
    <w:basedOn w:val="Normal"/>
    <w:link w:val="Rodap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612"/>
  </w:style>
  <w:style w:type="paragraph" w:styleId="Textodebalo">
    <w:name w:val="Balloon Text"/>
    <w:basedOn w:val="Normal"/>
    <w:link w:val="TextodebaloChar"/>
    <w:uiPriority w:val="99"/>
    <w:semiHidden/>
    <w:unhideWhenUsed/>
    <w:rsid w:val="00FC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4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57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4568"/>
  </w:style>
  <w:style w:type="paragraph" w:customStyle="1" w:styleId="Default">
    <w:name w:val="Default"/>
    <w:rsid w:val="00B67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E63"/>
    <w:rPr>
      <w:vertAlign w:val="superscript"/>
    </w:rPr>
  </w:style>
  <w:style w:type="character" w:customStyle="1" w:styleId="normaltextrun">
    <w:name w:val="normaltextrun"/>
    <w:basedOn w:val="Fontepargpadro"/>
    <w:rsid w:val="0045593A"/>
  </w:style>
  <w:style w:type="character" w:customStyle="1" w:styleId="eop">
    <w:name w:val="eop"/>
    <w:basedOn w:val="Fontepargpadro"/>
    <w:rsid w:val="0045593A"/>
  </w:style>
  <w:style w:type="character" w:customStyle="1" w:styleId="spellingerror">
    <w:name w:val="spellingerror"/>
    <w:basedOn w:val="Fontepargpadro"/>
    <w:rsid w:val="0045410C"/>
  </w:style>
  <w:style w:type="paragraph" w:styleId="SemEspaamento">
    <w:name w:val="No Spacing"/>
    <w:link w:val="SemEspaamentoChar"/>
    <w:uiPriority w:val="1"/>
    <w:qFormat/>
    <w:rsid w:val="00FD6F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6F2C"/>
  </w:style>
  <w:style w:type="paragraph" w:styleId="Ttulo">
    <w:name w:val="Title"/>
    <w:basedOn w:val="Normal"/>
    <w:next w:val="Normal"/>
    <w:link w:val="TtuloChar"/>
    <w:uiPriority w:val="10"/>
    <w:qFormat/>
    <w:rsid w:val="00FD6F2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F2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F2C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F2C"/>
    <w:rPr>
      <w:rFonts w:cs="Times New Roman"/>
      <w:color w:val="5A5A5A" w:themeColor="text1" w:themeTint="A5"/>
      <w:spacing w:val="15"/>
    </w:rPr>
  </w:style>
  <w:style w:type="paragraph" w:customStyle="1" w:styleId="Estilo1">
    <w:name w:val="Estilo1"/>
    <w:basedOn w:val="Ttulo2"/>
    <w:link w:val="Estilo1Char"/>
    <w:rsid w:val="00C673D0"/>
    <w:pPr>
      <w:numPr>
        <w:numId w:val="4"/>
      </w:numPr>
      <w:spacing w:line="240" w:lineRule="auto"/>
      <w:jc w:val="both"/>
    </w:pPr>
    <w:rPr>
      <w:rFonts w:cstheme="majorHAnsi"/>
      <w:b/>
      <w:sz w:val="24"/>
      <w:szCs w:val="28"/>
    </w:rPr>
  </w:style>
  <w:style w:type="character" w:customStyle="1" w:styleId="Estilo1Char">
    <w:name w:val="Estilo1 Char"/>
    <w:basedOn w:val="Ttulo2Char"/>
    <w:link w:val="Estilo1"/>
    <w:rsid w:val="00C673D0"/>
    <w:rPr>
      <w:rFonts w:asciiTheme="majorHAnsi" w:eastAsiaTheme="majorEastAsia" w:hAnsiTheme="majorHAnsi" w:cstheme="majorHAnsi"/>
      <w:b/>
      <w:color w:val="365F91" w:themeColor="accent1" w:themeShade="BF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636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27FB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17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8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8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8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8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C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612"/>
  </w:style>
  <w:style w:type="paragraph" w:styleId="Rodap">
    <w:name w:val="footer"/>
    <w:basedOn w:val="Normal"/>
    <w:link w:val="Rodap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612"/>
  </w:style>
  <w:style w:type="paragraph" w:styleId="Textodebalo">
    <w:name w:val="Balloon Text"/>
    <w:basedOn w:val="Normal"/>
    <w:link w:val="TextodebaloChar"/>
    <w:uiPriority w:val="99"/>
    <w:semiHidden/>
    <w:unhideWhenUsed/>
    <w:rsid w:val="00FC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4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57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4568"/>
  </w:style>
  <w:style w:type="paragraph" w:customStyle="1" w:styleId="Default">
    <w:name w:val="Default"/>
    <w:rsid w:val="00B67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E63"/>
    <w:rPr>
      <w:vertAlign w:val="superscript"/>
    </w:rPr>
  </w:style>
  <w:style w:type="character" w:customStyle="1" w:styleId="normaltextrun">
    <w:name w:val="normaltextrun"/>
    <w:basedOn w:val="Fontepargpadro"/>
    <w:rsid w:val="0045593A"/>
  </w:style>
  <w:style w:type="character" w:customStyle="1" w:styleId="eop">
    <w:name w:val="eop"/>
    <w:basedOn w:val="Fontepargpadro"/>
    <w:rsid w:val="0045593A"/>
  </w:style>
  <w:style w:type="character" w:customStyle="1" w:styleId="spellingerror">
    <w:name w:val="spellingerror"/>
    <w:basedOn w:val="Fontepargpadro"/>
    <w:rsid w:val="0045410C"/>
  </w:style>
  <w:style w:type="paragraph" w:styleId="SemEspaamento">
    <w:name w:val="No Spacing"/>
    <w:link w:val="SemEspaamentoChar"/>
    <w:uiPriority w:val="1"/>
    <w:qFormat/>
    <w:rsid w:val="00FD6F2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6F2C"/>
  </w:style>
  <w:style w:type="paragraph" w:styleId="Ttulo">
    <w:name w:val="Title"/>
    <w:basedOn w:val="Normal"/>
    <w:next w:val="Normal"/>
    <w:link w:val="TtuloChar"/>
    <w:uiPriority w:val="10"/>
    <w:qFormat/>
    <w:rsid w:val="00FD6F2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F2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F2C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F2C"/>
    <w:rPr>
      <w:rFonts w:cs="Times New Roman"/>
      <w:color w:val="5A5A5A" w:themeColor="text1" w:themeTint="A5"/>
      <w:spacing w:val="15"/>
    </w:rPr>
  </w:style>
  <w:style w:type="paragraph" w:customStyle="1" w:styleId="Estilo1">
    <w:name w:val="Estilo1"/>
    <w:basedOn w:val="Ttulo2"/>
    <w:link w:val="Estilo1Char"/>
    <w:rsid w:val="00C673D0"/>
    <w:pPr>
      <w:numPr>
        <w:numId w:val="4"/>
      </w:numPr>
      <w:spacing w:line="240" w:lineRule="auto"/>
      <w:jc w:val="both"/>
    </w:pPr>
    <w:rPr>
      <w:rFonts w:cstheme="majorHAnsi"/>
      <w:b/>
      <w:sz w:val="24"/>
      <w:szCs w:val="28"/>
    </w:rPr>
  </w:style>
  <w:style w:type="character" w:customStyle="1" w:styleId="Estilo1Char">
    <w:name w:val="Estilo1 Char"/>
    <w:basedOn w:val="Ttulo2Char"/>
    <w:link w:val="Estilo1"/>
    <w:rsid w:val="00C673D0"/>
    <w:rPr>
      <w:rFonts w:asciiTheme="majorHAnsi" w:eastAsiaTheme="majorEastAsia" w:hAnsiTheme="majorHAnsi" w:cstheme="majorHAnsi"/>
      <w:b/>
      <w:color w:val="365F91" w:themeColor="accent1" w:themeShade="BF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636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27FB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17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78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78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8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8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fpe.br/proplan/convenio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ufpe.br/proplan/convenio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A1160-9C8E-4AC2-882D-4A8AE13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2321</Words>
  <Characters>12537</Characters>
  <Application>Microsoft Office Word</Application>
  <DocSecurity>8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DCCAc/PROPLAN</vt:lpstr>
    </vt:vector>
  </TitlesOfParts>
  <Company>Hewlett-Packard Company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DCCAc/PROPLAN</dc:title>
  <dc:subject>formalização de instrumentos jurídicos para a realização de projetos acadêmicos</dc:subject>
  <dc:creator>Helen Frade</dc:creator>
  <cp:lastModifiedBy>DCCAC01</cp:lastModifiedBy>
  <cp:revision>3</cp:revision>
  <cp:lastPrinted>2020-09-20T19:32:00Z</cp:lastPrinted>
  <dcterms:created xsi:type="dcterms:W3CDTF">2023-07-26T14:13:00Z</dcterms:created>
  <dcterms:modified xsi:type="dcterms:W3CDTF">2023-07-26T14:16:00Z</dcterms:modified>
</cp:coreProperties>
</file>