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Candara" w:hAnsi="Candara" w:cs="Candara"/>
          <w:b/>
          <w:bCs/>
          <w:sz w:val="16"/>
          <w:szCs w:val="16"/>
        </w:rPr>
      </w:pPr>
      <w:r>
        <w:rPr>
          <w:rFonts w:hint="default" w:ascii="Candara" w:hAnsi="Candara" w:cs="Candara"/>
          <w:b/>
          <w:bCs/>
          <w:sz w:val="16"/>
          <w:szCs w:val="16"/>
        </w:rPr>
        <w:t>CHAMADA PÚBLICA MCTI/FINEP/FNDCT/IDENTIDADE BRASIL – R</w:t>
      </w:r>
      <w:bookmarkStart w:id="0" w:name="_GoBack"/>
      <w:bookmarkEnd w:id="0"/>
      <w:r>
        <w:rPr>
          <w:rFonts w:hint="default" w:ascii="Candara" w:hAnsi="Candara" w:cs="Candara"/>
          <w:b/>
          <w:bCs/>
          <w:sz w:val="16"/>
          <w:szCs w:val="16"/>
        </w:rPr>
        <w:t>ECUPERAÇÃO E PRESERVAÇÃO DE ACERVOS 2024</w:t>
      </w:r>
      <w:r>
        <w:rPr>
          <w:rFonts w:hint="default" w:ascii="Candara" w:hAnsi="Candara" w:cs="Candara"/>
          <w:b/>
          <w:bCs/>
          <w:sz w:val="16"/>
          <w:szCs w:val="16"/>
        </w:rPr>
        <w:br w:type="textWrapping"/>
      </w:r>
      <w:r>
        <w:rPr>
          <w:rFonts w:hint="default" w:ascii="Candara" w:hAnsi="Candara" w:cs="Candara"/>
          <w:b/>
          <w:bCs/>
          <w:sz w:val="16"/>
          <w:szCs w:val="16"/>
        </w:rPr>
        <w:t>SELEÇÃO PÚBLICA DE PROPOSTAS PARA O APOIO FINANCEIRO À INFRAESTRUTURA DE PRESERVAÇÃO, DIVULGAÇÃO, PESQUISA E RESTAURAÇÃO DE ACERVOS CIENTÍFICOS, HISTÓRICOS E CULTURAIS</w:t>
      </w:r>
    </w:p>
    <w:p>
      <w:pPr>
        <w:spacing w:after="0" w:line="240" w:lineRule="auto"/>
        <w:jc w:val="center"/>
        <w:rPr>
          <w:rFonts w:hint="default" w:ascii="Candara" w:hAnsi="Candara" w:cs="Candara"/>
          <w:sz w:val="20"/>
          <w:szCs w:val="20"/>
        </w:rPr>
      </w:pPr>
      <w:r>
        <w:rPr>
          <w:rFonts w:hint="default" w:ascii="Palatino Linotype" w:hAnsi="Palatino Linotype" w:eastAsia="Palatino Linotype" w:cs="Palatino Linotype"/>
          <w:b/>
          <w:bCs/>
          <w:sz w:val="20"/>
          <w:szCs w:val="20"/>
          <w:shd w:val="clear" w:color="auto" w:fill="FFFF00"/>
          <w:rtl w:val="0"/>
          <w:lang w:val="pt-BR"/>
        </w:rPr>
        <w:t>E</w:t>
      </w:r>
      <w:r>
        <w:rPr>
          <w:rFonts w:ascii="Palatino Linotype" w:hAnsi="Palatino Linotype" w:eastAsia="Palatino Linotype" w:cs="Palatino Linotype"/>
          <w:b/>
          <w:bCs/>
          <w:sz w:val="20"/>
          <w:szCs w:val="20"/>
          <w:shd w:val="clear" w:color="auto" w:fill="FFFF00"/>
          <w:rtl w:val="0"/>
          <w:lang w:val="pt-PT"/>
        </w:rPr>
        <w:t xml:space="preserve">specificamente enquadradas no </w:t>
      </w:r>
      <w:r>
        <w:rPr>
          <w:rFonts w:ascii="Palatino Linotype" w:hAnsi="Palatino Linotype" w:eastAsia="Palatino Linotype" w:cs="Palatino Linotype"/>
          <w:b/>
          <w:bCs/>
          <w:color w:val="000000"/>
          <w:sz w:val="20"/>
          <w:szCs w:val="20"/>
          <w:u w:color="000000"/>
          <w:shd w:val="clear" w:color="auto" w:fill="FFFF00"/>
          <w:rtl w:val="0"/>
          <w:lang w:val="pt-PT"/>
        </w:rPr>
        <w:t>Grupo 1 - ACERVOS CIENTÍFICOS</w:t>
      </w:r>
      <w:r>
        <w:rPr>
          <w:rFonts w:ascii="Palatino Linotype" w:hAnsi="Palatino Linotype" w:eastAsia="Palatino Linotype" w:cs="Palatino Linotype"/>
          <w:b/>
          <w:bCs/>
          <w:sz w:val="20"/>
          <w:szCs w:val="20"/>
          <w:rtl w:val="0"/>
          <w:lang w:val="pt-PT"/>
        </w:rPr>
        <w:t xml:space="preserve"> </w:t>
      </w:r>
      <w:r>
        <w:rPr>
          <w:rFonts w:ascii="Palatino Linotype" w:hAnsi="Palatino Linotype" w:eastAsia="Palatino Linotype" w:cs="Palatino Linotype"/>
          <w:sz w:val="20"/>
          <w:szCs w:val="20"/>
          <w:rtl w:val="0"/>
          <w:lang w:val="pt-PT"/>
        </w:rPr>
        <w:t>.</w:t>
      </w:r>
    </w:p>
    <w:p>
      <w:pPr>
        <w:spacing w:after="0" w:line="240" w:lineRule="auto"/>
        <w:jc w:val="center"/>
        <w:rPr>
          <w:rFonts w:hint="default" w:ascii="Candara" w:hAnsi="Candara" w:cs="Candara"/>
          <w:b/>
          <w:bCs/>
          <w:sz w:val="20"/>
          <w:szCs w:val="20"/>
        </w:rPr>
      </w:pPr>
      <w:r>
        <w:rPr>
          <w:rFonts w:hint="default" w:ascii="Candara" w:hAnsi="Candara" w:cs="Candara"/>
          <w:b/>
          <w:bCs/>
          <w:sz w:val="20"/>
          <w:szCs w:val="20"/>
        </w:rPr>
        <w:t>Formulário de Apresentação de Proposta - FAP</w:t>
      </w:r>
    </w:p>
    <w:p>
      <w:pPr>
        <w:spacing w:after="0" w:line="240" w:lineRule="auto"/>
        <w:jc w:val="both"/>
        <w:rPr>
          <w:rFonts w:hint="default" w:ascii="Candara" w:hAnsi="Candara" w:cs="Candara"/>
          <w:sz w:val="20"/>
          <w:szCs w:val="20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b/>
          <w:bCs/>
          <w:color w:val="333333"/>
          <w:kern w:val="0"/>
          <w:sz w:val="20"/>
          <w:szCs w:val="20"/>
          <w:lang w:eastAsia="pt-BR"/>
          <w14:ligatures w14:val="none"/>
        </w:rPr>
        <w:t>24.134.488/0001-08 - UNIVERSIDADE FEDERAL DE PERNAMBUCO</w:t>
      </w:r>
    </w:p>
    <w:p>
      <w:pPr>
        <w:shd w:val="clear" w:color="auto" w:fill="FFFFFF"/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sans-serif" w:cs="Candara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TESTE - ACERVOS - UFPE_2024</w:t>
      </w:r>
    </w:p>
    <w:p>
      <w:pPr>
        <w:shd w:val="clear" w:color="auto" w:fill="FFFFFF"/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Candara" w:hAnsi="Candara" w:eastAsia="Times New Roman" w:cs="Candara"/>
          <w:b/>
          <w:bCs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b/>
          <w:bCs/>
          <w:color w:val="333333"/>
          <w:kern w:val="0"/>
          <w:sz w:val="20"/>
          <w:szCs w:val="20"/>
          <w:lang w:eastAsia="pt-BR"/>
          <w14:ligatures w14:val="none"/>
        </w:rPr>
        <w:t>Dados Gerais da Proposta</w:t>
      </w:r>
    </w:p>
    <w:p>
      <w:pPr>
        <w:shd w:val="clear" w:color="auto" w:fill="FFFFFF"/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hd w:val="clear" w:color="auto" w:fill="FFFFFF"/>
        <w:spacing w:line="240" w:lineRule="auto"/>
        <w:rPr>
          <w:rFonts w:hint="default" w:ascii="Candara" w:hAnsi="Candara" w:eastAsia="Times New Roman" w:cs="Candara"/>
          <w:caps/>
          <w:color w:val="197DE1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aps/>
          <w:color w:val="197DE1"/>
          <w:kern w:val="0"/>
          <w:sz w:val="20"/>
          <w:szCs w:val="20"/>
          <w:lang w:eastAsia="pt-BR"/>
          <w14:ligatures w14:val="none"/>
        </w:rPr>
        <w:t>INSTITUIÇÕES PARTICIPANTES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3"/>
        <w:gridCol w:w="5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3" w:type="dxa"/>
          </w:tcPr>
          <w:p>
            <w:pPr>
              <w:spacing w:line="240" w:lineRule="auto"/>
              <w:rPr>
                <w:rFonts w:hint="default" w:ascii="Candara" w:hAnsi="Candara" w:eastAsia="Times New Roman" w:cs="Candara"/>
                <w:caps/>
                <w:color w:val="197DE1"/>
                <w:kern w:val="0"/>
                <w:sz w:val="20"/>
                <w:szCs w:val="20"/>
                <w:vertAlign w:val="baseline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  <w:t>Instituição proponente do projeto:</w:t>
            </w:r>
          </w:p>
        </w:tc>
        <w:tc>
          <w:tcPr>
            <w:tcW w:w="5567" w:type="dxa"/>
          </w:tcPr>
          <w:p>
            <w:pPr>
              <w:spacing w:line="240" w:lineRule="auto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  <w:t>CNPJ: 11.735.586/0001-59</w:t>
            </w:r>
          </w:p>
          <w:p>
            <w:pPr>
              <w:spacing w:line="240" w:lineRule="auto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  <w:t>Razão Social: Fundação de Apoio ao Desenvolvimento da UFPE - Fade UFPE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3" w:type="dxa"/>
          </w:tcPr>
          <w:p>
            <w:pPr>
              <w:spacing w:line="240" w:lineRule="auto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  <w:t>Instituição executora do projeto:</w:t>
            </w:r>
          </w:p>
        </w:tc>
        <w:tc>
          <w:tcPr>
            <w:tcW w:w="5567" w:type="dxa"/>
          </w:tcPr>
          <w:p>
            <w:pPr>
              <w:spacing w:line="240" w:lineRule="auto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  <w:t>CNPJ: 24.134.488/0001-08</w:t>
            </w:r>
          </w:p>
          <w:p>
            <w:pPr>
              <w:spacing w:line="240" w:lineRule="auto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  <w:t>Razão Social: UNIVERSIDADE FEDERAL DE PERNAMBUCO</w:t>
            </w:r>
          </w:p>
        </w:tc>
      </w:tr>
    </w:tbl>
    <w:p>
      <w:pPr>
        <w:shd w:val="clear" w:color="auto" w:fill="FFFFFF"/>
        <w:spacing w:line="240" w:lineRule="auto"/>
        <w:rPr>
          <w:rFonts w:hint="default" w:ascii="Candara" w:hAnsi="Candara" w:eastAsia="Times New Roman" w:cs="Candara"/>
          <w:caps/>
          <w:color w:val="197DE1"/>
          <w:kern w:val="0"/>
          <w:sz w:val="20"/>
          <w:szCs w:val="20"/>
          <w:lang w:eastAsia="pt-BR"/>
          <w14:ligatures w14:val="none"/>
        </w:rPr>
      </w:pPr>
    </w:p>
    <w:p>
      <w:pPr>
        <w:shd w:val="clear" w:color="auto" w:fill="FFFFFF"/>
        <w:spacing w:line="240" w:lineRule="auto"/>
        <w:rPr>
          <w:rFonts w:hint="default" w:ascii="Candara" w:hAnsi="Candara" w:eastAsia="Times New Roman" w:cs="Candara"/>
          <w:caps/>
          <w:color w:val="197DE1"/>
          <w:kern w:val="0"/>
          <w:sz w:val="20"/>
          <w:szCs w:val="20"/>
          <w:lang w:eastAsia="pt-BR"/>
          <w14:ligatures w14:val="none"/>
        </w:rPr>
      </w:pPr>
    </w:p>
    <w:p>
      <w:pPr>
        <w:spacing w:line="240" w:lineRule="auto"/>
        <w:rPr>
          <w:rFonts w:hint="default" w:ascii="Candara" w:hAnsi="Candara" w:eastAsia="Times New Roman" w:cs="Candara"/>
          <w:caps/>
          <w:color w:val="197DE1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aps/>
          <w:color w:val="197DE1"/>
          <w:kern w:val="0"/>
          <w:sz w:val="20"/>
          <w:szCs w:val="20"/>
          <w:lang w:eastAsia="pt-BR"/>
          <w14:ligatures w14:val="none"/>
        </w:rPr>
        <w:t>DADOS GERAIS DO PROJETO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tabs>
                <w:tab w:val="left" w:pos="253"/>
                <w:tab w:val="left" w:pos="6834"/>
                <w:tab w:val="left" w:pos="8376"/>
              </w:tabs>
              <w:spacing w:after="0" w:line="360" w:lineRule="atLeast"/>
              <w:rPr>
                <w:rFonts w:hint="default" w:ascii="Candara" w:hAnsi="Candara" w:eastAsia="Times New Roman" w:cs="Candara"/>
                <w:caps/>
                <w:color w:val="197DE1"/>
                <w:kern w:val="0"/>
                <w:sz w:val="20"/>
                <w:szCs w:val="20"/>
                <w:vertAlign w:val="baseline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  <w:t>Título do projeto: (máximo de 150 caracteres</w:t>
            </w:r>
            <w:r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val="en-US" w:eastAsia="pt-BR"/>
                <w14:ligatures w14:val="none"/>
              </w:rPr>
              <w:t xml:space="preserve"> com espaços</w:t>
            </w:r>
            <w:r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  <w:t>)</w:t>
            </w:r>
          </w:p>
        </w:tc>
        <w:tc>
          <w:tcPr>
            <w:tcW w:w="4360" w:type="dxa"/>
          </w:tcPr>
          <w:p>
            <w:pPr>
              <w:tabs>
                <w:tab w:val="left" w:pos="253"/>
                <w:tab w:val="left" w:pos="6834"/>
                <w:tab w:val="left" w:pos="8376"/>
              </w:tabs>
              <w:spacing w:after="0" w:line="360" w:lineRule="atLeast"/>
              <w:rPr>
                <w:rFonts w:hint="default" w:ascii="Candara" w:hAnsi="Candara" w:eastAsia="Times New Roman" w:cs="Candara"/>
                <w:caps/>
                <w:color w:val="197DE1"/>
                <w:kern w:val="0"/>
                <w:sz w:val="20"/>
                <w:szCs w:val="20"/>
                <w:vertAlign w:val="baseline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aps/>
                <w:color w:val="197DE1"/>
                <w:kern w:val="0"/>
                <w:sz w:val="20"/>
                <w:szCs w:val="20"/>
                <w:vertAlign w:val="baseline"/>
                <w:lang w:eastAsia="pt-BR"/>
                <w14:ligatures w14:val="none"/>
              </w:rPr>
              <w:t>TESTE - ACERVOS - UFPE_2024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tabs>
                <w:tab w:val="left" w:pos="253"/>
                <w:tab w:val="left" w:pos="6834"/>
                <w:tab w:val="left" w:pos="8376"/>
              </w:tabs>
              <w:spacing w:after="0" w:line="360" w:lineRule="atLeast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  <w:t>Sigla do projeto:</w:t>
            </w:r>
          </w:p>
        </w:tc>
        <w:tc>
          <w:tcPr>
            <w:tcW w:w="4360" w:type="dxa"/>
          </w:tcPr>
          <w:p>
            <w:pPr>
              <w:tabs>
                <w:tab w:val="left" w:pos="253"/>
                <w:tab w:val="left" w:pos="6834"/>
                <w:tab w:val="left" w:pos="8376"/>
              </w:tabs>
              <w:spacing w:after="0" w:line="360" w:lineRule="atLeast"/>
              <w:rPr>
                <w:rFonts w:hint="default" w:ascii="Candara" w:hAnsi="Candara" w:eastAsia="Times New Roman" w:cs="Candara"/>
                <w:caps/>
                <w:color w:val="197DE1"/>
                <w:kern w:val="0"/>
                <w:sz w:val="20"/>
                <w:szCs w:val="20"/>
                <w:vertAlign w:val="baseline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aps/>
                <w:color w:val="197DE1"/>
                <w:kern w:val="0"/>
                <w:sz w:val="20"/>
                <w:szCs w:val="20"/>
                <w:vertAlign w:val="baseline"/>
                <w:lang w:eastAsia="pt-BR"/>
                <w14:ligatures w14:val="none"/>
              </w:rPr>
              <w:t xml:space="preserve">ACERVOS_UFPE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tabs>
                <w:tab w:val="left" w:pos="253"/>
                <w:tab w:val="left" w:pos="6834"/>
                <w:tab w:val="left" w:pos="8376"/>
              </w:tabs>
              <w:spacing w:after="0" w:line="360" w:lineRule="atLeast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  <w:t>Prazo de execução (em meses):</w:t>
            </w:r>
          </w:p>
        </w:tc>
        <w:tc>
          <w:tcPr>
            <w:tcW w:w="4360" w:type="dxa"/>
          </w:tcPr>
          <w:p>
            <w:pPr>
              <w:tabs>
                <w:tab w:val="left" w:pos="253"/>
                <w:tab w:val="left" w:pos="6834"/>
                <w:tab w:val="left" w:pos="8376"/>
              </w:tabs>
              <w:spacing w:after="0" w:line="360" w:lineRule="atLeast"/>
              <w:rPr>
                <w:rFonts w:hint="default" w:ascii="Candara" w:hAnsi="Candara" w:eastAsia="Times New Roman" w:cs="Candara"/>
                <w:caps/>
                <w:color w:val="197DE1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aps/>
                <w:color w:val="197DE1"/>
                <w:kern w:val="0"/>
                <w:sz w:val="20"/>
                <w:szCs w:val="20"/>
                <w:vertAlign w:val="baseline"/>
                <w:lang w:val="en-US" w:eastAsia="pt-BR"/>
                <w14:ligatures w14:val="none"/>
              </w:rPr>
              <w:t>36</w:t>
            </w:r>
          </w:p>
        </w:tc>
      </w:tr>
    </w:tbl>
    <w:p>
      <w:pPr>
        <w:tabs>
          <w:tab w:val="left" w:pos="253"/>
          <w:tab w:val="left" w:pos="6834"/>
          <w:tab w:val="left" w:pos="8376"/>
        </w:tabs>
        <w:spacing w:after="0" w:line="360" w:lineRule="atLeast"/>
        <w:ind w:left="75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aps/>
          <w:color w:val="197DE1"/>
          <w:kern w:val="0"/>
          <w:sz w:val="20"/>
          <w:szCs w:val="20"/>
          <w:lang w:eastAsia="pt-BR"/>
          <w14:ligatures w14:val="none"/>
        </w:rPr>
        <w:tab/>
      </w:r>
    </w:p>
    <w:p>
      <w:pPr>
        <w:tabs>
          <w:tab w:val="left" w:pos="253"/>
        </w:tabs>
        <w:spacing w:after="0" w:line="240" w:lineRule="auto"/>
        <w:ind w:left="75"/>
        <w:rPr>
          <w:rFonts w:hint="default" w:ascii="Candara" w:hAnsi="Candara" w:eastAsia="Times New Roman" w:cs="Candara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ab/>
      </w:r>
    </w:p>
    <w:p>
      <w:pPr>
        <w:spacing w:after="0" w:line="360" w:lineRule="atLeast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1"/>
          <w:szCs w:val="21"/>
          <w:shd w:val="clear" w:fill="F0F7FD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1"/>
          <w:szCs w:val="21"/>
          <w:shd w:val="clear" w:fill="F0F7FD"/>
        </w:rPr>
        <w:t>Descreva abaixo a situação atual e o que se busca solucionar com o projeto.</w:t>
      </w:r>
    </w:p>
    <w:p>
      <w:pPr>
        <w:spacing w:after="0" w:line="360" w:lineRule="atLeast"/>
        <w:rPr>
          <w:rFonts w:hint="default" w:ascii="Candara" w:hAnsi="Candara" w:cs="Candara"/>
          <w:color w:val="333333"/>
          <w:sz w:val="20"/>
          <w:szCs w:val="20"/>
          <w:highlight w:val="yellow"/>
          <w:shd w:val="clear" w:color="auto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Descrição e justificativa do projeto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pt-BR"/>
        </w:rPr>
        <w:t xml:space="preserve"> (+/- 10.000 caracteres com espaços)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360" w:lineRule="atLeast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</w:pPr>
          </w:p>
          <w:p>
            <w:pPr>
              <w:spacing w:after="0" w:line="360" w:lineRule="atLeast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>
      <w:pPr>
        <w:spacing w:after="0" w:line="360" w:lineRule="atLeast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</w:p>
    <w:p>
      <w:pPr>
        <w:spacing w:after="0" w:line="360" w:lineRule="atLeast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1"/>
          <w:szCs w:val="21"/>
          <w:shd w:val="clear" w:fill="F0F7FD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1"/>
          <w:szCs w:val="21"/>
          <w:shd w:val="clear" w:fill="F0F7FD"/>
        </w:rPr>
        <w:t>Descreva abaixo o objetivo do projeto.</w:t>
      </w:r>
    </w:p>
    <w:p>
      <w:pPr>
        <w:spacing w:after="0" w:line="360" w:lineRule="atLeast"/>
        <w:rPr>
          <w:rFonts w:hint="default" w:ascii="Candara" w:hAnsi="Candara" w:cs="Candara"/>
          <w:color w:val="333333"/>
          <w:sz w:val="20"/>
          <w:szCs w:val="20"/>
          <w:shd w:val="clear" w:color="auto" w:fill="FFFFFF"/>
          <w:lang w:val="pt-BR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Objetivo do projeto</w:t>
      </w: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pt-BR"/>
        </w:rPr>
        <w:t>(+/- 10.000 caracteres com espaços)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360" w:lineRule="atLeast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</w:pPr>
          </w:p>
          <w:p>
            <w:pPr>
              <w:spacing w:after="0" w:line="360" w:lineRule="atLeast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>
      <w:pPr>
        <w:spacing w:after="0" w:line="360" w:lineRule="atLeast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</w:p>
    <w:p>
      <w:pPr>
        <w:spacing w:after="0" w:line="360" w:lineRule="atLeast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1"/>
          <w:szCs w:val="21"/>
          <w:shd w:val="clear" w:fill="F0F7FD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1"/>
          <w:szCs w:val="21"/>
          <w:shd w:val="clear" w:fill="F0F7FD"/>
        </w:rPr>
        <w:t>Descreva abaixo o que se pretende alcançar ao final do período de execução do projeto.</w:t>
      </w:r>
    </w:p>
    <w:p>
      <w:pPr>
        <w:spacing w:after="0" w:line="360" w:lineRule="atLeast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Resumo publicável: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360" w:lineRule="atLeast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</w:pPr>
          </w:p>
          <w:p>
            <w:pPr>
              <w:spacing w:after="0" w:line="360" w:lineRule="atLeast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>
      <w:pPr>
        <w:spacing w:after="0" w:line="240" w:lineRule="auto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</w:p>
    <w:p>
      <w:pPr>
        <w:spacing w:after="0" w:line="240" w:lineRule="auto"/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</w:pPr>
    </w:p>
    <w:p>
      <w:pPr>
        <w:spacing w:after="0" w:line="240" w:lineRule="auto"/>
        <w:rPr>
          <w:rFonts w:hint="default" w:ascii="Candara" w:hAnsi="Candara" w:cs="Candar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b/>
          <w:bCs/>
          <w:caps/>
          <w:color w:val="197DE1"/>
          <w:sz w:val="20"/>
          <w:szCs w:val="20"/>
          <w:shd w:val="clear" w:color="auto" w:fill="FFFFFF"/>
        </w:rPr>
        <w:t>SUBPROJETOS</w:t>
      </w:r>
    </w:p>
    <w:p>
      <w:pPr>
        <w:spacing w:after="0" w:line="240" w:lineRule="auto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</w:p>
    <w:p>
      <w:pPr>
        <w:pStyle w:val="17"/>
        <w:spacing w:before="0" w:beforeAutospacing="0" w:after="0" w:afterAutospacing="0"/>
        <w:rPr>
          <w:rFonts w:hint="default" w:ascii="Candara" w:hAnsi="Candara" w:cs="Candara"/>
          <w:color w:val="333333"/>
          <w:sz w:val="20"/>
          <w:szCs w:val="20"/>
        </w:rPr>
      </w:pPr>
      <w:r>
        <w:rPr>
          <w:rFonts w:hint="default" w:ascii="Candara" w:hAnsi="Candara" w:cs="Candara"/>
          <w:color w:val="333333"/>
          <w:sz w:val="20"/>
          <w:szCs w:val="20"/>
        </w:rPr>
        <w:t>Informe quais os subprojetos que comporão a proposta, indicando os títulos e selecionando os coordenadores responsáveis.</w:t>
      </w:r>
    </w:p>
    <w:p>
      <w:pPr>
        <w:pStyle w:val="17"/>
        <w:spacing w:before="0" w:beforeAutospacing="0" w:after="0" w:afterAutospacing="0"/>
        <w:rPr>
          <w:rFonts w:hint="default" w:ascii="Candara" w:hAnsi="Candara" w:cs="Candara"/>
          <w:color w:val="333333"/>
          <w:sz w:val="20"/>
          <w:szCs w:val="20"/>
        </w:rPr>
      </w:pPr>
      <w:r>
        <w:rPr>
          <w:rFonts w:hint="default" w:ascii="Candara" w:hAnsi="Candara" w:cs="Candara"/>
          <w:b/>
          <w:bCs/>
          <w:color w:val="333333"/>
          <w:sz w:val="20"/>
          <w:szCs w:val="20"/>
        </w:rPr>
        <w:t>Importante:</w:t>
      </w:r>
      <w:r>
        <w:rPr>
          <w:rFonts w:hint="default" w:ascii="Candara" w:hAnsi="Candara" w:cs="Candara"/>
          <w:color w:val="333333"/>
          <w:sz w:val="20"/>
          <w:szCs w:val="20"/>
        </w:rPr>
        <w:t> Os coordenadores dos subprojetos devem estar cadastrados na Finep.</w:t>
      </w:r>
    </w:p>
    <w:p>
      <w:pPr>
        <w:spacing w:after="0" w:line="240" w:lineRule="auto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</w:p>
    <w:p>
      <w:pPr>
        <w:spacing w:after="0" w:line="240" w:lineRule="auto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Identificação dos subprojetos: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08"/>
        <w:gridCol w:w="1418"/>
        <w:gridCol w:w="3681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  <w:t>+Novo</w:t>
            </w: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Nº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Sigla</w:t>
            </w:r>
          </w:p>
        </w:tc>
        <w:tc>
          <w:tcPr>
            <w:tcW w:w="3681" w:type="dxa"/>
            <w:vAlign w:val="center"/>
          </w:tcPr>
          <w:p>
            <w:pPr>
              <w:spacing w:after="0" w:line="240" w:lineRule="auto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Título do subprojeto</w:t>
            </w:r>
          </w:p>
        </w:tc>
        <w:tc>
          <w:tcPr>
            <w:tcW w:w="1699" w:type="dxa"/>
            <w:vAlign w:val="center"/>
          </w:tcPr>
          <w:p>
            <w:pPr>
              <w:spacing w:after="0" w:line="240" w:lineRule="auto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Coordenador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</w:pPr>
            <w:r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3681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</w:pPr>
            <w:r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3681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</w:pPr>
            <w:r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3681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</w:pPr>
            <w:r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3681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</w:pPr>
            <w:r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3681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</w:tr>
    </w:tbl>
    <w:p>
      <w:pPr>
        <w:spacing w:after="0" w:line="240" w:lineRule="auto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</w:p>
    <w:p>
      <w:pPr>
        <w:spacing w:after="0" w:line="240" w:lineRule="auto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Imagem:</w:t>
      </w:r>
    </w:p>
    <w:p>
      <w:pPr>
        <w:spacing w:after="0" w:line="240" w:lineRule="auto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</w:rPr>
        <w:drawing>
          <wp:inline distT="0" distB="0" distL="114300" distR="114300">
            <wp:extent cx="5398135" cy="514985"/>
            <wp:effectExtent l="0" t="0" r="12065" b="18415"/>
            <wp:docPr id="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</w:p>
    <w:p>
      <w:pPr>
        <w:spacing w:after="0" w:line="240" w:lineRule="auto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  <w:t>ANEXOS</w:t>
      </w:r>
    </w:p>
    <w:p>
      <w:pPr>
        <w:pStyle w:val="17"/>
        <w:spacing w:before="0" w:beforeAutospacing="0" w:after="150" w:afterAutospacing="0"/>
        <w:jc w:val="both"/>
        <w:rPr>
          <w:rFonts w:hint="default" w:ascii="Candara" w:hAnsi="Candara" w:cs="Candara"/>
          <w:color w:val="333333"/>
          <w:sz w:val="20"/>
          <w:szCs w:val="20"/>
        </w:rPr>
      </w:pPr>
      <w:r>
        <w:rPr>
          <w:rFonts w:hint="default" w:ascii="Candara" w:hAnsi="Candara" w:cs="Candara"/>
          <w:color w:val="333333"/>
          <w:sz w:val="20"/>
          <w:szCs w:val="20"/>
        </w:rPr>
        <w:t>Na tabela abaixo, faça upload dos arquivos referentes à proposta como um todo.</w:t>
      </w:r>
    </w:p>
    <w:p>
      <w:pPr>
        <w:pStyle w:val="17"/>
        <w:spacing w:before="0" w:beforeAutospacing="0" w:after="0" w:afterAutospacing="0"/>
        <w:jc w:val="both"/>
        <w:rPr>
          <w:rFonts w:hint="default" w:ascii="Candara" w:hAnsi="Candara" w:cs="Candara"/>
          <w:color w:val="333333"/>
          <w:sz w:val="20"/>
          <w:szCs w:val="20"/>
        </w:rPr>
      </w:pPr>
      <w:r>
        <w:rPr>
          <w:rFonts w:hint="default" w:ascii="Candara" w:hAnsi="Candara" w:cs="Candara"/>
          <w:color w:val="333333"/>
          <w:sz w:val="20"/>
          <w:szCs w:val="20"/>
        </w:rPr>
        <w:t>Se for necessário enviar mais de um documento para um mesmo tipo de anexo, os documentos podem ser agrupados num arquivo compactado (ZIP).</w:t>
      </w:r>
    </w:p>
    <w:p>
      <w:pPr>
        <w:spacing w:after="0" w:line="240" w:lineRule="auto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10"/>
        <w:gridCol w:w="3114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  <w:t>+Novo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Tipo do anexo</w:t>
            </w:r>
          </w:p>
        </w:tc>
        <w:tc>
          <w:tcPr>
            <w:tcW w:w="3114" w:type="dxa"/>
            <w:vAlign w:val="center"/>
          </w:tcPr>
          <w:p>
            <w:pPr>
              <w:spacing w:after="0" w:line="240" w:lineRule="auto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Nome do documento</w:t>
            </w:r>
          </w:p>
        </w:tc>
        <w:tc>
          <w:tcPr>
            <w:tcW w:w="2124" w:type="dxa"/>
            <w:vAlign w:val="center"/>
          </w:tcPr>
          <w:p>
            <w:pPr>
              <w:spacing w:after="0" w:line="240" w:lineRule="auto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Anexo: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</w:pPr>
            <w:r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Documentos Necessários pra avaliação da proposta - Cópia do PDI ou documentação similar, da instituição executora.</w:t>
            </w:r>
          </w:p>
        </w:tc>
        <w:tc>
          <w:tcPr>
            <w:tcW w:w="3114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2124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after="0" w:line="240" w:lineRule="auto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</w:pPr>
            <w:r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Outros.</w:t>
            </w:r>
          </w:p>
        </w:tc>
        <w:tc>
          <w:tcPr>
            <w:tcW w:w="3114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2124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</w:tr>
    </w:tbl>
    <w:p>
      <w:pPr>
        <w:spacing w:after="0" w:line="240" w:lineRule="auto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</w:p>
    <w:p>
      <w:pPr>
        <w:spacing w:after="0" w:line="240" w:lineRule="auto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Imagem:</w:t>
      </w:r>
    </w:p>
    <w:p>
      <w:pPr>
        <w:spacing w:after="0" w:line="240" w:lineRule="auto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</w:rPr>
        <w:drawing>
          <wp:inline distT="0" distB="0" distL="114300" distR="114300">
            <wp:extent cx="5393690" cy="382270"/>
            <wp:effectExtent l="0" t="0" r="16510" b="17780"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369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</w:p>
    <w:p>
      <w:pPr>
        <w:spacing w:after="0" w:line="240" w:lineRule="auto"/>
        <w:rPr>
          <w:rFonts w:hint="default" w:ascii="Candara" w:hAnsi="Candara" w:eastAsia="sans-serif" w:cs="Candara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default" w:ascii="Candara" w:hAnsi="Candara" w:eastAsia="sans-serif" w:cs="Candara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Dados gerais do subprojeto e equipe científica</w:t>
      </w:r>
    </w:p>
    <w:p>
      <w:pPr>
        <w:spacing w:after="0" w:line="240" w:lineRule="auto"/>
        <w:rPr>
          <w:rFonts w:hint="default" w:ascii="Candara" w:hAnsi="Candara" w:eastAsia="sans-serif" w:cs="Candara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Style w:val="46"/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18"/>
          <w:szCs w:val="18"/>
          <w:u w:val="none"/>
        </w:rPr>
        <w:t>Dados Gerais</w:t>
      </w:r>
    </w:p>
    <w:p>
      <w:pPr>
        <w:spacing w:after="0" w:line="240" w:lineRule="auto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  <w:t>DADOS GERAIS DO SUBPROJETO</w:t>
      </w:r>
    </w:p>
    <w:p>
      <w:pPr>
        <w:spacing w:after="0" w:line="240" w:lineRule="auto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360" w:lineRule="atLeast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Título (máximo de 100 caracteres</w:t>
      </w: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val="en-US" w:eastAsia="pt-BR"/>
          <w14:ligatures w14:val="none"/>
        </w:rPr>
        <w:t xml:space="preserve"> com espaços</w:t>
      </w: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):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  <w:t>subprojeto 01</w:t>
            </w:r>
          </w:p>
          <w:p>
            <w:pPr>
              <w:spacing w:after="0" w:line="240" w:lineRule="auto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>
      <w:pPr>
        <w:spacing w:after="0" w:line="240" w:lineRule="auto"/>
        <w:rPr>
          <w:rFonts w:hint="default" w:ascii="Candara" w:hAnsi="Candara" w:eastAsia="Times New Roman" w:cs="Candara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rPr>
          <w:rFonts w:hint="default" w:ascii="Candara" w:hAnsi="Candara" w:eastAsia="Times New Roman" w:cs="Candara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kern w:val="0"/>
          <w:sz w:val="20"/>
          <w:szCs w:val="20"/>
          <w:lang w:eastAsia="pt-BR"/>
          <w14:ligatures w14:val="none"/>
        </w:rPr>
        <w:t>Sigla (máximo de 12 caracteres</w:t>
      </w:r>
      <w:r>
        <w:rPr>
          <w:rFonts w:hint="default" w:ascii="Candara" w:hAnsi="Candara" w:eastAsia="Times New Roman" w:cs="Candara"/>
          <w:kern w:val="0"/>
          <w:sz w:val="20"/>
          <w:szCs w:val="20"/>
          <w:lang w:val="en-US" w:eastAsia="pt-BR"/>
          <w14:ligatures w14:val="none"/>
        </w:rPr>
        <w:t xml:space="preserve"> com espaços</w:t>
      </w:r>
      <w:r>
        <w:rPr>
          <w:rFonts w:hint="default" w:ascii="Candara" w:hAnsi="Candara" w:eastAsia="Times New Roman" w:cs="Candara"/>
          <w:kern w:val="0"/>
          <w:sz w:val="20"/>
          <w:szCs w:val="20"/>
          <w:lang w:eastAsia="pt-BR"/>
          <w14:ligatures w14:val="none"/>
        </w:rPr>
        <w:t>):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  <w:t>subproj_1</w:t>
            </w:r>
          </w:p>
          <w:p>
            <w:pPr>
              <w:spacing w:after="0" w:line="240" w:lineRule="auto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>
      <w:pPr>
        <w:spacing w:after="0" w:line="240" w:lineRule="auto"/>
        <w:rPr>
          <w:rFonts w:hint="default" w:ascii="Candara" w:hAnsi="Candara" w:eastAsia="Times New Roman" w:cs="Candara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sz w:val="20"/>
          <w:szCs w:val="20"/>
        </w:rPr>
      </w:pPr>
    </w:p>
    <w:p>
      <w:pPr>
        <w:spacing w:after="0" w:line="360" w:lineRule="atLeast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Área geográfica: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6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Candara" w:hAnsi="Candara" w:cs="Candara"/>
                <w:sz w:val="20"/>
                <w:szCs w:val="20"/>
                <w:vertAlign w:val="baseline"/>
                <w:lang w:val="pt-BR"/>
              </w:rPr>
              <w:t>Estado:</w:t>
            </w:r>
          </w:p>
        </w:tc>
        <w:tc>
          <w:tcPr>
            <w:tcW w:w="6745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Candara" w:hAnsi="Candara" w:cs="Candara"/>
                <w:sz w:val="20"/>
                <w:szCs w:val="20"/>
                <w:vertAlign w:val="baseline"/>
                <w:lang w:val="pt-BR"/>
              </w:rPr>
              <w:t>Município:</w:t>
            </w:r>
          </w:p>
        </w:tc>
        <w:tc>
          <w:tcPr>
            <w:tcW w:w="6745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75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sz w:val="20"/>
                <w:szCs w:val="20"/>
                <w:highlight w:val="yellow"/>
                <w:vertAlign w:val="baseline"/>
                <w:lang w:val="pt-BR"/>
              </w:rPr>
            </w:pPr>
            <w:r>
              <w:rPr>
                <w:rFonts w:hint="default" w:ascii="Candara" w:hAnsi="Candara" w:cs="Candara"/>
                <w:sz w:val="20"/>
                <w:szCs w:val="20"/>
                <w:highlight w:val="yellow"/>
                <w:vertAlign w:val="baseline"/>
                <w:lang w:val="pt-BR"/>
              </w:rPr>
              <w:t>Linha Temática:</w:t>
            </w:r>
          </w:p>
        </w:tc>
        <w:tc>
          <w:tcPr>
            <w:tcW w:w="6745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sz w:val="20"/>
                <w:szCs w:val="20"/>
                <w:highlight w:val="yellow"/>
                <w:vertAlign w:val="baseline"/>
                <w:lang w:val="pt-BR"/>
              </w:rPr>
            </w:pPr>
            <w:r>
              <w:rPr>
                <w:rFonts w:hint="default" w:ascii="Candara" w:hAnsi="Candara" w:cs="Candara"/>
                <w:sz w:val="20"/>
                <w:szCs w:val="20"/>
                <w:highlight w:val="yellow"/>
                <w:vertAlign w:val="baseline"/>
                <w:lang w:val="pt-BR"/>
              </w:rPr>
              <w:t>ACERVOS CIENTÍFICOS</w:t>
            </w:r>
          </w:p>
        </w:tc>
      </w:tr>
    </w:tbl>
    <w:p>
      <w:pPr>
        <w:spacing w:after="0" w:line="240" w:lineRule="auto"/>
        <w:jc w:val="both"/>
        <w:rPr>
          <w:rFonts w:hint="default" w:ascii="Candara" w:hAnsi="Candara" w:cs="Candara"/>
          <w:sz w:val="20"/>
          <w:szCs w:val="20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sz w:val="20"/>
          <w:szCs w:val="20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0F7FD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0F7FD"/>
        </w:rPr>
        <w:t>Descreva abaixo a situação atual e o que se busca solucionar com o subprojeto.</w:t>
      </w:r>
    </w:p>
    <w:p>
      <w:pPr>
        <w:spacing w:after="0" w:line="360" w:lineRule="atLeast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val="en-US"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Descrição da situação atual</w:t>
      </w: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val="en-US" w:eastAsia="pt-BR"/>
          <w14:ligatures w14:val="none"/>
        </w:rPr>
        <w:t xml:space="preserve"> 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pt-BR"/>
        </w:rPr>
        <w:t>(+/- 10.000 caracteres com espaços)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cs="Candara"/>
          <w:sz w:val="20"/>
          <w:szCs w:val="20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sz w:val="20"/>
          <w:szCs w:val="20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0F7FD"/>
        </w:rPr>
        <w:t>Descreva abaixo o objetivo central do subprojeto.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br w:type="textWrapping"/>
      </w: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Objetivo</w:t>
      </w: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val="en-US" w:eastAsia="pt-BR"/>
          <w14:ligatures w14:val="none"/>
        </w:rPr>
        <w:t xml:space="preserve"> 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pt-BR"/>
        </w:rPr>
        <w:t>(+/- 10.000 caracteres com espaços)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cs="Candara"/>
          <w:sz w:val="20"/>
          <w:szCs w:val="20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sz w:val="20"/>
          <w:szCs w:val="20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0F7FD"/>
        </w:rPr>
        <w:t>Descreva abaixo o que se pretende alcançar ao final do período de execução do subprojeto.</w:t>
      </w: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Resultados esperados</w:t>
      </w: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pt-BR"/>
        </w:rPr>
        <w:t>(+/- 10.000 caracteres com espaços)</w:t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cs="Candara"/>
          <w:sz w:val="20"/>
          <w:szCs w:val="20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0F7FD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0F7FD"/>
        </w:rPr>
        <w:t>Com base na tabela de Áreas do Conhecimento do Conselho Nacional de Desenvolvimento Científico e Tecnológico (CNPq), informe a especialidade predominante do subprojeto.</w:t>
      </w:r>
      <w:r>
        <w:rPr>
          <w:rFonts w:hint="default" w:ascii="Candara" w:hAnsi="Candara" w:cs="Candara"/>
          <w:color w:val="333333"/>
          <w:sz w:val="20"/>
          <w:szCs w:val="20"/>
        </w:rPr>
        <w:br w:type="textWrapping"/>
      </w:r>
      <w:r>
        <w:rPr>
          <w:rFonts w:hint="default" w:ascii="Candara" w:hAnsi="Candara" w:cs="Candara"/>
          <w:color w:val="333333"/>
          <w:sz w:val="20"/>
          <w:szCs w:val="20"/>
          <w:shd w:val="clear" w:color="auto" w:fill="F0F7FD"/>
        </w:rPr>
        <w:t>A tabela está disponível </w:t>
      </w:r>
      <w:r>
        <w:rPr>
          <w:rFonts w:hint="default" w:ascii="Candara" w:hAnsi="Candara" w:cs="Candara"/>
        </w:rPr>
        <w:fldChar w:fldCharType="begin"/>
      </w:r>
      <w:r>
        <w:rPr>
          <w:rFonts w:hint="default" w:ascii="Candara" w:hAnsi="Candara" w:cs="Candara"/>
        </w:rPr>
        <w:instrText xml:space="preserve"> HYPERLINK "http://lattes.cnpq.br/documents/11871/24930/TabeladeAreasdoConhecimento.pdf" \t "_blank" </w:instrText>
      </w:r>
      <w:r>
        <w:rPr>
          <w:rFonts w:hint="default" w:ascii="Candara" w:hAnsi="Candara" w:cs="Candara"/>
        </w:rPr>
        <w:fldChar w:fldCharType="separate"/>
      </w:r>
      <w:r>
        <w:rPr>
          <w:rStyle w:val="15"/>
          <w:rFonts w:hint="default" w:ascii="Candara" w:hAnsi="Candara" w:cs="Candara"/>
          <w:color w:val="428BCA"/>
          <w:sz w:val="20"/>
          <w:szCs w:val="20"/>
        </w:rPr>
        <w:t>aqui</w:t>
      </w:r>
      <w:r>
        <w:rPr>
          <w:rStyle w:val="15"/>
          <w:rFonts w:hint="default" w:ascii="Candara" w:hAnsi="Candara" w:cs="Candara"/>
          <w:color w:val="428BCA"/>
          <w:sz w:val="20"/>
          <w:szCs w:val="20"/>
        </w:rPr>
        <w:fldChar w:fldCharType="end"/>
      </w:r>
      <w:r>
        <w:rPr>
          <w:rFonts w:hint="default" w:ascii="Candara" w:hAnsi="Candara" w:cs="Candara"/>
          <w:color w:val="333333"/>
          <w:sz w:val="20"/>
          <w:szCs w:val="20"/>
          <w:shd w:val="clear" w:color="auto" w:fill="F0F7FD"/>
        </w:rPr>
        <w:t>.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drawing>
          <wp:inline distT="0" distB="0" distL="114300" distR="114300">
            <wp:extent cx="5399405" cy="992505"/>
            <wp:effectExtent l="0" t="0" r="10795" b="1714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360" w:lineRule="atLeast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val="en-US"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Palavras-chave</w:t>
      </w: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val="en-US" w:eastAsia="pt-BR"/>
          <w14:ligatures w14:val="none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Style w:val="50"/>
          <w:rFonts w:hint="default" w:ascii="Candara" w:hAnsi="Candara" w:cs="Candara"/>
          <w:lang w:val="en-US" w:eastAsia="zh-CN" w:bidi="ar"/>
          <w14:ligatures w14:val="standardContextual"/>
        </w:rPr>
        <w:t>Ao menos uma palavra chave (50 caracteres)</w:t>
      </w: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  <w:t>+Novo</w:t>
            </w:r>
          </w:p>
        </w:tc>
        <w:tc>
          <w:tcPr>
            <w:tcW w:w="7223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  <w:t>Descrição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223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Style w:val="46"/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18"/>
          <w:szCs w:val="18"/>
          <w:u w:val="none"/>
        </w:rPr>
        <w:t>Campos específicos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  <w:t>CAMPOS ESPECÍFICOS</w:t>
      </w: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Perguntas: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Plano de Desenvolvimento Institucional (ou documento equivalente) que identifique as vocações e competências da instituição executora.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Atividades de divulgação científica a partir dos acervos, o estágio atual do desenvolvimento da pesquisa e sua inserção no contexto de C&amp;T, em consonância com os desafios da sociedade brasileira e com os objetivos do Programa Nacional de Popularização da Ciência - Pop Ciência, previstos no Decreto 11.754/2023.</w:t>
      </w: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0F7FD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0F7FD"/>
                <w:vertAlign w:val="baseli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0F7FD"/>
                <w:vertAlign w:val="baseli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0F7FD"/>
                <w:vertAlign w:val="baseline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Disponibilizar os dados dos acervos museológicos na plataforma Brasiliana Museus do Instituto Brasileiro de Museus, seguindo seus padrões e normativas técnicas de catalogação e documentação.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20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0F7FD"/>
                <w:vertAlign w:val="baseli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0F7FD"/>
                <w:vertAlign w:val="baseli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0F7FD"/>
                <w:vertAlign w:val="baseline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0F7FD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A aderência e relevância das atividades de P&amp;D da infraestrutura solicitada à Estratégia Nacional de CT&amp;I e/ou à preservação de acervos culturais, históricos e científicos.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20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0F7FD"/>
                <w:vertAlign w:val="baseli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0F7FD"/>
                <w:vertAlign w:val="baseli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0F7FD"/>
                <w:vertAlign w:val="baseline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0F7FD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0F7FD"/>
          <w:lang w:eastAsia="pt-BR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A aderência ao programa Identidade Brasil.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0F7FD"/>
                <w:vertAlign w:val="baseli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0F7FD"/>
                <w:vertAlign w:val="baseli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0F7FD"/>
                <w:vertAlign w:val="baseline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0F7FD"/>
          <w:lang w:eastAsia="pt-BR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Os resultados e impactos esperados decorrentes do desenvolvimento das atividades de recuperação, preservação e divulgação dos acervos.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0F7FD"/>
                <w:vertAlign w:val="baseli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0F7FD"/>
                <w:vertAlign w:val="baseli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0F7FD"/>
                <w:vertAlign w:val="baseline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0F7FD"/>
          <w:lang w:eastAsia="pt-BR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0F7FD"/>
          <w:lang w:eastAsia="pt-BR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A contribuição do projeto para a popularização do acervo histórico, cultural nos âmbitos nacional, regional e local.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0F7FD"/>
                <w:vertAlign w:val="baseli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0F7FD"/>
                <w:vertAlign w:val="baseli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0F7FD"/>
                <w:vertAlign w:val="baseline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0F7FD"/>
          <w:lang w:eastAsia="pt-BR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0F7FD"/>
          <w:lang w:eastAsia="pt-BR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0F7FD"/>
          <w:lang w:eastAsia="pt-BR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0F7FD"/>
          <w:lang w:eastAsia="pt-BR"/>
        </w:rPr>
        <w:t>A</w:t>
      </w: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 xml:space="preserve"> contribuição da infraestrutura e das atividades de pesquisa para a mitigação de assimetrias regionais.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0F7FD"/>
                <w:vertAlign w:val="baseli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0F7FD"/>
                <w:vertAlign w:val="baseli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0F7FD"/>
                <w:vertAlign w:val="baseline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0F7FD"/>
          <w:lang w:eastAsia="pt-BR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0F7FD"/>
          <w:lang w:eastAsia="pt-BR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As áreas de pesquisa e os programas de preservação que serão beneficiados.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0F7FD"/>
                <w:vertAlign w:val="baseli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0F7FD"/>
                <w:vertAlign w:val="baseli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0F7FD"/>
                <w:vertAlign w:val="baseline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0F7FD"/>
          <w:lang w:eastAsia="pt-BR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0F7FD"/>
          <w:lang w:eastAsia="pt-BR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As regras de acesso e sua divulgação pública, indicando o site da internet.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0F7FD"/>
                <w:vertAlign w:val="baseli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0F7FD"/>
                <w:vertAlign w:val="baseli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0F7FD"/>
                <w:vertAlign w:val="baseline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1"/>
          <w:szCs w:val="21"/>
          <w:shd w:val="clear" w:fill="F0F7FD"/>
        </w:rPr>
      </w:pPr>
    </w:p>
    <w:p>
      <w:pPr>
        <w:spacing w:after="0" w:line="240" w:lineRule="auto"/>
        <w:jc w:val="both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1"/>
          <w:szCs w:val="21"/>
          <w:shd w:val="clear" w:fill="F0F7FD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0F7FD"/>
          <w:lang w:eastAsia="pt-BR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1"/>
          <w:szCs w:val="21"/>
          <w:shd w:val="clear" w:fill="F0F7FD"/>
        </w:rPr>
        <w:t>Se necessário, anexar abaixo documentos que apresentem informações adicionais ao que foi informado nos demais campos desta seção.</w:t>
      </w: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0F7FD"/>
          <w:lang w:eastAsia="pt-BR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Anexos adicionais: (opcional)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center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  <w:t>+Adicionar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center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Style w:val="46"/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18"/>
          <w:szCs w:val="18"/>
          <w:u w:val="none"/>
        </w:rPr>
        <w:t>Equipe Científica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  <w:t>EQUIPE CIENTÍFICA BENEFICIADA</w:t>
      </w:r>
    </w:p>
    <w:p>
      <w:pPr>
        <w:pStyle w:val="17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1"/>
          <w:szCs w:val="21"/>
        </w:rPr>
        <w:t>ndique, na tabela abaixo, até 10 principais pesquisadores com no mínimo 1 hora de dedicação semanal ao subprojeto. Os nomes desses pesquisadores servirão de base para a análise da qualificação de mérito da equipe.</w:t>
      </w:r>
    </w:p>
    <w:p>
      <w:pPr>
        <w:pStyle w:val="1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1"/>
          <w:szCs w:val="21"/>
        </w:rPr>
        <w:t>O coordenador do subprojeto deve ser obrigatoriamente incluído.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7F7F7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7F7F7"/>
        </w:rPr>
        <w:t>Membros da equipe: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6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  <w:t>CPF:</w:t>
            </w:r>
          </w:p>
        </w:tc>
        <w:tc>
          <w:tcPr>
            <w:tcW w:w="4247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  <w:t>Nome completo:</w:t>
            </w:r>
          </w:p>
        </w:tc>
        <w:tc>
          <w:tcPr>
            <w:tcW w:w="4247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  <w:t>Sexo:</w:t>
            </w: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Candara" w:hAnsi="Candara" w:cs="Candara"/>
              </w:rPr>
              <w:drawing>
                <wp:inline distT="0" distB="0" distL="114300" distR="114300">
                  <wp:extent cx="561975" cy="590550"/>
                  <wp:effectExtent l="0" t="0" r="9525" b="0"/>
                  <wp:docPr id="5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  <w:t>Função no subprojeto:</w:t>
            </w: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Candara" w:hAnsi="Candara" w:cs="Candara"/>
              </w:rPr>
              <w:drawing>
                <wp:inline distT="0" distB="0" distL="114300" distR="114300">
                  <wp:extent cx="1323975" cy="1552575"/>
                  <wp:effectExtent l="0" t="0" r="9525" b="9525"/>
                  <wp:docPr id="4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  <w:t>Vínculo institucional:</w:t>
            </w: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Candara" w:hAnsi="Candara" w:cs="Candara"/>
              </w:rPr>
              <w:drawing>
                <wp:inline distT="0" distB="0" distL="114300" distR="114300">
                  <wp:extent cx="3695700" cy="1362075"/>
                  <wp:effectExtent l="0" t="0" r="0" b="9525"/>
                  <wp:docPr id="6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  <w:t>Máxima formação:</w:t>
            </w: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Candara" w:hAnsi="Candara" w:cs="Candara"/>
              </w:rPr>
              <w:drawing>
                <wp:inline distT="0" distB="0" distL="114300" distR="114300">
                  <wp:extent cx="857250" cy="1552575"/>
                  <wp:effectExtent l="0" t="0" r="0" b="9525"/>
                  <wp:docPr id="7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  <w:t>Tempo de dedicação (h/semana):</w:t>
            </w:r>
          </w:p>
        </w:tc>
        <w:tc>
          <w:tcPr>
            <w:tcW w:w="4247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  <w:t>Área de especialização:</w:t>
            </w:r>
          </w:p>
        </w:tc>
        <w:tc>
          <w:tcPr>
            <w:tcW w:w="4247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  <w:t>Link do currículo Lattes:</w:t>
            </w:r>
          </w:p>
        </w:tc>
        <w:tc>
          <w:tcPr>
            <w:tcW w:w="4247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  <w:t>+Adicionar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  <w:t>Remover</w:t>
            </w: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  <w:t>RESUMO DA EQUIPE CIENTÍFICA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0F7FD"/>
        </w:rPr>
        <w:t>Considerando o tema principal do subprojeto, desenvolva a aderência da equipe ao subprojeto e destaque as informações solicitadas no edital acerca da equipe.</w:t>
      </w: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Informações qualitativas sobre a equipe científica: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Style w:val="46"/>
          <w:rFonts w:hint="default" w:ascii="Candara" w:hAnsi="Candara" w:eastAsia="Helvetica" w:cs="Candara"/>
          <w:b/>
          <w:bCs/>
          <w:i w:val="0"/>
          <w:iCs w:val="0"/>
          <w:caps w:val="0"/>
          <w:color w:val="555555"/>
          <w:spacing w:val="0"/>
          <w:sz w:val="18"/>
          <w:szCs w:val="18"/>
          <w:u w:val="none"/>
        </w:rPr>
        <w:t>Infraestrutura</w:t>
      </w:r>
    </w:p>
    <w:p>
      <w:pPr>
        <w:spacing w:after="0" w:line="240" w:lineRule="auto"/>
        <w:jc w:val="both"/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  <w:t>INFRAESTRUTURA DE PESQUISA</w:t>
      </w: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Descreva a infraestrutura de pesquisa existente relativa ao subprojeto: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  <w14:ligatures w14:val="standardContextual"/>
        </w:rPr>
        <w:br w:type="textWrapping"/>
      </w: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  <w14:ligatures w14:val="standardContextual"/>
        </w:rPr>
        <w:t>Informe os laboratórios e/ou equipamentos cadastrados na Plataforma</w:t>
      </w: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19"/>
          <w:szCs w:val="19"/>
          <w:lang w:val="pt-BR" w:eastAsia="zh-CN" w:bidi="ar"/>
          <w14:ligatures w14:val="standardContextual"/>
        </w:rPr>
        <w:t xml:space="preserve"> </w:t>
      </w:r>
      <w:r>
        <w:rPr>
          <w:rFonts w:hint="default" w:ascii="Candara" w:hAnsi="Candara" w:eastAsia="sans-serif" w:cs="Candara"/>
          <w:b w:val="0"/>
          <w:bCs w:val="0"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  <w14:ligatures w14:val="standardContextual"/>
        </w:rPr>
        <w:t>Nacional de Infraestrutura de Pesquisa MCTI (PNIPE) relacionados ao subprojeto: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685"/>
        <w:gridCol w:w="3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  <w:t>+Novo</w:t>
            </w:r>
          </w:p>
        </w:tc>
        <w:tc>
          <w:tcPr>
            <w:tcW w:w="3685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42"/>
                <w:rFonts w:hint="default" w:ascii="Candara" w:hAnsi="Candara" w:cs="Candara"/>
                <w:b/>
                <w:bCs/>
                <w:color w:val="474747"/>
                <w:sz w:val="20"/>
                <w:szCs w:val="20"/>
              </w:rPr>
              <w:t>Nome</w:t>
            </w:r>
          </w:p>
        </w:tc>
        <w:tc>
          <w:tcPr>
            <w:tcW w:w="3821" w:type="dxa"/>
            <w:vAlign w:val="center"/>
          </w:tcPr>
          <w:p>
            <w:pPr>
              <w:spacing w:after="0" w:line="240" w:lineRule="auto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42"/>
                <w:rFonts w:hint="default" w:ascii="Candara" w:hAnsi="Candara" w:cs="Candara"/>
                <w:b/>
                <w:bCs/>
                <w:color w:val="474747"/>
                <w:sz w:val="20"/>
                <w:szCs w:val="20"/>
              </w:rPr>
              <w:t>Link da infraestrutura na plataforma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after="0" w:line="240" w:lineRule="auto"/>
              <w:jc w:val="both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>
            <w:pPr>
              <w:spacing w:after="0" w:line="240" w:lineRule="auto"/>
              <w:jc w:val="both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</w:p>
    <w:p>
      <w:pPr>
        <w:spacing w:after="0" w:line="360" w:lineRule="atLeast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Descreva a infraestrutura de pesquisa solicitada para o subprojeto, informando as sinergias com a infraestrutura de pesquisa existente: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  <w:t>UTILIZAÇÃO DA INFRAESTRUTURA DE PESQUISA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0F7FD"/>
        </w:rPr>
        <w:t>Utilização da infraestrutura de pesquisa destacando o caráter multiusuário, quando for o caso.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sans-serif" w:cs="Candar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Informe os quantitativos das principais unidades (departamentos/institutos/faculdades/escolas) da instituição executora envolvidas na utilização da infraestrutura de pesquisa existente e indique o número estimado de pesquisadores atualmente beneficiados</w:t>
      </w:r>
      <w:r>
        <w:rPr>
          <w:rFonts w:hint="default" w:ascii="Candara" w:hAnsi="Candara" w:eastAsia="Times New Roman" w:cs="Candara"/>
          <w:color w:val="000000"/>
          <w:kern w:val="0"/>
          <w:sz w:val="20"/>
          <w:szCs w:val="20"/>
          <w:lang w:eastAsia="pt-BR"/>
          <w14:ligatures w14:val="none"/>
        </w:rPr>
        <w:t>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123"/>
        <w:gridCol w:w="2124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3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  <w:t>Número de unidades:</w:t>
            </w:r>
          </w:p>
        </w:tc>
        <w:tc>
          <w:tcPr>
            <w:tcW w:w="2123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24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  <w:t>Número de pesquisadores: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000000"/>
          <w:kern w:val="0"/>
          <w:sz w:val="20"/>
          <w:szCs w:val="20"/>
          <w:lang w:eastAsia="pt-BR"/>
          <w14:ligatures w14:val="none"/>
        </w:rPr>
        <w:t>Informe os quantitativos das principais instituições (além da instituição executora) envolvidas na utilização da infraestrutura de pesquisa existente e indique o número estimado de pesquisadores beneficiados: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123"/>
        <w:gridCol w:w="2124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  <w:t>Número de instituições:</w:t>
            </w:r>
          </w:p>
        </w:tc>
        <w:tc>
          <w:tcPr>
            <w:tcW w:w="2123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24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color w:val="333333"/>
                <w:sz w:val="20"/>
                <w:szCs w:val="20"/>
                <w:shd w:val="clear" w:color="auto" w:fill="FFFFFF"/>
              </w:rPr>
              <w:t>Número de pesquisadores:</w:t>
            </w:r>
          </w:p>
        </w:tc>
        <w:tc>
          <w:tcPr>
            <w:tcW w:w="2124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0F7FD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0F7FD"/>
        </w:rPr>
        <w:t>Informe os principais PROGRAMAS DE PÓS-GRADUAÇÃO da instituição executora e de outras Instituições que são diretamente beneficiados pela infraestrutura de pesquisa existente (máximo de 20):</w:t>
      </w:r>
    </w:p>
    <w:p>
      <w:pPr>
        <w:spacing w:after="0" w:line="360" w:lineRule="atLeast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Programas de pós-graduação diretamente beneficiados: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137"/>
        <w:gridCol w:w="1843"/>
        <w:gridCol w:w="1843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spacing w:after="0" w:line="240" w:lineRule="auto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  <w:t>+Novo</w:t>
            </w:r>
          </w:p>
        </w:tc>
        <w:tc>
          <w:tcPr>
            <w:tcW w:w="2137" w:type="dxa"/>
            <w:vAlign w:val="center"/>
          </w:tcPr>
          <w:p>
            <w:pPr>
              <w:spacing w:after="0" w:line="240" w:lineRule="auto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Style w:val="42"/>
                <w:rFonts w:hint="default" w:ascii="Candara" w:hAnsi="Candara" w:cs="Candara"/>
                <w:b/>
                <w:bCs/>
                <w:color w:val="474747"/>
                <w:sz w:val="20"/>
                <w:szCs w:val="20"/>
              </w:rPr>
              <w:t>Instituição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Style w:val="42"/>
                <w:rFonts w:hint="default" w:ascii="Candara" w:hAnsi="Candara" w:cs="Candara"/>
                <w:b/>
                <w:bCs/>
                <w:color w:val="474747"/>
                <w:sz w:val="20"/>
                <w:szCs w:val="20"/>
              </w:rPr>
              <w:t>Nome do programa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Style w:val="42"/>
                <w:rFonts w:hint="default" w:ascii="Candara" w:hAnsi="Candara" w:cs="Candara"/>
                <w:b/>
                <w:bCs/>
                <w:color w:val="474747"/>
                <w:sz w:val="20"/>
                <w:szCs w:val="20"/>
              </w:rPr>
              <w:t>Nível de pós-graduação</w:t>
            </w:r>
          </w:p>
        </w:tc>
        <w:tc>
          <w:tcPr>
            <w:tcW w:w="1836" w:type="dxa"/>
            <w:vAlign w:val="center"/>
          </w:tcPr>
          <w:p>
            <w:pPr>
              <w:spacing w:after="0" w:line="240" w:lineRule="auto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Style w:val="42"/>
                <w:rFonts w:hint="default" w:ascii="Candara" w:hAnsi="Candara" w:cs="Candara"/>
                <w:b/>
                <w:bCs/>
                <w:color w:val="474747"/>
                <w:sz w:val="20"/>
                <w:szCs w:val="20"/>
              </w:rPr>
              <w:t>Nota da avaliação da CAPES - mais recente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spacing w:after="0" w:line="240" w:lineRule="auto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>
            <w:pPr>
              <w:spacing w:after="0" w:line="240" w:lineRule="auto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br w:type="textWrapping"/>
      </w:r>
      <w:r>
        <w:rPr>
          <w:rFonts w:hint="default" w:ascii="Candara" w:hAnsi="Candara" w:eastAsia="sans-serif" w:cs="Candara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Informe a perspectiva de aumento do uso multiusuário da infraestrutura de pesquisa, abordando os programas e unidades internas e externas à instituição executora, beneficiados com o apoio ao subprojeto</w:t>
      </w: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  <w:t>GESTÃO DO USO DA INFRAESTRUTURA DE PESQUISA</w:t>
      </w:r>
    </w:p>
    <w:p>
      <w:pPr>
        <w:spacing w:after="0" w:line="240" w:lineRule="auto"/>
        <w:jc w:val="both"/>
        <w:rPr>
          <w:rFonts w:hint="default" w:ascii="Candara" w:hAnsi="Candara" w:cs="Candara"/>
          <w:color w:val="000000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000000"/>
          <w:sz w:val="20"/>
          <w:szCs w:val="20"/>
          <w:shd w:val="clear" w:color="auto" w:fill="FFFFFF"/>
        </w:rPr>
        <w:t>Responda às questões e descreva a situação atual referente aos mecanismos de gestão adotados visando o uso multiusuário da infraestrutura de pesquisa afetada pelo subprojeto.</w:t>
      </w:r>
    </w:p>
    <w:p>
      <w:pPr>
        <w:spacing w:after="0" w:line="240" w:lineRule="auto"/>
        <w:jc w:val="both"/>
        <w:rPr>
          <w:rFonts w:hint="default" w:ascii="Candara" w:hAnsi="Candara" w:cs="Candara"/>
          <w:color w:val="000000"/>
          <w:sz w:val="20"/>
          <w:szCs w:val="20"/>
          <w:shd w:val="clear" w:color="auto" w:fill="FFFFFF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Existe no site da instituição executora página relacionada à infraestrutura de pesquisa existente?</w:t>
      </w: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1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  <w:t>(   ) Sim</w:t>
            </w:r>
          </w:p>
        </w:tc>
        <w:tc>
          <w:tcPr>
            <w:tcW w:w="2831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  <w:t>(   ) Não</w:t>
            </w:r>
          </w:p>
        </w:tc>
        <w:tc>
          <w:tcPr>
            <w:tcW w:w="2832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  <w:t>(   ) Não se aplica</w:t>
            </w: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kern w:val="0"/>
          <w:sz w:val="20"/>
          <w:szCs w:val="20"/>
          <w:lang w:val="en-US" w:eastAsia="pt-BR"/>
          <w14:ligatures w14:val="none"/>
        </w:rPr>
      </w:pPr>
      <w:r>
        <w:rPr>
          <w:rFonts w:hint="default" w:ascii="Candara" w:hAnsi="Candara" w:eastAsia="Times New Roman" w:cs="Candara"/>
          <w:kern w:val="0"/>
          <w:sz w:val="20"/>
          <w:szCs w:val="20"/>
          <w:lang w:val="en-US" w:eastAsia="pt-BR"/>
          <w14:ligatures w14:val="none"/>
        </w:rPr>
        <w:t>Obs.: se sim, informar o link.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Há regras definidas para agendamento, controle de acesso e uso da infraestrutura de pesquisa existente na instituição?</w:t>
      </w: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  <w:t>(   ) Sim</w:t>
            </w:r>
          </w:p>
        </w:tc>
        <w:tc>
          <w:tcPr>
            <w:tcW w:w="2831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  <w:t>(   ) Não</w:t>
            </w:r>
          </w:p>
        </w:tc>
        <w:tc>
          <w:tcPr>
            <w:tcW w:w="2832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  <w:t>(   ) Não se aplica</w:t>
            </w: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kern w:val="0"/>
          <w:sz w:val="20"/>
          <w:szCs w:val="20"/>
          <w:lang w:val="en-US" w:eastAsia="pt-BR"/>
          <w14:ligatures w14:val="none"/>
        </w:rPr>
      </w:pPr>
      <w:r>
        <w:rPr>
          <w:rFonts w:hint="default" w:ascii="Candara" w:hAnsi="Candara" w:eastAsia="Times New Roman" w:cs="Candara"/>
          <w:kern w:val="0"/>
          <w:sz w:val="20"/>
          <w:szCs w:val="20"/>
          <w:lang w:val="en-US" w:eastAsia="pt-BR"/>
          <w14:ligatures w14:val="none"/>
        </w:rPr>
        <w:t>Obs.: se está disponível em site, informar o link.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kern w:val="0"/>
          <w:sz w:val="20"/>
          <w:szCs w:val="20"/>
          <w:lang w:val="en-US" w:eastAsia="pt-BR"/>
          <w14:ligatures w14:val="none"/>
        </w:rPr>
      </w:pPr>
      <w:r>
        <w:rPr>
          <w:rFonts w:hint="default" w:ascii="Candara" w:hAnsi="Candara" w:eastAsia="Times New Roman" w:cs="Candara"/>
          <w:kern w:val="0"/>
          <w:sz w:val="20"/>
          <w:szCs w:val="20"/>
          <w:lang w:val="en-US" w:eastAsia="pt-BR"/>
          <w14:ligatures w14:val="none"/>
        </w:rPr>
        <w:t>Obs.2: se em documento, anexar.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Há disponibilidade de agendamento on-line para uso do equipamento / infraestrutura?</w:t>
      </w: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  <w:t>(   ) Sim</w:t>
            </w:r>
          </w:p>
        </w:tc>
        <w:tc>
          <w:tcPr>
            <w:tcW w:w="2831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  <w:t>(   ) Não</w:t>
            </w:r>
          </w:p>
        </w:tc>
        <w:tc>
          <w:tcPr>
            <w:tcW w:w="2832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  <w:t>(   ) Não se aplica</w:t>
            </w: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kern w:val="0"/>
          <w:sz w:val="20"/>
          <w:szCs w:val="20"/>
          <w:lang w:val="en-US" w:eastAsia="pt-BR"/>
          <w14:ligatures w14:val="none"/>
        </w:rPr>
      </w:pPr>
      <w:r>
        <w:rPr>
          <w:rFonts w:hint="default" w:ascii="Candara" w:hAnsi="Candara" w:eastAsia="Times New Roman" w:cs="Candara"/>
          <w:kern w:val="0"/>
          <w:sz w:val="20"/>
          <w:szCs w:val="20"/>
          <w:lang w:val="en-US" w:eastAsia="pt-BR"/>
          <w14:ligatures w14:val="none"/>
        </w:rPr>
        <w:t>Obs.: se está disponível em site, informar o link.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Há Comitê Gestor relacionado à utilização multiusuária da infraestrutura de pesquisa existente na instituição?</w:t>
      </w: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  <w:t>(   ) Sim</w:t>
            </w:r>
          </w:p>
        </w:tc>
        <w:tc>
          <w:tcPr>
            <w:tcW w:w="2831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  <w:t>(   ) Não</w:t>
            </w:r>
          </w:p>
        </w:tc>
        <w:tc>
          <w:tcPr>
            <w:tcW w:w="2832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  <w:t>(   ) Não se aplica</w:t>
            </w: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kern w:val="0"/>
          <w:sz w:val="20"/>
          <w:szCs w:val="20"/>
          <w:lang w:val="en-US" w:eastAsia="pt-BR"/>
          <w14:ligatures w14:val="none"/>
        </w:rPr>
      </w:pPr>
      <w:r>
        <w:rPr>
          <w:rFonts w:hint="default" w:ascii="Candara" w:hAnsi="Candara" w:eastAsia="Times New Roman" w:cs="Candara"/>
          <w:kern w:val="0"/>
          <w:sz w:val="20"/>
          <w:szCs w:val="20"/>
          <w:lang w:val="en-US" w:eastAsia="pt-BR"/>
          <w14:ligatures w14:val="none"/>
        </w:rPr>
        <w:t>Obs.: se está disponível em site, informar o link.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kern w:val="0"/>
          <w:sz w:val="20"/>
          <w:szCs w:val="20"/>
          <w:lang w:val="en-US" w:eastAsia="pt-BR"/>
          <w14:ligatures w14:val="none"/>
        </w:rPr>
      </w:pPr>
      <w:r>
        <w:rPr>
          <w:rFonts w:hint="default" w:ascii="Candara" w:hAnsi="Candara" w:eastAsia="Times New Roman" w:cs="Candara"/>
          <w:kern w:val="0"/>
          <w:sz w:val="20"/>
          <w:szCs w:val="20"/>
          <w:lang w:val="en-US" w:eastAsia="pt-BR"/>
          <w14:ligatures w14:val="none"/>
        </w:rPr>
        <w:t>Obs.2: se em documento, anexar.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Há Comitê de Usuários da infraestrutura de pesquisa existente na instituição?</w:t>
      </w: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  <w:t>(   ) Sim</w:t>
            </w:r>
          </w:p>
        </w:tc>
        <w:tc>
          <w:tcPr>
            <w:tcW w:w="2831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  <w:t>(   ) Não</w:t>
            </w:r>
          </w:p>
        </w:tc>
        <w:tc>
          <w:tcPr>
            <w:tcW w:w="2832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kern w:val="0"/>
                <w:sz w:val="20"/>
                <w:szCs w:val="20"/>
                <w:lang w:eastAsia="pt-BR"/>
                <w14:ligatures w14:val="none"/>
              </w:rPr>
              <w:t>(   ) Não se aplica</w:t>
            </w: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kern w:val="0"/>
          <w:sz w:val="20"/>
          <w:szCs w:val="20"/>
          <w:lang w:val="en-US" w:eastAsia="pt-BR"/>
          <w14:ligatures w14:val="none"/>
        </w:rPr>
      </w:pPr>
      <w:r>
        <w:rPr>
          <w:rFonts w:hint="default" w:ascii="Candara" w:hAnsi="Candara" w:eastAsia="Times New Roman" w:cs="Candara"/>
          <w:kern w:val="0"/>
          <w:sz w:val="20"/>
          <w:szCs w:val="20"/>
          <w:lang w:val="en-US" w:eastAsia="pt-BR"/>
          <w14:ligatures w14:val="none"/>
        </w:rPr>
        <w:t>Obs.: se está disponível em site, informar o link.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kern w:val="0"/>
          <w:sz w:val="20"/>
          <w:szCs w:val="20"/>
          <w:lang w:val="en-US" w:eastAsia="pt-BR"/>
          <w14:ligatures w14:val="none"/>
        </w:rPr>
      </w:pPr>
      <w:r>
        <w:rPr>
          <w:rFonts w:hint="default" w:ascii="Candara" w:hAnsi="Candara" w:eastAsia="Times New Roman" w:cs="Candara"/>
          <w:kern w:val="0"/>
          <w:sz w:val="20"/>
          <w:szCs w:val="20"/>
          <w:lang w:val="en-US" w:eastAsia="pt-BR"/>
          <w14:ligatures w14:val="none"/>
        </w:rPr>
        <w:t>Obs.2: se em documento, anexar.</w:t>
      </w: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Outras informações adicionais relevantes sobre a utilização multiusuária da infraestrutura de pesquisa: (opcional)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Style w:val="46"/>
          <w:rFonts w:hint="default" w:ascii="Candara" w:hAnsi="Candara" w:cs="Candara"/>
          <w:b/>
          <w:bCs/>
          <w:color w:val="555555"/>
          <w:sz w:val="20"/>
          <w:szCs w:val="20"/>
        </w:rPr>
      </w:pPr>
    </w:p>
    <w:p>
      <w:pPr>
        <w:spacing w:after="0" w:line="240" w:lineRule="auto"/>
        <w:jc w:val="both"/>
        <w:rPr>
          <w:rStyle w:val="46"/>
          <w:rFonts w:hint="default" w:ascii="Candara" w:hAnsi="Candara" w:cs="Candara"/>
          <w:b/>
          <w:bCs/>
          <w:color w:val="555555"/>
          <w:sz w:val="20"/>
          <w:szCs w:val="20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Style w:val="46"/>
          <w:rFonts w:hint="default" w:ascii="Candara" w:hAnsi="Candara" w:cs="Candara"/>
          <w:b/>
          <w:bCs/>
          <w:color w:val="555555"/>
          <w:sz w:val="20"/>
          <w:szCs w:val="20"/>
        </w:rPr>
        <w:t>Cronograma e marcos de acompanhamento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  <w:t>CRONOGRAMA DE EXECUÇÃO</w:t>
      </w:r>
    </w:p>
    <w:p>
      <w:pPr>
        <w:spacing w:after="0" w:line="360" w:lineRule="atLeast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Informe as metas que farão parte do cronograma físico: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4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  <w:t>+Novo</w:t>
            </w:r>
          </w:p>
        </w:tc>
        <w:tc>
          <w:tcPr>
            <w:tcW w:w="4247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  <w:t>Meta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247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Imagem: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drawing>
          <wp:inline distT="0" distB="0" distL="0" distR="0">
            <wp:extent cx="5400040" cy="422275"/>
            <wp:effectExtent l="0" t="0" r="0" b="0"/>
            <wp:docPr id="210152418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524186" name="Imagem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rPr>
          <w:rFonts w:hint="default" w:ascii="Candara" w:hAnsi="Candara" w:eastAsia="Times New Roman" w:cs="Candara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b/>
          <w:bCs/>
          <w:color w:val="333333"/>
          <w:kern w:val="0"/>
          <w:sz w:val="20"/>
          <w:szCs w:val="20"/>
          <w:lang w:eastAsia="pt-BR"/>
          <w14:ligatures w14:val="none"/>
        </w:rPr>
        <w:t>Orientações para preenchimento: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Para criar uma nova atividade, clique no botão </w:t>
      </w:r>
      <w:r>
        <w:rPr>
          <w:rFonts w:hint="default" w:ascii="Candara" w:hAnsi="Candara" w:eastAsia="Times New Roman" w:cs="Candara"/>
          <w:color w:val="C7254E"/>
          <w:kern w:val="0"/>
          <w:sz w:val="20"/>
          <w:szCs w:val="20"/>
          <w:shd w:val="clear" w:color="auto" w:fill="FFFFFF"/>
          <w:lang w:eastAsia="pt-BR"/>
          <w14:ligatures w14:val="none"/>
        </w:rPr>
        <w:t>+</w:t>
      </w: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 em azul.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Para remover uma atividade, clique no botão de </w:t>
      </w:r>
      <w:r>
        <w:rPr>
          <w:rFonts w:hint="default" w:ascii="Candara" w:hAnsi="Candara" w:eastAsia="Times New Roman" w:cs="Candara"/>
          <w:color w:val="C7254E"/>
          <w:kern w:val="0"/>
          <w:sz w:val="20"/>
          <w:szCs w:val="20"/>
          <w:shd w:val="clear" w:color="auto" w:fill="FFFFFF"/>
          <w:lang w:eastAsia="pt-BR"/>
          <w14:ligatures w14:val="none"/>
        </w:rPr>
        <w:t>lixeira</w:t>
      </w: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Dê um </w:t>
      </w:r>
      <w:r>
        <w:rPr>
          <w:rFonts w:hint="default" w:ascii="Candara" w:hAnsi="Candara" w:eastAsia="Times New Roman" w:cs="Candara"/>
          <w:color w:val="C7254E"/>
          <w:kern w:val="0"/>
          <w:sz w:val="20"/>
          <w:szCs w:val="20"/>
          <w:shd w:val="clear" w:color="auto" w:fill="FFFFFF"/>
          <w:lang w:eastAsia="pt-BR"/>
          <w14:ligatures w14:val="none"/>
        </w:rPr>
        <w:t>duplo clique</w:t>
      </w: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 no sinal </w:t>
      </w:r>
      <w:r>
        <w:rPr>
          <w:rFonts w:hint="default" w:ascii="Candara" w:hAnsi="Candara" w:eastAsia="Times New Roman" w:cs="Candara"/>
          <w:color w:val="C7254E"/>
          <w:kern w:val="0"/>
          <w:sz w:val="20"/>
          <w:szCs w:val="20"/>
          <w:shd w:val="clear" w:color="auto" w:fill="FFFFFF"/>
          <w:lang w:eastAsia="pt-BR"/>
          <w14:ligatures w14:val="none"/>
        </w:rPr>
        <w:t>+</w:t>
      </w: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 que se encontra ao lado de cada </w:t>
      </w:r>
      <w:r>
        <w:rPr>
          <w:rFonts w:hint="default" w:ascii="Candara" w:hAnsi="Candara" w:eastAsia="Times New Roman" w:cs="Candara"/>
          <w:i/>
          <w:iCs/>
          <w:color w:val="333333"/>
          <w:kern w:val="0"/>
          <w:sz w:val="20"/>
          <w:szCs w:val="20"/>
          <w:lang w:eastAsia="pt-BR"/>
          <w14:ligatures w14:val="none"/>
        </w:rPr>
        <w:t>meta</w:t>
      </w: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 para abrir as respectivas </w:t>
      </w:r>
      <w:r>
        <w:rPr>
          <w:rFonts w:hint="default" w:ascii="Candara" w:hAnsi="Candara" w:eastAsia="Times New Roman" w:cs="Candara"/>
          <w:i/>
          <w:iCs/>
          <w:color w:val="333333"/>
          <w:kern w:val="0"/>
          <w:sz w:val="20"/>
          <w:szCs w:val="20"/>
          <w:lang w:eastAsia="pt-BR"/>
          <w14:ligatures w14:val="none"/>
        </w:rPr>
        <w:t>atividades</w:t>
      </w: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Dê um </w:t>
      </w:r>
      <w:r>
        <w:rPr>
          <w:rFonts w:hint="default" w:ascii="Candara" w:hAnsi="Candara" w:eastAsia="Times New Roman" w:cs="Candara"/>
          <w:color w:val="C7254E"/>
          <w:kern w:val="0"/>
          <w:sz w:val="20"/>
          <w:szCs w:val="20"/>
          <w:shd w:val="clear" w:color="auto" w:fill="FFFFFF"/>
          <w:lang w:eastAsia="pt-BR"/>
          <w14:ligatures w14:val="none"/>
        </w:rPr>
        <w:t>duplo clique</w:t>
      </w: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 sobre cada atividade para poder ajustar o seu período (meses) e seu progresso (percentual de execução), caso necessário. Também é possível ajustar o período posicionando o cursor e movendo a barra de início ou de fim. Da mesma forma, abaixo de cada atividade existe uma seta que, ao ser movida, altera o progresso da atividade.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As </w:t>
      </w:r>
      <w:r>
        <w:rPr>
          <w:rFonts w:hint="default" w:ascii="Candara" w:hAnsi="Candara" w:eastAsia="Times New Roman" w:cs="Candara"/>
          <w:i/>
          <w:iCs/>
          <w:color w:val="333333"/>
          <w:kern w:val="0"/>
          <w:sz w:val="20"/>
          <w:szCs w:val="20"/>
          <w:lang w:eastAsia="pt-BR"/>
          <w14:ligatures w14:val="none"/>
        </w:rPr>
        <w:t>metas</w:t>
      </w: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 são apresentadas na cor verde, enquanto que as </w:t>
      </w:r>
      <w:r>
        <w:rPr>
          <w:rFonts w:hint="default" w:ascii="Candara" w:hAnsi="Candara" w:eastAsia="Times New Roman" w:cs="Candara"/>
          <w:i/>
          <w:iCs/>
          <w:color w:val="333333"/>
          <w:kern w:val="0"/>
          <w:sz w:val="20"/>
          <w:szCs w:val="20"/>
          <w:lang w:eastAsia="pt-BR"/>
          <w14:ligatures w14:val="none"/>
        </w:rPr>
        <w:t>atividades</w:t>
      </w: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 estão na cor azul.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6"/>
        <w:gridCol w:w="946"/>
        <w:gridCol w:w="923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6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1.Meta</w:t>
            </w:r>
          </w:p>
          <w:p>
            <w:pPr>
              <w:spacing w:after="0" w:line="240" w:lineRule="auto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1.1.Atividade</w:t>
            </w: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1.1.1.Indicador de Execução</w:t>
            </w:r>
          </w:p>
        </w:tc>
        <w:tc>
          <w:tcPr>
            <w:tcW w:w="946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Início</w:t>
            </w:r>
          </w:p>
        </w:tc>
        <w:tc>
          <w:tcPr>
            <w:tcW w:w="923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Fim</w:t>
            </w:r>
          </w:p>
        </w:tc>
        <w:tc>
          <w:tcPr>
            <w:tcW w:w="1209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Duração</w:t>
            </w: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Imagem: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drawing>
          <wp:inline distT="0" distB="0" distL="0" distR="0">
            <wp:extent cx="5400040" cy="1212215"/>
            <wp:effectExtent l="0" t="0" r="0" b="6985"/>
            <wp:docPr id="251326994" name="Imagem 1" descr="Interface gráfica do usuário, Aplicativo, Tabela, Exce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326994" name="Imagem 1" descr="Interface gráfica do usuário, Aplicativo, Tabela, Excel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Style w:val="46"/>
          <w:rFonts w:hint="default" w:ascii="Candara" w:hAnsi="Candara" w:cs="Candara"/>
          <w:b/>
          <w:bCs/>
          <w:color w:val="555555"/>
          <w:sz w:val="20"/>
          <w:szCs w:val="20"/>
        </w:rPr>
        <w:t>Relação de Itens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  <w:t>ORIENTAÇÕES DE PREENCHIMENTO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1"/>
          <w:szCs w:val="21"/>
          <w:shd w:val="clear" w:fill="F0F7FD"/>
        </w:rPr>
        <w:t>Preencher a relação de itens tendo atenção aos itens apoiados na chamada (notar, por exemplo, rubricas apoiáveis, limites de apoio a determinados itens, etc). Recomenda-se, sempre que possível, respeitando as regras da chamada, </w:t>
      </w:r>
      <w:r>
        <w:rPr>
          <w:rStyle w:val="13"/>
          <w:rFonts w:hint="default" w:ascii="Candara" w:hAnsi="Candara" w:eastAsia="Helvetica" w:cs="Candara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agrupar itens de um mesmo tipo para cadastrá-los nas tabelas de rubricas</w:t>
      </w: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1"/>
          <w:szCs w:val="21"/>
          <w:shd w:val="clear" w:fill="F0F7FD"/>
        </w:rPr>
        <w:t>. Por exemplo: um equipamento e seus acessórios, caso façam parte de um único orçamento/proforma, </w:t>
      </w:r>
      <w:r>
        <w:rPr>
          <w:rStyle w:val="13"/>
          <w:rFonts w:hint="default" w:ascii="Candara" w:hAnsi="Candara" w:eastAsia="Helvetica" w:cs="Candara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devem preferencialmente ser lançados como um único item</w:t>
      </w: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1"/>
          <w:szCs w:val="21"/>
          <w:shd w:val="clear" w:fill="F0F7FD"/>
        </w:rPr>
        <w:t>.</w:t>
      </w:r>
      <w:r>
        <w:rPr>
          <w:rFonts w:hint="default" w:ascii="Candara" w:hAnsi="Candara" w:cs="Candara"/>
          <w:color w:val="333333"/>
          <w:sz w:val="20"/>
          <w:szCs w:val="20"/>
          <w:shd w:val="clear" w:color="auto" w:fill="F0F7FD"/>
        </w:rPr>
        <w:t>.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  <w:t>TAXAS DE CÂMBIO UTILIZADAS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cs="Candara"/>
        </w:rPr>
        <w:drawing>
          <wp:inline distT="0" distB="0" distL="114300" distR="114300">
            <wp:extent cx="4438650" cy="2257425"/>
            <wp:effectExtent l="0" t="0" r="0" b="9525"/>
            <wp:docPr id="8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  <w:t>DESPESAS DE CAPITAL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cs="Candara"/>
          <w:b/>
          <w:bCs/>
          <w:color w:val="333333"/>
          <w:sz w:val="20"/>
          <w:szCs w:val="20"/>
          <w:shd w:val="clear" w:color="auto" w:fill="FFFFFF"/>
        </w:rPr>
        <w:t>Rubrica: Equipamentos e Materiais Permanentes Nacionais</w:t>
      </w: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Itens: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+Novo</w:t>
            </w:r>
          </w:p>
        </w:tc>
        <w:tc>
          <w:tcPr>
            <w:tcW w:w="1213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Descrição</w:t>
            </w:r>
          </w:p>
        </w:tc>
        <w:tc>
          <w:tcPr>
            <w:tcW w:w="1213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Qtde</w:t>
            </w:r>
          </w:p>
        </w:tc>
        <w:tc>
          <w:tcPr>
            <w:tcW w:w="1213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Valor unitário (R$)</w:t>
            </w:r>
          </w:p>
        </w:tc>
        <w:tc>
          <w:tcPr>
            <w:tcW w:w="1214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Valor total (R$)</w:t>
            </w:r>
          </w:p>
        </w:tc>
        <w:tc>
          <w:tcPr>
            <w:tcW w:w="1214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Fonte</w:t>
            </w:r>
          </w:p>
        </w:tc>
        <w:tc>
          <w:tcPr>
            <w:tcW w:w="1214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Destinação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FINEP</w:t>
            </w:r>
          </w:p>
        </w:tc>
        <w:tc>
          <w:tcPr>
            <w:tcW w:w="1214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UFPE</w:t>
            </w: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Justifique de forma sucinta os itens solicitados: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rPr>
          <w:rFonts w:hint="default" w:ascii="Candara" w:hAnsi="Candara" w:cs="Candara"/>
          <w:sz w:val="20"/>
          <w:szCs w:val="20"/>
        </w:rPr>
      </w:pPr>
    </w:p>
    <w:p>
      <w:pPr>
        <w:spacing w:after="0" w:line="240" w:lineRule="auto"/>
        <w:rPr>
          <w:rFonts w:hint="default" w:ascii="Candara" w:hAnsi="Candara" w:eastAsia="Times New Roman" w:cs="Candara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b/>
          <w:bCs/>
          <w:kern w:val="0"/>
          <w:sz w:val="20"/>
          <w:szCs w:val="20"/>
          <w:lang w:eastAsia="pt-BR"/>
          <w14:ligatures w14:val="none"/>
        </w:rPr>
        <w:t>Rubrica: Equipamentos e Materiais Permanentes Importados</w:t>
      </w:r>
    </w:p>
    <w:p>
      <w:pPr>
        <w:spacing w:after="0" w:line="240" w:lineRule="auto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Itens: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70"/>
        <w:gridCol w:w="649"/>
        <w:gridCol w:w="1233"/>
        <w:gridCol w:w="1233"/>
        <w:gridCol w:w="929"/>
        <w:gridCol w:w="681"/>
        <w:gridCol w:w="720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spacing w:after="0" w:line="240" w:lineRule="auto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+Novo</w:t>
            </w:r>
          </w:p>
        </w:tc>
        <w:tc>
          <w:tcPr>
            <w:tcW w:w="1070" w:type="dxa"/>
            <w:vAlign w:val="center"/>
          </w:tcPr>
          <w:p>
            <w:pPr>
              <w:spacing w:after="0" w:line="240" w:lineRule="auto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Descrição</w:t>
            </w:r>
          </w:p>
        </w:tc>
        <w:tc>
          <w:tcPr>
            <w:tcW w:w="649" w:type="dxa"/>
            <w:vAlign w:val="center"/>
          </w:tcPr>
          <w:p>
            <w:pPr>
              <w:spacing w:after="0" w:line="240" w:lineRule="auto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Qtde</w:t>
            </w:r>
          </w:p>
        </w:tc>
        <w:tc>
          <w:tcPr>
            <w:tcW w:w="1233" w:type="dxa"/>
            <w:vAlign w:val="center"/>
          </w:tcPr>
          <w:p>
            <w:pPr>
              <w:spacing w:after="0" w:line="240" w:lineRule="auto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Moeda estrangeira</w:t>
            </w:r>
          </w:p>
        </w:tc>
        <w:tc>
          <w:tcPr>
            <w:tcW w:w="1233" w:type="dxa"/>
            <w:vAlign w:val="center"/>
          </w:tcPr>
          <w:p>
            <w:pPr>
              <w:spacing w:after="0" w:line="240" w:lineRule="auto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Val. unit. moeda estrangeira (xx$)</w:t>
            </w:r>
          </w:p>
        </w:tc>
        <w:tc>
          <w:tcPr>
            <w:tcW w:w="929" w:type="dxa"/>
            <w:vAlign w:val="center"/>
          </w:tcPr>
          <w:p>
            <w:pPr>
              <w:spacing w:after="0" w:line="240" w:lineRule="auto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Valor unitário (R$)</w:t>
            </w:r>
          </w:p>
        </w:tc>
        <w:tc>
          <w:tcPr>
            <w:tcW w:w="681" w:type="dxa"/>
            <w:vAlign w:val="center"/>
          </w:tcPr>
          <w:p>
            <w:pPr>
              <w:spacing w:after="0" w:line="240" w:lineRule="auto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Valor total (R$)</w:t>
            </w: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Fonte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Destinação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spacing w:after="0" w:line="240" w:lineRule="auto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after="0" w:line="240" w:lineRule="auto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after="0" w:line="240" w:lineRule="auto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after="0" w:line="240" w:lineRule="auto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after="0" w:line="240" w:lineRule="auto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after="0" w:line="240" w:lineRule="auto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>
            <w:pPr>
              <w:spacing w:after="0" w:line="240" w:lineRule="auto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FINEP</w:t>
            </w:r>
          </w:p>
        </w:tc>
        <w:tc>
          <w:tcPr>
            <w:tcW w:w="1199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UFPE</w:t>
            </w: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Justifique de forma sucinta os itens solicitados: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cs="Candara"/>
          <w:b/>
          <w:bCs/>
          <w:color w:val="333333"/>
          <w:sz w:val="20"/>
          <w:szCs w:val="20"/>
          <w:shd w:val="clear" w:color="auto" w:fill="FFFFFF"/>
        </w:rPr>
        <w:t>Rubrica: Obras e Instalações</w:t>
      </w: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Itens: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416"/>
        <w:gridCol w:w="1416"/>
        <w:gridCol w:w="141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+Novo</w:t>
            </w:r>
          </w:p>
        </w:tc>
        <w:tc>
          <w:tcPr>
            <w:tcW w:w="1415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Tipo</w:t>
            </w:r>
          </w:p>
        </w:tc>
        <w:tc>
          <w:tcPr>
            <w:tcW w:w="1416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Descrição da obra</w:t>
            </w:r>
          </w:p>
        </w:tc>
        <w:tc>
          <w:tcPr>
            <w:tcW w:w="1416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Valor total da obra (R$)</w:t>
            </w:r>
          </w:p>
        </w:tc>
        <w:tc>
          <w:tcPr>
            <w:tcW w:w="1416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Fonte</w:t>
            </w:r>
          </w:p>
        </w:tc>
        <w:tc>
          <w:tcPr>
            <w:tcW w:w="1416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Destinação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Isoladas e sem complexidade técnica</w:t>
            </w:r>
          </w:p>
        </w:tc>
        <w:tc>
          <w:tcPr>
            <w:tcW w:w="1416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FINEP</w:t>
            </w:r>
          </w:p>
        </w:tc>
        <w:tc>
          <w:tcPr>
            <w:tcW w:w="1416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UFPE</w:t>
            </w: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Justifique de forma sucinta os itens solicitados: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  <w:t>DESPESAS CORRENTES</w:t>
      </w:r>
    </w:p>
    <w:p>
      <w:pPr>
        <w:spacing w:after="0" w:line="240" w:lineRule="auto"/>
        <w:jc w:val="both"/>
        <w:rPr>
          <w:rFonts w:hint="default" w:ascii="Candara" w:hAnsi="Candara" w:cs="Candar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eastAsia="sans-serif" w:cs="Candar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Rubrica: Diárias</w:t>
      </w: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Itens: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1246"/>
        <w:gridCol w:w="1246"/>
        <w:gridCol w:w="1246"/>
        <w:gridCol w:w="1246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</w:pPr>
            <w:r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  <w:t>+Novo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</w:pPr>
            <w:r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  <w:t>Descrição</w:t>
            </w:r>
          </w:p>
        </w:tc>
        <w:tc>
          <w:tcPr>
            <w:tcW w:w="1246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</w:pPr>
            <w:r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  <w:t>Quantidade</w:t>
            </w:r>
          </w:p>
        </w:tc>
        <w:tc>
          <w:tcPr>
            <w:tcW w:w="1246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</w:pPr>
            <w:r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  <w:t>Valor Unitário (R$)</w:t>
            </w:r>
          </w:p>
        </w:tc>
        <w:tc>
          <w:tcPr>
            <w:tcW w:w="1246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</w:pPr>
            <w:r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  <w:t>Valor Total (R$)</w:t>
            </w:r>
          </w:p>
        </w:tc>
        <w:tc>
          <w:tcPr>
            <w:tcW w:w="1246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</w:pPr>
            <w:r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  <w:t>Fonte</w:t>
            </w:r>
          </w:p>
        </w:tc>
        <w:tc>
          <w:tcPr>
            <w:tcW w:w="1246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</w:pPr>
            <w:r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  <w:t>Destinação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</w:pPr>
          </w:p>
        </w:tc>
        <w:tc>
          <w:tcPr>
            <w:tcW w:w="1245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</w:pPr>
          </w:p>
        </w:tc>
        <w:tc>
          <w:tcPr>
            <w:tcW w:w="1246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</w:pPr>
          </w:p>
        </w:tc>
        <w:tc>
          <w:tcPr>
            <w:tcW w:w="1246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</w:pPr>
          </w:p>
        </w:tc>
        <w:tc>
          <w:tcPr>
            <w:tcW w:w="1246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FINEP</w:t>
            </w:r>
          </w:p>
        </w:tc>
        <w:tc>
          <w:tcPr>
            <w:tcW w:w="1246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UFPE</w:t>
            </w:r>
          </w:p>
        </w:tc>
      </w:tr>
    </w:tbl>
    <w:p>
      <w:pPr>
        <w:spacing w:after="0" w:line="240" w:lineRule="auto"/>
        <w:jc w:val="both"/>
        <w:rPr>
          <w:rFonts w:hint="default" w:ascii="Candara" w:hAnsi="Candara" w:cs="Candara"/>
          <w:b/>
          <w:bCs/>
          <w:color w:val="333333"/>
          <w:sz w:val="20"/>
          <w:szCs w:val="20"/>
          <w:shd w:val="clear" w:color="auto" w:fill="FFFFFF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Justifique de forma sucinta os itens solicitados: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cs="Candara"/>
          <w:b/>
          <w:bCs/>
          <w:color w:val="333333"/>
          <w:sz w:val="20"/>
          <w:szCs w:val="20"/>
          <w:shd w:val="clear" w:color="auto" w:fill="FFFFFF"/>
        </w:rPr>
      </w:pPr>
    </w:p>
    <w:p>
      <w:pPr>
        <w:spacing w:after="0" w:line="240" w:lineRule="auto"/>
        <w:jc w:val="both"/>
        <w:rPr>
          <w:rFonts w:hint="default" w:ascii="Candara" w:hAnsi="Candara" w:eastAsia="sans-serif" w:cs="Candar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Candara" w:hAnsi="Candara" w:eastAsia="sans-serif" w:cs="Candar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Rubrica: Passagens e Despesas com Locomoção</w:t>
      </w: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Itens: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1246"/>
        <w:gridCol w:w="1246"/>
        <w:gridCol w:w="1246"/>
        <w:gridCol w:w="1246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</w:pPr>
            <w:r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  <w:t>+Novo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</w:pPr>
            <w:r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  <w:t>Descrição</w:t>
            </w:r>
          </w:p>
        </w:tc>
        <w:tc>
          <w:tcPr>
            <w:tcW w:w="1246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</w:pPr>
            <w:r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  <w:t>Quantidade</w:t>
            </w:r>
          </w:p>
        </w:tc>
        <w:tc>
          <w:tcPr>
            <w:tcW w:w="1246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</w:pPr>
            <w:r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  <w:t>Valor Unitário (R$)</w:t>
            </w:r>
          </w:p>
        </w:tc>
        <w:tc>
          <w:tcPr>
            <w:tcW w:w="1246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</w:pPr>
            <w:r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  <w:t>Valor Total (R$)</w:t>
            </w:r>
          </w:p>
        </w:tc>
        <w:tc>
          <w:tcPr>
            <w:tcW w:w="1246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</w:pPr>
            <w:r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  <w:t>Fonte</w:t>
            </w:r>
          </w:p>
        </w:tc>
        <w:tc>
          <w:tcPr>
            <w:tcW w:w="1246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</w:pPr>
            <w:r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  <w:t>Destinação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</w:pPr>
          </w:p>
        </w:tc>
        <w:tc>
          <w:tcPr>
            <w:tcW w:w="1245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</w:pPr>
          </w:p>
        </w:tc>
        <w:tc>
          <w:tcPr>
            <w:tcW w:w="1246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</w:pPr>
          </w:p>
        </w:tc>
        <w:tc>
          <w:tcPr>
            <w:tcW w:w="1246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</w:pPr>
          </w:p>
        </w:tc>
        <w:tc>
          <w:tcPr>
            <w:tcW w:w="1246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FINEP</w:t>
            </w:r>
          </w:p>
        </w:tc>
        <w:tc>
          <w:tcPr>
            <w:tcW w:w="1246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333333"/>
                <w:sz w:val="20"/>
                <w:szCs w:val="20"/>
                <w:shd w:val="clear" w:color="auto" w:fill="FFFFFF"/>
                <w:vertAlign w:val="baseline"/>
                <w:lang w:val="pt-BR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UFPE</w:t>
            </w:r>
          </w:p>
        </w:tc>
      </w:tr>
    </w:tbl>
    <w:p>
      <w:pPr>
        <w:spacing w:after="0" w:line="240" w:lineRule="auto"/>
        <w:jc w:val="both"/>
        <w:rPr>
          <w:rFonts w:hint="default" w:ascii="Candara" w:hAnsi="Candara" w:cs="Candara"/>
          <w:b/>
          <w:bCs/>
          <w:color w:val="333333"/>
          <w:sz w:val="20"/>
          <w:szCs w:val="20"/>
          <w:shd w:val="clear" w:color="auto" w:fill="FFFFFF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Justifique de forma sucinta os itens solicitados: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sans-serif" w:cs="Candar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b/>
          <w:bCs/>
          <w:color w:val="333333"/>
          <w:sz w:val="20"/>
          <w:szCs w:val="20"/>
          <w:shd w:val="clear" w:color="auto" w:fill="FFFFFF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cs="Candara"/>
          <w:b/>
          <w:bCs/>
          <w:color w:val="333333"/>
          <w:sz w:val="20"/>
          <w:szCs w:val="20"/>
          <w:shd w:val="clear" w:color="auto" w:fill="FFFFFF"/>
        </w:rPr>
        <w:t>Rubrica: Pagamento de Pessoal</w:t>
      </w: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Itens: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+Novo</w:t>
            </w:r>
          </w:p>
        </w:tc>
        <w:tc>
          <w:tcPr>
            <w:tcW w:w="106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Descrição</w:t>
            </w:r>
          </w:p>
        </w:tc>
        <w:tc>
          <w:tcPr>
            <w:tcW w:w="106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Período</w:t>
            </w:r>
          </w:p>
        </w:tc>
        <w:tc>
          <w:tcPr>
            <w:tcW w:w="106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Quantidade</w:t>
            </w:r>
          </w:p>
        </w:tc>
        <w:tc>
          <w:tcPr>
            <w:tcW w:w="106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Valor unitário (R$)</w:t>
            </w:r>
          </w:p>
        </w:tc>
        <w:tc>
          <w:tcPr>
            <w:tcW w:w="106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Valor total (R$)</w:t>
            </w:r>
          </w:p>
        </w:tc>
        <w:tc>
          <w:tcPr>
            <w:tcW w:w="106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Fonte</w:t>
            </w:r>
          </w:p>
        </w:tc>
        <w:tc>
          <w:tcPr>
            <w:tcW w:w="106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Destinação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FINEP</w:t>
            </w:r>
          </w:p>
        </w:tc>
        <w:tc>
          <w:tcPr>
            <w:tcW w:w="106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UFPE</w:t>
            </w: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Justifique de forma sucinta os itens solicitados: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sans-serif" w:cs="Candar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Rubrica: Material de Consumo Nacional</w:t>
      </w:r>
    </w:p>
    <w:p>
      <w:pPr>
        <w:pStyle w:val="6"/>
        <w:keepNext w:val="0"/>
        <w:keepLines w:val="0"/>
        <w:widowControl/>
        <w:suppressLineNumbers w:val="0"/>
        <w:spacing w:before="150" w:beforeAutospacing="0" w:after="150" w:afterAutospacing="0" w:line="15" w:lineRule="atLeast"/>
        <w:ind w:left="0" w:firstLine="0"/>
        <w:jc w:val="center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1"/>
          <w:szCs w:val="21"/>
        </w:rPr>
        <w:t>Atenção: Não se esqueça de agrupar itens de um mesmo tipo para cadastrá-los na tabela abaixo</w:t>
      </w: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Itens: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57"/>
        <w:gridCol w:w="966"/>
        <w:gridCol w:w="1016"/>
        <w:gridCol w:w="964"/>
        <w:gridCol w:w="960"/>
        <w:gridCol w:w="961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+Novo</w:t>
            </w:r>
          </w:p>
        </w:tc>
        <w:tc>
          <w:tcPr>
            <w:tcW w:w="957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Tipo</w:t>
            </w:r>
          </w:p>
        </w:tc>
        <w:tc>
          <w:tcPr>
            <w:tcW w:w="966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Descrição</w:t>
            </w:r>
          </w:p>
        </w:tc>
        <w:tc>
          <w:tcPr>
            <w:tcW w:w="1016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Quantidade</w:t>
            </w:r>
          </w:p>
        </w:tc>
        <w:tc>
          <w:tcPr>
            <w:tcW w:w="964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Valor unitário (R$)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Valor total (R$)</w:t>
            </w:r>
          </w:p>
        </w:tc>
        <w:tc>
          <w:tcPr>
            <w:tcW w:w="96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Fonte</w:t>
            </w:r>
          </w:p>
        </w:tc>
        <w:tc>
          <w:tcPr>
            <w:tcW w:w="1724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Destinação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Peças de reposição</w:t>
            </w: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Outros</w:t>
            </w:r>
          </w:p>
        </w:tc>
        <w:tc>
          <w:tcPr>
            <w:tcW w:w="966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Justifique de forma sucinta os itens solicitados: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sans-serif" w:cs="Candar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Rubrica: Material de Consumo Importado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Open Sans" w:cs="Candara"/>
          <w:i w:val="0"/>
          <w:iCs w:val="0"/>
          <w:caps w:val="0"/>
          <w:color w:val="333333"/>
          <w:spacing w:val="0"/>
          <w:sz w:val="21"/>
          <w:szCs w:val="21"/>
          <w:shd w:val="clear" w:fill="F0F7FD"/>
        </w:rPr>
        <w:t>Com relação à documentação necessária para Material de Consumo Importado, consulte as exigências na chamada</w:t>
      </w:r>
    </w:p>
    <w:p>
      <w:pPr>
        <w:pStyle w:val="6"/>
        <w:keepNext w:val="0"/>
        <w:keepLines w:val="0"/>
        <w:widowControl/>
        <w:suppressLineNumbers w:val="0"/>
        <w:spacing w:before="150" w:beforeAutospacing="0" w:after="150" w:afterAutospacing="0" w:line="15" w:lineRule="atLeast"/>
        <w:ind w:left="0" w:firstLine="0"/>
        <w:jc w:val="center"/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1"/>
          <w:szCs w:val="21"/>
        </w:rPr>
        <w:t>Atenção: Não se esqueça de agrupar itens de um mesmo tipo para cadastrá-los na tabela abaixo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Itens: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843"/>
        <w:gridCol w:w="839"/>
        <w:gridCol w:w="804"/>
        <w:gridCol w:w="1206"/>
        <w:gridCol w:w="1206"/>
        <w:gridCol w:w="926"/>
        <w:gridCol w:w="660"/>
        <w:gridCol w:w="677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5"/>
                <w:szCs w:val="15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333333"/>
                <w:kern w:val="0"/>
                <w:sz w:val="15"/>
                <w:szCs w:val="15"/>
                <w:lang w:eastAsia="pt-BR"/>
                <w14:ligatures w14:val="none"/>
              </w:rPr>
              <w:t>+Novo</w:t>
            </w: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5"/>
                <w:szCs w:val="15"/>
                <w:lang w:val="pt-BR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5"/>
                <w:szCs w:val="15"/>
                <w:lang w:val="pt-BR"/>
              </w:rPr>
              <w:t>Tipo</w:t>
            </w:r>
          </w:p>
        </w:tc>
        <w:tc>
          <w:tcPr>
            <w:tcW w:w="779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5"/>
                <w:szCs w:val="15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5"/>
                <w:szCs w:val="15"/>
              </w:rPr>
              <w:t>Descrição</w:t>
            </w:r>
          </w:p>
        </w:tc>
        <w:tc>
          <w:tcPr>
            <w:tcW w:w="897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5"/>
                <w:szCs w:val="15"/>
                <w:lang w:val="en-US"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333333"/>
                <w:kern w:val="0"/>
                <w:sz w:val="15"/>
                <w:szCs w:val="15"/>
                <w:lang w:val="en-US" w:eastAsia="pt-BR"/>
                <w14:ligatures w14:val="none"/>
              </w:rPr>
              <w:t>Qtde</w:t>
            </w:r>
          </w:p>
        </w:tc>
        <w:tc>
          <w:tcPr>
            <w:tcW w:w="1293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5"/>
                <w:szCs w:val="15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5"/>
                <w:szCs w:val="15"/>
                <w:shd w:val="clear" w:fill="FFFFFF"/>
              </w:rPr>
              <w:t>Moeda estrangeira</w:t>
            </w:r>
          </w:p>
        </w:tc>
        <w:tc>
          <w:tcPr>
            <w:tcW w:w="1293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5"/>
                <w:szCs w:val="15"/>
                <w:lang w:eastAsia="pt-BR"/>
                <w14:ligatures w14:val="no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5"/>
                <w:szCs w:val="15"/>
                <w:shd w:val="clear" w:fill="FFFFFF"/>
              </w:rPr>
              <w:t>Val. unit. moeda estrangeira (xx$)</w:t>
            </w:r>
          </w:p>
        </w:tc>
        <w:tc>
          <w:tcPr>
            <w:tcW w:w="995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5"/>
                <w:szCs w:val="15"/>
                <w:lang w:eastAsia="pt-BR"/>
                <w14:ligatures w14:val="no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5"/>
                <w:szCs w:val="15"/>
                <w:shd w:val="clear" w:fill="FFFFFF"/>
              </w:rPr>
              <w:t>Valor unitário (R$)</w:t>
            </w:r>
          </w:p>
        </w:tc>
        <w:tc>
          <w:tcPr>
            <w:tcW w:w="697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5"/>
                <w:szCs w:val="15"/>
                <w:lang w:eastAsia="pt-BR"/>
                <w14:ligatures w14:val="no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5"/>
                <w:szCs w:val="15"/>
                <w:shd w:val="clear" w:fill="FFFFFF"/>
              </w:rPr>
              <w:t>Valor total (R$)</w:t>
            </w:r>
          </w:p>
        </w:tc>
        <w:tc>
          <w:tcPr>
            <w:tcW w:w="697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5"/>
                <w:szCs w:val="15"/>
                <w:lang w:eastAsia="pt-BR"/>
                <w14:ligatures w14:val="none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5"/>
                <w:szCs w:val="15"/>
                <w:shd w:val="clear" w:fill="FFFFFF"/>
              </w:rPr>
              <w:t>Fonte</w:t>
            </w:r>
          </w:p>
        </w:tc>
        <w:tc>
          <w:tcPr>
            <w:tcW w:w="697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5"/>
                <w:szCs w:val="15"/>
                <w:shd w:val="clear" w:fill="FFFFFF"/>
              </w:rPr>
            </w:pPr>
            <w:r>
              <w:rPr>
                <w:rFonts w:hint="default" w:ascii="Candara" w:hAnsi="Candara" w:eastAsia="sans-serif" w:cs="Candara"/>
                <w:b/>
                <w:bCs/>
                <w:i w:val="0"/>
                <w:iCs w:val="0"/>
                <w:caps w:val="0"/>
                <w:color w:val="474747"/>
                <w:spacing w:val="0"/>
                <w:sz w:val="15"/>
                <w:szCs w:val="15"/>
                <w:shd w:val="clear" w:fill="FFFFFF"/>
              </w:rPr>
              <w:t>Destinação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5"/>
                <w:szCs w:val="15"/>
                <w:lang w:eastAsia="pt-BR"/>
                <w14:ligatures w14:val="none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5"/>
                <w:szCs w:val="15"/>
                <w:lang w:val="pt-BR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5"/>
                <w:szCs w:val="15"/>
                <w:lang w:val="pt-BR"/>
              </w:rPr>
              <w:t>Peças de reposição</w:t>
            </w: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5"/>
                <w:szCs w:val="15"/>
                <w:lang w:val="pt-BR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5"/>
                <w:szCs w:val="15"/>
                <w:lang w:val="pt-BR"/>
              </w:rPr>
              <w:t>Outros</w:t>
            </w:r>
          </w:p>
        </w:tc>
        <w:tc>
          <w:tcPr>
            <w:tcW w:w="779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5"/>
                <w:szCs w:val="15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5"/>
                <w:szCs w:val="15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5"/>
                <w:szCs w:val="15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5"/>
                <w:szCs w:val="15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5"/>
                <w:szCs w:val="15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5"/>
                <w:szCs w:val="15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5"/>
                <w:szCs w:val="15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FINEP</w:t>
            </w:r>
          </w:p>
        </w:tc>
        <w:tc>
          <w:tcPr>
            <w:tcW w:w="697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5"/>
                <w:szCs w:val="15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UFPE</w:t>
            </w: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Justifique de forma sucinta os itens solicitados: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sans-serif" w:cs="Candar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Rubrica: Outros Serviços de Terceiros - Pessoa Física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1"/>
          <w:szCs w:val="21"/>
          <w:shd w:val="clear" w:fill="F0F7FD"/>
        </w:rPr>
        <w:t>Com relação à documentação necessária para Outros Serviços de Terceiros - Pessoa Física, consulte as exigências na chamada.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val="en-US"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val="en-US"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val="en-US" w:eastAsia="pt-BR"/>
          <w14:ligatures w14:val="none"/>
        </w:rPr>
        <w:t>Itens: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403"/>
        <w:gridCol w:w="885"/>
        <w:gridCol w:w="765"/>
        <w:gridCol w:w="630"/>
        <w:gridCol w:w="900"/>
        <w:gridCol w:w="780"/>
        <w:gridCol w:w="750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+Novo</w:t>
            </w:r>
          </w:p>
        </w:tc>
        <w:tc>
          <w:tcPr>
            <w:tcW w:w="2403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5"/>
                <w:szCs w:val="15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5"/>
                <w:szCs w:val="15"/>
              </w:rPr>
              <w:t>Tipo</w:t>
            </w:r>
          </w:p>
        </w:tc>
        <w:tc>
          <w:tcPr>
            <w:tcW w:w="885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Descrição</w:t>
            </w:r>
          </w:p>
        </w:tc>
        <w:tc>
          <w:tcPr>
            <w:tcW w:w="765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Período</w:t>
            </w: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val="pt-BR"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Qtde</w:t>
            </w:r>
          </w:p>
        </w:tc>
        <w:tc>
          <w:tcPr>
            <w:tcW w:w="90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Valor unitário (R$)</w:t>
            </w:r>
          </w:p>
        </w:tc>
        <w:tc>
          <w:tcPr>
            <w:tcW w:w="78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Valor total (R$)</w:t>
            </w:r>
          </w:p>
        </w:tc>
        <w:tc>
          <w:tcPr>
            <w:tcW w:w="7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Fonte</w:t>
            </w:r>
          </w:p>
        </w:tc>
        <w:tc>
          <w:tcPr>
            <w:tcW w:w="108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Destinação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u w:val="none"/>
              </w:rPr>
              <w:t>Pequenas Adaptações (Pequeno porte, Isoladas e sem complexidade técnica)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u w:val="none"/>
              </w:rPr>
              <w:t>Manutenção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Candara" w:hAnsi="Candara" w:cs="Candara"/>
                <w:b w:val="0"/>
                <w:b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u w:val="none"/>
              </w:rPr>
              <w:t>Outros</w:t>
            </w: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5"/>
                <w:szCs w:val="15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FINEP</w:t>
            </w:r>
          </w:p>
        </w:tc>
        <w:tc>
          <w:tcPr>
            <w:tcW w:w="108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UFPE</w:t>
            </w: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sans-serif" w:cs="Candara"/>
          <w:i w:val="0"/>
          <w:iCs w:val="0"/>
          <w:caps/>
          <w:color w:val="197DE1"/>
          <w:spacing w:val="0"/>
          <w:sz w:val="21"/>
          <w:szCs w:val="21"/>
          <w:shd w:val="clear" w:fill="FFFFFF"/>
        </w:rPr>
        <w:t>OUTROS SERVIÇOS DE TERCEIROS - PESSOA JURÍDICA (OSTPJ)</w:t>
      </w:r>
    </w:p>
    <w:p>
      <w:pPr>
        <w:pStyle w:val="17"/>
        <w:keepNext w:val="0"/>
        <w:keepLines w:val="0"/>
        <w:widowControl/>
        <w:suppressLineNumbers w:val="0"/>
        <w:spacing w:before="300" w:beforeAutospacing="0" w:after="300" w:afterAutospacing="0" w:line="15" w:lineRule="atLeast"/>
        <w:ind w:left="0" w:right="0"/>
        <w:jc w:val="both"/>
        <w:rPr>
          <w:rFonts w:hint="default" w:ascii="Candara" w:hAnsi="Candara" w:cs="Candara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1"/>
          <w:szCs w:val="21"/>
          <w:shd w:val="clear" w:fill="F0F7FD"/>
        </w:rPr>
        <w:t>Com relação à documentação necessária para OSTPJ, consulte as exigências na chamada.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cs="Candara"/>
          <w:b/>
          <w:bCs/>
          <w:color w:val="333333"/>
          <w:sz w:val="20"/>
          <w:szCs w:val="20"/>
          <w:shd w:val="clear" w:color="auto" w:fill="FFFFFF"/>
        </w:rPr>
        <w:t>Rubrica: Outros Serviços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pStyle w:val="6"/>
        <w:keepNext w:val="0"/>
        <w:keepLines w:val="0"/>
        <w:widowControl/>
        <w:suppressLineNumbers w:val="0"/>
        <w:spacing w:before="150" w:beforeAutospacing="0" w:after="150" w:afterAutospacing="0" w:line="15" w:lineRule="atLeast"/>
        <w:ind w:left="0" w:firstLine="0"/>
        <w:jc w:val="center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1"/>
          <w:szCs w:val="21"/>
        </w:rPr>
        <w:t>Atenção: Não se esqueça de agrupar itens de um mesmo tipo para cadastrá-los na tabela abai</w:t>
      </w:r>
      <w:r>
        <w:rPr>
          <w:rFonts w:hint="default" w:ascii="Candara" w:hAnsi="Candara" w:eastAsia="Helvetica" w:cs="Candara"/>
          <w:i w:val="0"/>
          <w:iCs w:val="0"/>
          <w:caps w:val="0"/>
          <w:color w:val="333333"/>
          <w:spacing w:val="0"/>
          <w:sz w:val="21"/>
          <w:szCs w:val="21"/>
          <w:lang w:val="pt-BR"/>
        </w:rPr>
        <w:t>xo</w:t>
      </w: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.</w:t>
      </w:r>
    </w:p>
    <w:p>
      <w:pPr>
        <w:rPr>
          <w:rFonts w:hint="default" w:ascii="Candara" w:hAnsi="Candara" w:cs="Candara"/>
          <w:lang w:val="en-US" w:eastAsia="pt-BR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val="en-US" w:eastAsia="pt-BR"/>
          <w14:ligatures w14:val="none"/>
        </w:rPr>
        <w:t>Itens: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403"/>
        <w:gridCol w:w="885"/>
        <w:gridCol w:w="765"/>
        <w:gridCol w:w="630"/>
        <w:gridCol w:w="900"/>
        <w:gridCol w:w="780"/>
        <w:gridCol w:w="750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+Novo</w:t>
            </w:r>
          </w:p>
        </w:tc>
        <w:tc>
          <w:tcPr>
            <w:tcW w:w="2403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5"/>
                <w:szCs w:val="15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5"/>
                <w:szCs w:val="15"/>
              </w:rPr>
              <w:t>Tipo</w:t>
            </w:r>
          </w:p>
        </w:tc>
        <w:tc>
          <w:tcPr>
            <w:tcW w:w="885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Descrição</w:t>
            </w:r>
          </w:p>
        </w:tc>
        <w:tc>
          <w:tcPr>
            <w:tcW w:w="765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Período</w:t>
            </w: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val="pt-BR"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Qtde</w:t>
            </w:r>
          </w:p>
        </w:tc>
        <w:tc>
          <w:tcPr>
            <w:tcW w:w="90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Valor unitário (R$)</w:t>
            </w:r>
          </w:p>
        </w:tc>
        <w:tc>
          <w:tcPr>
            <w:tcW w:w="78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Valor total (R$)</w:t>
            </w:r>
          </w:p>
        </w:tc>
        <w:tc>
          <w:tcPr>
            <w:tcW w:w="7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Fonte</w:t>
            </w:r>
          </w:p>
        </w:tc>
        <w:tc>
          <w:tcPr>
            <w:tcW w:w="108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Destinação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40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u w:val="none"/>
              </w:rPr>
              <w:t>Pequenas Adaptações (Pequeno porte, Isoladas e sem complexidade técnica)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u w:val="none"/>
              </w:rPr>
              <w:t>Manutenção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leftChars="0" w:firstLine="0" w:firstLineChars="0"/>
              <w:jc w:val="both"/>
              <w:rPr>
                <w:rFonts w:hint="default" w:ascii="Candara" w:hAnsi="Candara" w:cs="Candara"/>
                <w:b w:val="0"/>
                <w:b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ndara" w:hAnsi="Candara" w:cs="Candar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5"/>
                <w:szCs w:val="15"/>
                <w:u w:val="none"/>
              </w:rPr>
              <w:t>Outros</w:t>
            </w:r>
          </w:p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5"/>
                <w:szCs w:val="15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FINEP</w:t>
            </w:r>
          </w:p>
        </w:tc>
        <w:tc>
          <w:tcPr>
            <w:tcW w:w="108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  <w:r>
              <w:rPr>
                <w:rFonts w:hint="default" w:ascii="Candara" w:hAnsi="Candara" w:cs="Candara"/>
                <w:b/>
                <w:bCs/>
                <w:color w:val="474747"/>
                <w:sz w:val="16"/>
                <w:szCs w:val="16"/>
                <w:lang w:val="pt-BR"/>
              </w:rPr>
              <w:t>UFPE</w:t>
            </w: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Justifique de forma sucinta os itens solicitados: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Há previsão de gastos com Despesa Operacional e Administrativa (DOA)?</w:t>
      </w: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highlight w:val="yellow"/>
          <w:shd w:val="clear" w:color="auto" w:fill="FFFFFF"/>
        </w:rPr>
        <w:t>(</w:t>
      </w:r>
      <w:r>
        <w:rPr>
          <w:rFonts w:hint="default" w:ascii="Candara" w:hAnsi="Candara" w:cs="Candara"/>
          <w:color w:val="333333"/>
          <w:sz w:val="20"/>
          <w:szCs w:val="20"/>
          <w:highlight w:val="yellow"/>
          <w:shd w:val="clear" w:color="auto" w:fill="FFFFFF"/>
          <w:lang w:val="pt-BR"/>
        </w:rPr>
        <w:t>X</w:t>
      </w:r>
      <w:r>
        <w:rPr>
          <w:rFonts w:hint="default" w:ascii="Candara" w:hAnsi="Candara" w:cs="Candara"/>
          <w:color w:val="333333"/>
          <w:sz w:val="20"/>
          <w:szCs w:val="20"/>
          <w:highlight w:val="yellow"/>
          <w:shd w:val="clear" w:color="auto" w:fill="FFFFFF"/>
        </w:rPr>
        <w:t xml:space="preserve"> ) Sim</w:t>
      </w: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 xml:space="preserve"> / (   ) Não</w:t>
      </w:r>
    </w:p>
    <w:p>
      <w:pPr>
        <w:spacing w:before="75"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b/>
          <w:bCs/>
          <w:color w:val="333333"/>
          <w:kern w:val="0"/>
          <w:sz w:val="20"/>
          <w:szCs w:val="20"/>
          <w:lang w:eastAsia="pt-BR"/>
          <w14:ligatures w14:val="none"/>
        </w:rPr>
        <w:br w:type="textWrapping"/>
      </w:r>
      <w:r>
        <w:rPr>
          <w:rFonts w:hint="default" w:ascii="Candara" w:hAnsi="Candara" w:eastAsia="Times New Roman" w:cs="Candara"/>
          <w:b/>
          <w:bCs/>
          <w:color w:val="333333"/>
          <w:kern w:val="0"/>
          <w:sz w:val="20"/>
          <w:szCs w:val="20"/>
          <w:lang w:eastAsia="pt-BR"/>
          <w14:ligatures w14:val="none"/>
        </w:rPr>
        <w:t>Rubrica: DOA (Despesa Operacional e Administrativa)</w:t>
      </w: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Valor de DOA:</w:t>
      </w:r>
    </w:p>
    <w:p>
      <w:pPr>
        <w:spacing w:after="0" w:line="240" w:lineRule="auto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rPr>
          <w:rFonts w:hint="default" w:ascii="Candara" w:hAnsi="Candara" w:cs="Candara"/>
          <w:color w:val="333333"/>
          <w:sz w:val="20"/>
          <w:szCs w:val="20"/>
          <w:shd w:val="clear" w:color="auto" w:fill="F0F7FD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0F7FD"/>
        </w:rPr>
        <w:t>O valor total para gastos com DOA é de 5,00% do valor total do subprojeto.</w:t>
      </w:r>
    </w:p>
    <w:p>
      <w:pPr>
        <w:spacing w:after="0" w:line="240" w:lineRule="auto"/>
        <w:rPr>
          <w:rFonts w:hint="default" w:ascii="Candara" w:hAnsi="Candara" w:cs="Candara"/>
          <w:color w:val="333333"/>
          <w:sz w:val="20"/>
          <w:szCs w:val="20"/>
          <w:shd w:val="clear" w:color="auto" w:fill="F0F7FD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0F7FD"/>
        </w:rPr>
        <w:t>O item de DOA será destinado à proponente para cobertura de despesas operacionais e administrativas, de caráter indivisível, respaldadas na Lei nº 10.973/04, denominada "Lei da Inovação".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  <w:t>INFORMAÇÕES ADICIONAIS SOBRE O ORÇAMENTO</w:t>
      </w: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Explique os pontos adicionais que considerar relevantes para auxiliar a análise do orçamento pela Finep.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  <w:t>EXPORTAÇÃO DA RELAÇÃO DE ITENS</w:t>
      </w: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() Exportar para excel</w:t>
      </w:r>
    </w:p>
    <w:p>
      <w:pPr>
        <w:spacing w:after="0" w:line="240" w:lineRule="auto"/>
        <w:jc w:val="both"/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</w:pPr>
    </w:p>
    <w:p>
      <w:pPr>
        <w:spacing w:after="0" w:line="240" w:lineRule="auto"/>
        <w:jc w:val="both"/>
        <w:rPr>
          <w:rStyle w:val="46"/>
          <w:rFonts w:hint="default" w:ascii="Candara" w:hAnsi="Candara" w:cs="Candara"/>
          <w:b/>
          <w:bCs/>
          <w:color w:val="555555"/>
          <w:sz w:val="20"/>
          <w:szCs w:val="20"/>
        </w:rPr>
      </w:pPr>
    </w:p>
    <w:p>
      <w:pPr>
        <w:spacing w:after="0" w:line="240" w:lineRule="auto"/>
        <w:jc w:val="both"/>
        <w:rPr>
          <w:rStyle w:val="46"/>
          <w:rFonts w:hint="default" w:ascii="Candara" w:hAnsi="Candara" w:cs="Candara"/>
          <w:b/>
          <w:bCs/>
          <w:color w:val="555555"/>
          <w:sz w:val="20"/>
          <w:szCs w:val="20"/>
        </w:rPr>
      </w:pPr>
      <w:r>
        <w:rPr>
          <w:rStyle w:val="46"/>
          <w:rFonts w:hint="default" w:ascii="Candara" w:hAnsi="Candara" w:cs="Candara"/>
          <w:b/>
          <w:bCs/>
          <w:color w:val="555555"/>
          <w:sz w:val="20"/>
          <w:szCs w:val="20"/>
        </w:rPr>
        <w:t>Orçamento Consolidado</w:t>
      </w:r>
    </w:p>
    <w:p>
      <w:pPr>
        <w:spacing w:after="0" w:line="240" w:lineRule="auto"/>
        <w:jc w:val="both"/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  <w:t>RUBRICAS POR PARTICIPANTE</w:t>
      </w: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Imagem: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drawing>
          <wp:inline distT="0" distB="0" distL="0" distR="0">
            <wp:extent cx="5400040" cy="511810"/>
            <wp:effectExtent l="0" t="0" r="0" b="2540"/>
            <wp:docPr id="8897092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709218" name="Imagem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  <w:t>ORÇAMENTO CONSOLIDADO POR RUBRICA</w:t>
      </w: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Imagem: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drawing>
          <wp:inline distT="0" distB="0" distL="0" distR="0">
            <wp:extent cx="5400040" cy="1873885"/>
            <wp:effectExtent l="0" t="0" r="0" b="0"/>
            <wp:docPr id="993526967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526967" name="Imagem 1" descr="Tabela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  <w:t>ORÇAMENTO CONSOLIDADO POR PARTICIPANTE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Imagem: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drawing>
          <wp:inline distT="0" distB="0" distL="0" distR="0">
            <wp:extent cx="5400040" cy="610235"/>
            <wp:effectExtent l="0" t="0" r="0" b="0"/>
            <wp:docPr id="18111224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122493" name="Imagem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Style w:val="46"/>
          <w:rFonts w:hint="default" w:ascii="Candara" w:hAnsi="Candara" w:cs="Candara"/>
          <w:b/>
          <w:bCs/>
          <w:color w:val="555555"/>
          <w:sz w:val="20"/>
          <w:szCs w:val="20"/>
        </w:rPr>
      </w:pPr>
      <w:r>
        <w:rPr>
          <w:rStyle w:val="46"/>
          <w:rFonts w:hint="default" w:ascii="Candara" w:hAnsi="Candara" w:cs="Candara"/>
          <w:b/>
          <w:bCs/>
          <w:color w:val="555555"/>
          <w:sz w:val="20"/>
          <w:szCs w:val="20"/>
        </w:rPr>
        <w:t>Exigências Documentais</w:t>
      </w:r>
    </w:p>
    <w:p>
      <w:pPr>
        <w:spacing w:after="0" w:line="240" w:lineRule="auto"/>
        <w:jc w:val="both"/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caps/>
          <w:color w:val="197DE1"/>
          <w:sz w:val="20"/>
          <w:szCs w:val="20"/>
          <w:shd w:val="clear" w:color="auto" w:fill="FFFFFF"/>
        </w:rPr>
        <w:t>EXIGÊNCIAS DOCUMENTAIS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0F7FD"/>
        </w:rPr>
        <w:t>Informe se a pesquisa a ser realizada com a infraestrutura solicitada no subprojeto depende das exigências legais abaixo relacionadas. A avaliação final do subprojeto poderá indicar a obrigatoriedade de alguma exigência não informada neste momento, o que terá implicações para a futura contratação.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atLeast"/>
              <w:rPr>
                <w:rFonts w:hint="default" w:ascii="Candara" w:hAnsi="Candara" w:eastAsia="Times New Roman" w:cs="Candara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  <w:t>(   ) Licenciamento ambiental emitido por órgão competente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atLeast"/>
              <w:rPr>
                <w:rFonts w:hint="default" w:ascii="Candara" w:hAnsi="Candara" w:eastAsia="Times New Roman" w:cs="Candara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  <w:t>(   ) Certificado de Qualidade em Biossegurança (CQB) - para projetos com atividades que envolvam Organismos Geneticamente Modificados – OGM e seus derivados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atLeast"/>
              <w:rPr>
                <w:rFonts w:hint="default" w:ascii="Candara" w:hAnsi="Candara" w:eastAsia="Times New Roman" w:cs="Candara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  <w:t>(   ) Autorização do Conselho de Gestão do Patrimônio Genético (CGEN) - para projetos que impliquem no acesso ao patrimônio genético e conhecimento tradicional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atLeast"/>
              <w:rPr>
                <w:rFonts w:hint="default" w:ascii="Candara" w:hAnsi="Candara" w:eastAsia="Times New Roman" w:cs="Candara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  <w:t>(   ) Parecer do Comitê de Ética em Pesquisa (CEP) - para projetos com previsão de realização de pesquisas clínicas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atLeast"/>
              <w:rPr>
                <w:rFonts w:hint="default" w:ascii="Candara" w:hAnsi="Candara" w:eastAsia="Times New Roman" w:cs="Candara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  <w:t>(   ) Registro na Comissão Nacional de Energia Nuclear - CNEN das instituições responsáveis pela execução das pesquisas - para projetos que contemplem a utilização ou aquisição de radioisótopos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atLeast"/>
              <w:rPr>
                <w:rFonts w:hint="default" w:ascii="Candara" w:hAnsi="Candara" w:eastAsia="Times New Roman" w:cs="Candara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  <w:t>(   ) Credenciamento Institucional para Atividades com Animais em Ensino ou Pesquisa - para projetos que tenham atividades utilizando animais em ensino ou pesquisa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360" w:lineRule="atLeast"/>
              <w:rPr>
                <w:rFonts w:hint="default" w:ascii="Candara" w:hAnsi="Candara" w:eastAsia="Times New Roman" w:cs="Candara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  <w:t xml:space="preserve">( </w:t>
            </w:r>
            <w:r>
              <w:rPr>
                <w:rFonts w:hint="default" w:ascii="Candara" w:hAnsi="Candara" w:eastAsia="Times New Roman" w:cs="Candara"/>
                <w:color w:val="636363"/>
                <w:kern w:val="0"/>
                <w:sz w:val="20"/>
                <w:szCs w:val="20"/>
                <w:lang w:val="en-US" w:eastAsia="pt-BR"/>
                <w14:ligatures w14:val="none"/>
              </w:rPr>
              <w:t>x</w:t>
            </w:r>
            <w:r>
              <w:rPr>
                <w:rFonts w:hint="default" w:ascii="Candara" w:hAnsi="Candara" w:eastAsia="Times New Roman" w:cs="Candara"/>
                <w:color w:val="636363"/>
                <w:kern w:val="0"/>
                <w:sz w:val="20"/>
                <w:szCs w:val="20"/>
                <w:lang w:eastAsia="pt-BR"/>
                <w14:ligatures w14:val="none"/>
              </w:rPr>
              <w:t xml:space="preserve"> ) O subprojeto não prevê a realização de nenhuma atividade que demande documentos para fins de atendimento das exigências legais acima listadas.</w:t>
            </w: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Imagem: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drawing>
          <wp:inline distT="0" distB="0" distL="0" distR="0">
            <wp:extent cx="5400040" cy="1113155"/>
            <wp:effectExtent l="0" t="0" r="0" b="0"/>
            <wp:docPr id="1064209839" name="Imagem 1" descr="Text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209839" name="Imagem 1" descr="Texto&#10;&#10;Descrição gerada automaticamente com confiança baixa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0F7FD"/>
        </w:rPr>
        <w:t>Deve-se informar caso haja outro tipo de exigência legal ou documental para a execução do Subprojeto ou para as pesquisas que serão realizadas com a infraestrutura solicitada/apoiada no subprojeto, que não estejam listadas anteriormente.</w:t>
      </w:r>
    </w:p>
    <w:p>
      <w:pPr>
        <w:spacing w:after="0" w:line="360" w:lineRule="atLeast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br w:type="textWrapping"/>
      </w:r>
      <w:r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  <w:t>Outras exigências cabíveis: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261"/>
        <w:gridCol w:w="4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+Novo</w:t>
            </w:r>
          </w:p>
        </w:tc>
        <w:tc>
          <w:tcPr>
            <w:tcW w:w="326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Exigências</w:t>
            </w:r>
          </w:p>
        </w:tc>
        <w:tc>
          <w:tcPr>
            <w:tcW w:w="4104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Anexar documento: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after="0" w:line="240" w:lineRule="auto"/>
              <w:jc w:val="both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4104" w:type="dxa"/>
            <w:vAlign w:val="center"/>
          </w:tcPr>
          <w:p>
            <w:pPr>
              <w:spacing w:after="0" w:line="240" w:lineRule="auto"/>
              <w:jc w:val="both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cs="Candar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hint="default" w:ascii="Candara" w:hAnsi="Candara" w:cs="Candara"/>
          <w:b/>
          <w:bCs/>
          <w:color w:val="333333"/>
          <w:sz w:val="20"/>
          <w:szCs w:val="20"/>
          <w:shd w:val="clear" w:color="auto" w:fill="FFFFFF"/>
        </w:rPr>
        <w:t>Anexos</w:t>
      </w:r>
    </w:p>
    <w:p>
      <w:pPr>
        <w:spacing w:after="0" w:line="240" w:lineRule="auto"/>
        <w:jc w:val="both"/>
        <w:rPr>
          <w:rStyle w:val="46"/>
          <w:rFonts w:hint="default" w:ascii="Candara" w:hAnsi="Candara" w:cs="Candara"/>
          <w:b/>
          <w:bCs/>
          <w:color w:val="555555"/>
          <w:sz w:val="20"/>
          <w:szCs w:val="20"/>
        </w:rPr>
      </w:pPr>
      <w:r>
        <w:rPr>
          <w:rStyle w:val="46"/>
          <w:rFonts w:hint="default" w:ascii="Candara" w:hAnsi="Candara" w:cs="Candara"/>
          <w:b/>
          <w:bCs/>
          <w:color w:val="555555"/>
          <w:sz w:val="20"/>
          <w:szCs w:val="20"/>
        </w:rPr>
        <w:t>Anexos de Itens de Rubricas</w:t>
      </w: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0F7FD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0F7FD"/>
        </w:rPr>
        <w:t>Se for necessário enviar mais de um documento para cumprir a exigência do mesmo tipo de anexo, agrupe-os num arquivo compactado (ZIP).</w:t>
      </w:r>
    </w:p>
    <w:p>
      <w:pPr>
        <w:spacing w:after="0" w:line="240" w:lineRule="auto"/>
        <w:jc w:val="both"/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  <w:r>
        <w:rPr>
          <w:rFonts w:hint="default" w:ascii="Candara" w:hAnsi="Candara" w:cs="Candara"/>
          <w:color w:val="333333"/>
          <w:sz w:val="20"/>
          <w:szCs w:val="20"/>
          <w:shd w:val="clear" w:color="auto" w:fill="FFFFFF"/>
        </w:rPr>
        <w:t>Anexe todos os arquivos necessários para os itens de rubrica: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Item</w:t>
            </w:r>
          </w:p>
        </w:tc>
        <w:tc>
          <w:tcPr>
            <w:tcW w:w="283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Tipo do anexo</w:t>
            </w:r>
          </w:p>
        </w:tc>
        <w:tc>
          <w:tcPr>
            <w:tcW w:w="283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Anexo: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  <w:t>Equipamento e Material Permanente Nacional — xxxxx</w:t>
            </w:r>
          </w:p>
        </w:tc>
        <w:tc>
          <w:tcPr>
            <w:tcW w:w="283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  <w:t>Orçamento</w:t>
            </w:r>
          </w:p>
        </w:tc>
        <w:tc>
          <w:tcPr>
            <w:tcW w:w="283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  <w:drawing>
                <wp:inline distT="0" distB="0" distL="0" distR="0">
                  <wp:extent cx="746760" cy="274320"/>
                  <wp:effectExtent l="0" t="0" r="0" b="0"/>
                  <wp:docPr id="171217593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175934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825" cy="274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  <w:t>Equipamento e Material Permanente Importado — xxxxx</w:t>
            </w:r>
          </w:p>
        </w:tc>
        <w:tc>
          <w:tcPr>
            <w:tcW w:w="283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  <w:t>Proforma</w:t>
            </w:r>
          </w:p>
        </w:tc>
        <w:tc>
          <w:tcPr>
            <w:tcW w:w="283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  <w:t>Obras e Instalações — xxxxx</w:t>
            </w:r>
          </w:p>
        </w:tc>
        <w:tc>
          <w:tcPr>
            <w:tcW w:w="283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  <w:t>Projeto Resumido - Planta Baixa ou Justificativa para dispensa</w:t>
            </w:r>
          </w:p>
        </w:tc>
        <w:tc>
          <w:tcPr>
            <w:tcW w:w="283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  <w:t>Obras e Instalações — xxxxx</w:t>
            </w:r>
          </w:p>
        </w:tc>
        <w:tc>
          <w:tcPr>
            <w:tcW w:w="283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  <w:t>Projeto Resumido - Orçamento Sintético</w:t>
            </w:r>
          </w:p>
        </w:tc>
        <w:tc>
          <w:tcPr>
            <w:tcW w:w="283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  <w:t>Obras e Instalações — xxxxx</w:t>
            </w:r>
          </w:p>
        </w:tc>
        <w:tc>
          <w:tcPr>
            <w:tcW w:w="283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  <w:t>Projeto Resumido - Cronograma de Execução</w:t>
            </w:r>
          </w:p>
        </w:tc>
        <w:tc>
          <w:tcPr>
            <w:tcW w:w="283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  <w:t>Obras e Instalações — xxxxx</w:t>
            </w:r>
          </w:p>
        </w:tc>
        <w:tc>
          <w:tcPr>
            <w:tcW w:w="283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  <w:t>Projeto Resumido - Declaração de obras/serviços de pequeno</w:t>
            </w:r>
          </w:p>
        </w:tc>
        <w:tc>
          <w:tcPr>
            <w:tcW w:w="283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  <w:t>Outros Serviços — xxxxx</w:t>
            </w:r>
          </w:p>
        </w:tc>
        <w:tc>
          <w:tcPr>
            <w:tcW w:w="283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  <w:t>Projeto Resumido - Planta Baixa ou Justificativa para dispensa</w:t>
            </w:r>
          </w:p>
        </w:tc>
        <w:tc>
          <w:tcPr>
            <w:tcW w:w="283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  <w:t>Outros Serviços — xxxxx</w:t>
            </w:r>
          </w:p>
        </w:tc>
        <w:tc>
          <w:tcPr>
            <w:tcW w:w="283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  <w:t>Projeto Resumido - Orçamento Sintético</w:t>
            </w:r>
          </w:p>
        </w:tc>
        <w:tc>
          <w:tcPr>
            <w:tcW w:w="283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  <w:t>Outros Serviços — xxxxx</w:t>
            </w:r>
          </w:p>
        </w:tc>
        <w:tc>
          <w:tcPr>
            <w:tcW w:w="283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  <w:t>Projeto Resumido - Cronograma de Execução</w:t>
            </w:r>
          </w:p>
        </w:tc>
        <w:tc>
          <w:tcPr>
            <w:tcW w:w="283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  <w:t>Outros Serviços — xxxxx</w:t>
            </w:r>
          </w:p>
        </w:tc>
        <w:tc>
          <w:tcPr>
            <w:tcW w:w="283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  <w:t>Projeto Resumido - Declaração de obras/serviços de pequeno</w:t>
            </w:r>
          </w:p>
        </w:tc>
        <w:tc>
          <w:tcPr>
            <w:tcW w:w="283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31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3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cs="Candara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Style w:val="46"/>
          <w:rFonts w:hint="default" w:ascii="Candara" w:hAnsi="Candara" w:cs="Candara"/>
          <w:b/>
          <w:bCs/>
          <w:color w:val="555555"/>
          <w:sz w:val="20"/>
          <w:szCs w:val="20"/>
        </w:rPr>
      </w:pPr>
      <w:r>
        <w:rPr>
          <w:rStyle w:val="46"/>
          <w:rFonts w:hint="default" w:ascii="Candara" w:hAnsi="Candara" w:cs="Candara"/>
          <w:b/>
          <w:bCs/>
          <w:color w:val="555555"/>
          <w:sz w:val="20"/>
          <w:szCs w:val="20"/>
        </w:rPr>
        <w:t>Anexos Gerais</w:t>
      </w:r>
    </w:p>
    <w:p>
      <w:pPr>
        <w:pStyle w:val="17"/>
        <w:spacing w:before="0" w:beforeAutospacing="0" w:after="150" w:afterAutospacing="0"/>
        <w:jc w:val="both"/>
        <w:rPr>
          <w:rFonts w:hint="default" w:ascii="Candara" w:hAnsi="Candara" w:cs="Candara" w:eastAsiaTheme="minorHAnsi"/>
          <w:color w:val="333333"/>
          <w:kern w:val="2"/>
          <w:sz w:val="20"/>
          <w:szCs w:val="20"/>
          <w:shd w:val="clear" w:color="auto" w:fill="F0F7FD"/>
          <w:lang w:eastAsia="en-US"/>
          <w14:ligatures w14:val="standardContextual"/>
        </w:rPr>
      </w:pPr>
      <w:r>
        <w:rPr>
          <w:rFonts w:hint="default" w:ascii="Candara" w:hAnsi="Candara" w:cs="Candara" w:eastAsiaTheme="minorHAnsi"/>
          <w:color w:val="333333"/>
          <w:kern w:val="2"/>
          <w:sz w:val="20"/>
          <w:szCs w:val="20"/>
          <w:shd w:val="clear" w:color="auto" w:fill="F0F7FD"/>
          <w:lang w:eastAsia="en-US"/>
          <w14:ligatures w14:val="standardContextual"/>
        </w:rPr>
        <w:t>Na tabela abaixo, faça upload dos arquivos do subprojeto que não estão associados à relação dos itens de rubrica.</w:t>
      </w:r>
    </w:p>
    <w:p>
      <w:pPr>
        <w:pStyle w:val="17"/>
        <w:spacing w:before="0" w:beforeAutospacing="0" w:after="0" w:afterAutospacing="0"/>
        <w:jc w:val="both"/>
        <w:rPr>
          <w:rFonts w:hint="default" w:ascii="Candara" w:hAnsi="Candara" w:cs="Candara" w:eastAsiaTheme="minorHAnsi"/>
          <w:color w:val="333333"/>
          <w:kern w:val="2"/>
          <w:sz w:val="20"/>
          <w:szCs w:val="20"/>
          <w:shd w:val="clear" w:color="auto" w:fill="F0F7FD"/>
          <w:lang w:eastAsia="en-US"/>
          <w14:ligatures w14:val="standardContextual"/>
        </w:rPr>
      </w:pPr>
      <w:r>
        <w:rPr>
          <w:rFonts w:hint="default" w:ascii="Candara" w:hAnsi="Candara" w:cs="Candara" w:eastAsiaTheme="minorHAnsi"/>
          <w:color w:val="333333"/>
          <w:kern w:val="2"/>
          <w:sz w:val="20"/>
          <w:szCs w:val="20"/>
          <w:shd w:val="clear" w:color="auto" w:fill="F0F7FD"/>
          <w:lang w:eastAsia="en-US"/>
          <w14:ligatures w14:val="standardContextual"/>
        </w:rPr>
        <w:t>Se for necessário enviar mais de um documento para um mesmo tipo de anexo, os documentos podem ser agrupados num arquivo compactado (ZIP).</w:t>
      </w: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123"/>
        <w:gridCol w:w="2124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3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  <w:t>+Novo</w:t>
            </w: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Tipo do anexo</w:t>
            </w:r>
          </w:p>
        </w:tc>
        <w:tc>
          <w:tcPr>
            <w:tcW w:w="2124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Nome do documento</w:t>
            </w:r>
          </w:p>
        </w:tc>
        <w:tc>
          <w:tcPr>
            <w:tcW w:w="2124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  <w:t>Anexo: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</w:tcPr>
          <w:p>
            <w:pPr>
              <w:spacing w:after="0" w:line="240" w:lineRule="auto"/>
              <w:jc w:val="both"/>
              <w:rPr>
                <w:rFonts w:hint="default" w:ascii="Candara" w:hAnsi="Candara" w:eastAsia="Times New Roman" w:cs="Candara"/>
                <w:color w:val="333333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both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2124" w:type="dxa"/>
            <w:vAlign w:val="center"/>
          </w:tcPr>
          <w:p>
            <w:pPr>
              <w:spacing w:after="0" w:line="240" w:lineRule="auto"/>
              <w:jc w:val="both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  <w:tc>
          <w:tcPr>
            <w:tcW w:w="2124" w:type="dxa"/>
            <w:vAlign w:val="center"/>
          </w:tcPr>
          <w:p>
            <w:pPr>
              <w:spacing w:after="0" w:line="240" w:lineRule="auto"/>
              <w:jc w:val="both"/>
              <w:rPr>
                <w:rStyle w:val="42"/>
                <w:rFonts w:hint="default" w:ascii="Candara" w:hAnsi="Candara" w:cs="Candara"/>
                <w:b/>
                <w:bCs/>
                <w:color w:val="474747"/>
                <w:sz w:val="16"/>
                <w:szCs w:val="16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p>
      <w:pPr>
        <w:spacing w:after="0" w:line="240" w:lineRule="auto"/>
        <w:jc w:val="both"/>
        <w:rPr>
          <w:rFonts w:hint="default" w:ascii="Candara" w:hAnsi="Candara" w:eastAsia="Times New Roman" w:cs="Candara"/>
          <w:color w:val="333333"/>
          <w:kern w:val="0"/>
          <w:sz w:val="20"/>
          <w:szCs w:val="20"/>
          <w:lang w:eastAsia="pt-BR"/>
          <w14:ligatures w14:val="none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 Display">
    <w:altName w:val="Liberation Mono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Apto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rlito">
    <w:panose1 w:val="020F0502020204030204"/>
    <w:charset w:val="00"/>
    <w:family w:val="auto"/>
    <w:pitch w:val="default"/>
    <w:sig w:usb0="E10002FF" w:usb1="5000E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Caixa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  <w:rPr>
                              <w:rFonts w:hint="default"/>
                              <w:lang w:val="pt-BR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cstheme="minorHAnsi"/>
                              <w:cs/>
                              <w:lang w:val="th-TH" w:bidi="th-TH"/>
                            </w:rPr>
                            <w:t>ก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default"/>
                              <w:lang w:val="pt-BR"/>
                            </w:rPr>
                            <w:t>/14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zSVju0AAA&#10;AAUBAAAPAAAAAAAAAAEAIAAAACIAAABkcnMvZG93bnJldi54bWxQSwECFAAUAAAACACHTuJA9jYO&#10;zCYCAABoBAAADgAAAAAAAAABACAAAAAf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rPr>
                        <w:rFonts w:hint="default"/>
                        <w:lang w:val="pt-BR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cstheme="minorHAnsi"/>
                        <w:cs/>
                        <w:lang w:val="th-TH" w:bidi="th-TH"/>
                      </w:rPr>
                      <w:t>ก</w:t>
                    </w:r>
                    <w:r>
                      <w:fldChar w:fldCharType="end"/>
                    </w:r>
                    <w:r>
                      <w:rPr>
                        <w:rFonts w:hint="default"/>
                        <w:lang w:val="pt-BR"/>
                      </w:rPr>
                      <w:t>/14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9201841"/>
      <w:docPartObj>
        <w:docPartGallery w:val="autotext"/>
      </w:docPartObj>
    </w:sdtPr>
    <w:sdtEndPr>
      <w:rPr>
        <w:rFonts w:ascii="Candara" w:hAnsi="Candara"/>
        <w:sz w:val="20"/>
        <w:szCs w:val="20"/>
      </w:rPr>
    </w:sdtEndPr>
    <w:sdtContent>
      <w:p>
        <w:pPr>
          <w:pStyle w:val="18"/>
          <w:jc w:val="center"/>
          <w:rPr>
            <w:rFonts w:ascii="Candara" w:hAnsi="Candara"/>
            <w:sz w:val="20"/>
            <w:szCs w:val="20"/>
          </w:rPr>
        </w:pPr>
        <w:r>
          <w:rPr>
            <w:rFonts w:ascii="Candara" w:hAnsi="Candara"/>
            <w:sz w:val="20"/>
            <w:szCs w:val="20"/>
          </w:rPr>
          <w:fldChar w:fldCharType="begin"/>
        </w:r>
        <w:r>
          <w:rPr>
            <w:rFonts w:ascii="Candara" w:hAnsi="Candara"/>
            <w:sz w:val="20"/>
            <w:szCs w:val="20"/>
          </w:rPr>
          <w:instrText xml:space="preserve">PAGE   \* MERGEFORMAT</w:instrText>
        </w:r>
        <w:r>
          <w:rPr>
            <w:rFonts w:ascii="Candara" w:hAnsi="Candara"/>
            <w:sz w:val="20"/>
            <w:szCs w:val="20"/>
          </w:rPr>
          <w:fldChar w:fldCharType="separate"/>
        </w:r>
        <w:r>
          <w:rPr>
            <w:rFonts w:ascii="Candara" w:hAnsi="Candara"/>
            <w:sz w:val="20"/>
            <w:szCs w:val="20"/>
          </w:rPr>
          <w:t>2</w:t>
        </w:r>
        <w:r>
          <w:rPr>
            <w:rFonts w:ascii="Candara" w:hAnsi="Candara"/>
            <w:sz w:val="20"/>
            <w:szCs w:val="20"/>
          </w:rPr>
          <w:fldChar w:fldCharType="end"/>
        </w:r>
        <w:r>
          <w:rPr>
            <w:rFonts w:ascii="Candara" w:hAnsi="Candara"/>
            <w:sz w:val="20"/>
            <w:szCs w:val="20"/>
          </w:rPr>
          <w:t>/14</w:t>
        </w:r>
      </w:p>
    </w:sdtContent>
  </w:sdt>
  <w:p>
    <w:pPr>
      <w:pStyle w:val="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A85EEB"/>
    <w:multiLevelType w:val="multilevel"/>
    <w:tmpl w:val="4AA85E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0F"/>
    <w:rsid w:val="000476C1"/>
    <w:rsid w:val="00072D52"/>
    <w:rsid w:val="000B2B78"/>
    <w:rsid w:val="001B5224"/>
    <w:rsid w:val="003217A9"/>
    <w:rsid w:val="003347D9"/>
    <w:rsid w:val="00335174"/>
    <w:rsid w:val="004A6C0B"/>
    <w:rsid w:val="006D5D1D"/>
    <w:rsid w:val="006F4629"/>
    <w:rsid w:val="007D12DE"/>
    <w:rsid w:val="008855A9"/>
    <w:rsid w:val="00964B74"/>
    <w:rsid w:val="00A54A15"/>
    <w:rsid w:val="00AA5D0F"/>
    <w:rsid w:val="00CA6853"/>
    <w:rsid w:val="00DC536E"/>
    <w:rsid w:val="00E25DC0"/>
    <w:rsid w:val="00EC696D"/>
    <w:rsid w:val="00F72D35"/>
    <w:rsid w:val="00FD2E8B"/>
    <w:rsid w:val="00FE6766"/>
    <w:rsid w:val="10D30C33"/>
    <w:rsid w:val="2A9206F1"/>
    <w:rsid w:val="30CE2C79"/>
    <w:rsid w:val="34C9402B"/>
    <w:rsid w:val="47D16703"/>
    <w:rsid w:val="4D77491E"/>
    <w:rsid w:val="6132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pt-BR" w:eastAsia="en-US" w:bidi="ar-SA"/>
      <w14:ligatures w14:val="standardContextual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HTML Code"/>
    <w:basedOn w:val="11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character" w:styleId="15">
    <w:name w:val="Hyperlink"/>
    <w:basedOn w:val="11"/>
    <w:semiHidden/>
    <w:unhideWhenUsed/>
    <w:uiPriority w:val="99"/>
    <w:rPr>
      <w:color w:val="0000FF"/>
      <w:u w:val="single"/>
    </w:rPr>
  </w:style>
  <w:style w:type="paragraph" w:styleId="16">
    <w:name w:val="Title"/>
    <w:basedOn w:val="1"/>
    <w:next w:val="1"/>
    <w:link w:val="31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pt-BR"/>
      <w14:ligatures w14:val="none"/>
    </w:rPr>
  </w:style>
  <w:style w:type="paragraph" w:styleId="18">
    <w:name w:val="header"/>
    <w:basedOn w:val="1"/>
    <w:link w:val="4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9">
    <w:name w:val="footer"/>
    <w:basedOn w:val="1"/>
    <w:link w:val="4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0">
    <w:name w:val="Subtitle"/>
    <w:basedOn w:val="1"/>
    <w:next w:val="1"/>
    <w:link w:val="32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1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Título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Título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Título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5">
    <w:name w:val="Título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6">
    <w:name w:val="Título 5 Char"/>
    <w:basedOn w:val="11"/>
    <w:link w:val="6"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7">
    <w:name w:val="Título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Título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Título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Título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1">
    <w:name w:val="Título Char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Subtítulo Char"/>
    <w:basedOn w:val="11"/>
    <w:link w:val="20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Citação Char"/>
    <w:basedOn w:val="11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Citação Intensa Char"/>
    <w:basedOn w:val="11"/>
    <w:link w:val="37"/>
    <w:qFormat/>
    <w:uiPriority w:val="30"/>
    <w:rPr>
      <w:i/>
      <w:iCs/>
      <w:color w:val="104862" w:themeColor="accent1" w:themeShade="BF"/>
    </w:rPr>
  </w:style>
  <w:style w:type="character" w:customStyle="1" w:styleId="39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z-label"/>
    <w:basedOn w:val="11"/>
    <w:qFormat/>
    <w:uiPriority w:val="0"/>
  </w:style>
  <w:style w:type="character" w:customStyle="1" w:styleId="41">
    <w:name w:val="subsession-title-caption"/>
    <w:basedOn w:val="11"/>
    <w:qFormat/>
    <w:uiPriority w:val="0"/>
  </w:style>
  <w:style w:type="character" w:customStyle="1" w:styleId="42">
    <w:name w:val="form-label"/>
    <w:basedOn w:val="11"/>
    <w:qFormat/>
    <w:uiPriority w:val="0"/>
  </w:style>
  <w:style w:type="character" w:customStyle="1" w:styleId="43">
    <w:name w:val="z-bandbox"/>
    <w:basedOn w:val="11"/>
    <w:qFormat/>
    <w:uiPriority w:val="0"/>
  </w:style>
  <w:style w:type="character" w:customStyle="1" w:styleId="44">
    <w:name w:val="error-box-center"/>
    <w:basedOn w:val="11"/>
    <w:qFormat/>
    <w:uiPriority w:val="0"/>
  </w:style>
  <w:style w:type="character" w:customStyle="1" w:styleId="45">
    <w:name w:val="outputlabel"/>
    <w:basedOn w:val="11"/>
    <w:qFormat/>
    <w:uiPriority w:val="0"/>
  </w:style>
  <w:style w:type="character" w:customStyle="1" w:styleId="46">
    <w:name w:val="z-tab-text"/>
    <w:basedOn w:val="11"/>
    <w:qFormat/>
    <w:uiPriority w:val="0"/>
  </w:style>
  <w:style w:type="character" w:customStyle="1" w:styleId="47">
    <w:name w:val="nomerubrica"/>
    <w:basedOn w:val="11"/>
    <w:qFormat/>
    <w:uiPriority w:val="0"/>
  </w:style>
  <w:style w:type="character" w:customStyle="1" w:styleId="48">
    <w:name w:val="Cabeçalho Char"/>
    <w:basedOn w:val="11"/>
    <w:link w:val="18"/>
    <w:qFormat/>
    <w:uiPriority w:val="99"/>
  </w:style>
  <w:style w:type="character" w:customStyle="1" w:styleId="49">
    <w:name w:val="Rodapé Char"/>
    <w:basedOn w:val="11"/>
    <w:link w:val="19"/>
    <w:qFormat/>
    <w:uiPriority w:val="99"/>
  </w:style>
  <w:style w:type="character" w:customStyle="1" w:styleId="50">
    <w:name w:val="fontstyle01"/>
    <w:uiPriority w:val="0"/>
    <w:rPr>
      <w:rFonts w:ascii="Helvetica" w:hAnsi="Helvetica" w:eastAsia="Helvetica" w:cs="Helvetica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2175</Words>
  <Characters>11746</Characters>
  <Lines>97</Lines>
  <Paragraphs>27</Paragraphs>
  <TotalTime>0</TotalTime>
  <ScaleCrop>false</ScaleCrop>
  <LinksUpToDate>false</LinksUpToDate>
  <CharactersWithSpaces>13894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2024-02-19T18:17:00Z</dcterms:created>
  <dc:creator>NATASHA DE FARIA NEVES MELO</dc:creator>
  <cp:lastModifiedBy>Natasha Melo</cp:lastModifiedBy>
  <dcterms:modified xsi:type="dcterms:W3CDTF">2024-07-26T13:38:08Z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1046-12.2.0.13472</vt:lpwstr>
  </property>
  <property fmtid="{D5CDD505-2E9C-101B-9397-08002B2CF9AE}" pid="3" name="ICV">
    <vt:lpwstr>D0B1A1E30CBC4E2490D067B6C9F98BA5_12</vt:lpwstr>
  </property>
</Properties>
</file>