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0"/>
        <w:gridCol w:w="1800"/>
        <w:gridCol w:w="1800"/>
        <w:gridCol w:w="1125"/>
        <w:gridCol w:w="2475"/>
        <w:tblGridChange w:id="0">
          <w:tblGrid>
            <w:gridCol w:w="1800"/>
            <w:gridCol w:w="1800"/>
            <w:gridCol w:w="1800"/>
            <w:gridCol w:w="1125"/>
            <w:gridCol w:w="247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  <w:shd w:fill="c9daf8" w:val="clear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ENCAMINHAMENTO DE PRESTAÇÃO DE CONTAS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.390625" w:hRule="atLeast"/>
          <w:tblHeader w:val="0"/>
        </w:trPr>
        <w:tc>
          <w:tcPr>
            <w:gridSpan w:val="5"/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IDENTIFICAÇÃO DO BENEFICIÁRIO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Beneficiário do Auxílio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CPF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Endereço completo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Telefone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CEP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Cidade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UF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E-MAIL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rtl w:val="0"/>
              </w:rPr>
              <w:t xml:space="preserve">NOME DO EDITAL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Período de utilização dos recursos: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De _____/ ______/_______ a _____/ ______/_______</w:t>
            </w:r>
          </w:p>
        </w:tc>
      </w:tr>
    </w:tbl>
    <w:p w:rsidR="00000000" w:rsidDel="00000000" w:rsidP="00000000" w:rsidRDefault="00000000" w:rsidRPr="00000000" w14:paraId="00000028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5.8"/>
        <w:gridCol w:w="1805.8"/>
        <w:gridCol w:w="1805.8"/>
        <w:gridCol w:w="1805.8"/>
        <w:gridCol w:w="1805.8"/>
        <w:tblGridChange w:id="0">
          <w:tblGrid>
            <w:gridCol w:w="1805.8"/>
            <w:gridCol w:w="1805.8"/>
            <w:gridCol w:w="1805.8"/>
            <w:gridCol w:w="1805.8"/>
            <w:gridCol w:w="1805.8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5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MOVIMENTAÇÃO FINANCEIRA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Categoria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Saldo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Anterior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-A-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Valor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Recebido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- B 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Valor Utilizado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(Conf. Anexo III)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- C 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Saldo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-D-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(D = A + B - C)</w:t>
            </w:r>
          </w:p>
        </w:tc>
      </w:tr>
      <w:tr>
        <w:trPr>
          <w:cantSplit w:val="0"/>
          <w:trHeight w:val="31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Custeio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Capital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Totais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15"/>
        <w:gridCol w:w="7185"/>
        <w:tblGridChange w:id="0">
          <w:tblGrid>
            <w:gridCol w:w="1815"/>
            <w:gridCol w:w="71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both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Saldo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( ) Devolvido conf. Comprovante de depósito anexo.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( ) Em meu poder. (*)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spacing w:line="240" w:lineRule="auto"/>
        <w:ind w:left="0" w:right="100.8661417322844" w:hanging="30"/>
        <w:jc w:val="both"/>
        <w:rPr>
          <w:rFonts w:ascii="Arial Narrow" w:cs="Arial Narrow" w:eastAsia="Arial Narrow" w:hAnsi="Arial Narrow"/>
          <w:b w:val="1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18"/>
          <w:szCs w:val="18"/>
          <w:rtl w:val="0"/>
        </w:rPr>
        <w:t xml:space="preserve">(*) Obs.: Somente poderá apresentar saldo em poder do Beneficiário na coluna “D” da Movimentação Financeira, quando se tratar de Prestação de </w:t>
      </w:r>
      <w:r w:rsidDel="00000000" w:rsidR="00000000" w:rsidRPr="00000000">
        <w:rPr>
          <w:rFonts w:ascii="Arial Narrow" w:cs="Arial Narrow" w:eastAsia="Arial Narrow" w:hAnsi="Arial Narrow"/>
          <w:b w:val="1"/>
          <w:sz w:val="18"/>
          <w:szCs w:val="18"/>
          <w:u w:val="single"/>
          <w:rtl w:val="0"/>
        </w:rPr>
        <w:t xml:space="preserve">Contas Parcial</w:t>
      </w:r>
      <w:r w:rsidDel="00000000" w:rsidR="00000000" w:rsidRPr="00000000">
        <w:rPr>
          <w:rFonts w:ascii="Arial Narrow" w:cs="Arial Narrow" w:eastAsia="Arial Narrow" w:hAnsi="Arial Narrow"/>
          <w:b w:val="1"/>
          <w:sz w:val="18"/>
          <w:szCs w:val="18"/>
          <w:rtl w:val="0"/>
        </w:rPr>
        <w:t xml:space="preserve">. Neste caso, o saldo apurado na coluna “D” deverá ser transportado para a coluna A “Saldo Anterior” da prestação de contas seguinte.</w:t>
      </w:r>
    </w:p>
    <w:p w:rsidR="00000000" w:rsidDel="00000000" w:rsidP="00000000" w:rsidRDefault="00000000" w:rsidRPr="00000000" w14:paraId="00000051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DECLARAÇÃO DO BENEFICIÁRIO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after="240" w:line="24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Declaro que a aplicação dos recursos foi feita de acordo com o plano de trabalho aprovado pela CONCEDENTE, objeto do auxílio financeiro recebido, responsabilizando-me pelas informações contidas nesta prestação de contas.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both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both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                                                                   __________________________________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both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                                                                               Assinatura do Beneficiário      </w:t>
            </w:r>
          </w:p>
        </w:tc>
      </w:tr>
    </w:tbl>
    <w:p w:rsidR="00000000" w:rsidDel="00000000" w:rsidP="00000000" w:rsidRDefault="00000000" w:rsidRPr="00000000" w14:paraId="0000005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andar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252"/>
        <w:tab w:val="right" w:leader="none" w:pos="8504"/>
      </w:tabs>
      <w:spacing w:line="240" w:lineRule="auto"/>
      <w:jc w:val="right"/>
      <w:rPr>
        <w:rFonts w:ascii="Calibri" w:cs="Calibri" w:eastAsia="Calibri" w:hAnsi="Calibri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0</wp:posOffset>
              </wp:positionV>
              <wp:extent cx="5626100" cy="635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558350" y="3773650"/>
                        <a:ext cx="5575300" cy="1270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chemeClr val="accent2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0</wp:posOffset>
              </wp:positionV>
              <wp:extent cx="5626100" cy="6350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26100" cy="63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C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252"/>
        <w:tab w:val="right" w:leader="none" w:pos="8504"/>
      </w:tabs>
      <w:spacing w:line="240" w:lineRule="auto"/>
      <w:jc w:val="right"/>
      <w:rPr>
        <w:rFonts w:ascii="Calibri" w:cs="Calibri" w:eastAsia="Calibri" w:hAnsi="Calibri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252"/>
        <w:tab w:val="right" w:leader="none" w:pos="8504"/>
      </w:tabs>
      <w:spacing w:line="240" w:lineRule="auto"/>
      <w:jc w:val="center"/>
      <w:rPr>
        <w:rFonts w:ascii="Candara" w:cs="Candara" w:eastAsia="Candara" w:hAnsi="Candara"/>
        <w:sz w:val="18"/>
        <w:szCs w:val="18"/>
      </w:rPr>
    </w:pPr>
    <w:bookmarkStart w:colFirst="0" w:colLast="0" w:name="_3znysh7" w:id="0"/>
    <w:bookmarkEnd w:id="0"/>
    <w:r w:rsidDel="00000000" w:rsidR="00000000" w:rsidRPr="00000000">
      <w:rPr>
        <w:rFonts w:ascii="Candara" w:cs="Candara" w:eastAsia="Candara" w:hAnsi="Candara"/>
        <w:sz w:val="18"/>
        <w:szCs w:val="18"/>
        <w:rtl w:val="0"/>
      </w:rPr>
      <w:t xml:space="preserve">Av. Prof. Moraes Rego, 1235 Cidade Universitária Recife-PE CEP 50670-901 </w:t>
    </w:r>
  </w:p>
  <w:p w:rsidR="00000000" w:rsidDel="00000000" w:rsidP="00000000" w:rsidRDefault="00000000" w:rsidRPr="00000000" w14:paraId="0000005E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Fonts w:ascii="Candara" w:cs="Candara" w:eastAsia="Candara" w:hAnsi="Candara"/>
        <w:sz w:val="18"/>
        <w:szCs w:val="18"/>
        <w:rtl w:val="0"/>
      </w:rPr>
      <w:t xml:space="preserve">fone (81) 2126 7050 www.ufpe.br/propesqi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ind w:left="-992.1259842519685" w:firstLine="0"/>
      <w:rPr/>
    </w:pPr>
    <w:r w:rsidDel="00000000" w:rsidR="00000000" w:rsidRPr="00000000">
      <w:rPr/>
      <w:pict>
        <v:shape id="WordPictureWatermark1" style="position:absolute;width:451.27559055118115pt;height:482.9553956185277pt;rotation:0;z-index:-503316481;mso-position-horizontal-relative:margin;mso-position-horizontal:absolute;margin-left:-0.1122047244094233pt;mso-position-vertical-relative:margin;mso-position-vertical:absolute;margin-top:80.7164883350763pt;" alt="" type="#_x0000_t75">
          <v:imagedata cropbottom="0f" cropleft="0f" cropright="0f" croptop="0f" r:id="rId1" o:title="image2.png"/>
        </v:shape>
      </w:pict>
    </w:r>
    <w:r w:rsidDel="00000000" w:rsidR="00000000" w:rsidRPr="00000000">
      <w:rPr/>
      <w:drawing>
        <wp:inline distB="114300" distT="114300" distL="114300" distR="114300">
          <wp:extent cx="2176463" cy="764009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76463" cy="7640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Candara-regular.ttf"/><Relationship Id="rId6" Type="http://schemas.openxmlformats.org/officeDocument/2006/relationships/font" Target="fonts/Candara-bold.ttf"/><Relationship Id="rId7" Type="http://schemas.openxmlformats.org/officeDocument/2006/relationships/font" Target="fonts/Candara-italic.ttf"/><Relationship Id="rId8" Type="http://schemas.openxmlformats.org/officeDocument/2006/relationships/font" Target="fonts/Candar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