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A) 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A Micoteca URM possui um acervo diversificado de amostras de fungos pertencentes aos fungos, com classificação de risco níveis I e II de acordo com a Portaria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Ministério da Saúde vigente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Poderão ser solicitadas, no máximo, 10 (dez) amostras por pedido;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intervalo para envio de nova(s) solicitação(ões) é de 15 (quinze) dias úteis;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Ao final do preenchimento, enviar essa solicitação para o e-mail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micoteca.urm@ufpe.br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 equipe da Micoteca URM comunicará o recebimento em até três dias úteis. Caso isso não ocorra, favor entrar em contato.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Quando necessário e/ou solicitado, o cliente será notificado sobre o andamento do pedido, bem como quando estiver pronto para entrega/envio;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Qualquer dúvida, favor entrar em contato por e-mail (micoteca.urm@ufpe.br) ou por telefone (0XX81 2126-8948);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B) Informações sobre o processamento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serviço de fornecimento de amostra(s) poderá está sujeito a cobrança. Caso seja pertinente, o valor será informado após a análise crítica do pedido, realizada pela equipe da Micoteca URM.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O prazo para finalização do pedido e entrega da(s) amostra(s) varia de acordo com a quantidade solicitada, podendo levar de 30 (trinta) a 45 (quarenta e cinco) dias úteis (sujeito a prorrogação). No caso de alteração do prazo, o cliente será notificado via e-mail ou telefone;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A(s) amostra(s) solicitada(s) passará(ão) por uma análise crítica pela equipe da Micoteca URM e a confirmação do processamento desta(s) será dado em até 7 (sete) dias úteis (contados a partir da data de confirmação de recebimento do pedido pela equipe da Micoteca URM e liberação do Nº do pedido da solicitação).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Ao ser notificado que o pedido ficou pronto, o cliente receberá, quando pertinente, os dados para o pagamento referente ao valor do serviço.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A(s) amostra(s) será(ão) enviada(s) pelos Correios/SEDEX ou poderá(ão) ser entregue(s) presencialmente na Micoteca URM (mediante autorização do cliente);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A(s) amostra(s) ficará(ão) disponível(is) por 30 (trinta) dias, contados a partir da data de envio do e-mail de notificação de finalização do pedido. Após esse prazo, as amostras serão descartadas e o cliente deverá encaminhar uma nova solicitação, quando pertinente, seguindo os passos descritos neste procedimento. Não haverá ressarcimento do valor pago.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C) Informações sobre o preenchimento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acervo pode ser consultado no site www.ufpe.br/micoteca, acessando a guia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Catálogo;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É obrigatório o preenchimento das informações referentes à finalidade da utilização da(s) amostra(s) e os dados do(a) solicitante, bem como o envio das publicações/informações geradas a partir da utilização de amostras depositadas na Micoteca URM. A Micoteca URM só disponibilizará as informações geradas pelo cliente/pesquisador a partir da publicação dos artigos científicos ou mediante autorização prévia.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  <w:sectPr>
          <w:headerReference r:id="rId75" w:type="default"/>
          <w:headerReference r:id="rId76" w:type="first"/>
          <w:headerReference r:id="rId77" w:type="even"/>
          <w:footerReference r:id="rId78" w:type="default"/>
          <w:pgSz w:h="16838" w:w="11906" w:orient="portrait"/>
          <w:pgMar w:bottom="568" w:top="331" w:left="567" w:right="566" w:header="227" w:footer="283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não preenchimento do item “Número URM” implica que a escolha deste será feita pela equipe da Micoteca URM, baseada no gênero/espécie solicitado pelo cliente.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pict>
          <v:shape id="_x0000_s0" style="width:327pt;height:19pt;" type="#_x0000_t75">
            <v:imagedata r:id="rId1" o:title=""/>
          </v:shape>
          <o:OLEObject DrawAspect="Content" r:id="rId2" ObjectID="_1720420491" ProgID="CONTROL Forms.TextBox.1" ShapeID="_x0000_s0" Type="Embed"/>
        </w:pic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pict>
          <v:shape id="_x0000_s1" style="width:58pt;height:20pt;" type="#_x0000_t75">
            <v:imagedata r:id="rId3" o:title=""/>
          </v:shape>
          <o:OLEObject DrawAspect="Content" r:id="rId4" ObjectID="_1720420490" ProgID="CONTROL Forms.TextBox.1" ShapeID="_x0000_s1" Type="Embed"/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*a ser preenchido pela Micoteca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Nº do pedido*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Para: Cristina Maria de Souza Motta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Curadora da 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Prezada,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Vimos solicitar a V.Sa. a(s) amostra(s) da(s) espécie(s) de fungo(s) abaixo relacionada(s),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0.0" w:type="dxa"/>
        <w:jc w:val="center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"/>
        <w:gridCol w:w="1956"/>
        <w:gridCol w:w="6190"/>
        <w:tblGridChange w:id="0">
          <w:tblGrid>
            <w:gridCol w:w="964"/>
            <w:gridCol w:w="1956"/>
            <w:gridCol w:w="61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Nº de 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Número URM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Nome (Gênero/Espécie)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" style="width:79pt;height:20pt;" type="#_x0000_t75">
                  <v:imagedata r:id="rId5" o:title=""/>
                </v:shape>
                <o:OLEObject DrawAspect="Content" r:id="rId6" ObjectID="_1720420489" ProgID="NTROL Forms.TextBox.1" ShapeID="_x0000_s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3" style="width:297pt;height:20pt;" type="#_x0000_t75">
                  <v:imagedata r:id="rId7" o:title=""/>
                </v:shape>
                <o:OLEObject DrawAspect="Content" r:id="rId8" ObjectID="_1720420488" ProgID="CONTROL Forms.TextBox.1" ShapeID="_x0000_s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4" style="width:79pt;height:20pt;" type="#_x0000_t75">
                  <v:imagedata r:id="rId9" o:title=""/>
                </v:shape>
                <o:OLEObject DrawAspect="Content" r:id="rId10" ObjectID="_1720420487" ProgID="CONTROL Forms.TextBox.1" ShapeID="_x0000_s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5" style="width:297pt;height:20pt;" type="#_x0000_t75">
                  <v:imagedata r:id="rId11" o:title=""/>
                </v:shape>
                <o:OLEObject DrawAspect="Content" r:id="rId12" ObjectID="_1720420486" ProgID="CONTROL Forms.TextBox.1" ShapeID="_x0000_s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6" style="width:79pt;height:20pt;" type="#_x0000_t75">
                  <v:imagedata r:id="rId13" o:title=""/>
                </v:shape>
                <o:OLEObject DrawAspect="Content" r:id="rId14" ObjectID="_1720420485" ProgID="CONTROL Forms.TextBox.1" ShapeID="_x0000_s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7" style="width:297pt;height:20pt;" type="#_x0000_t75">
                  <v:imagedata r:id="rId15" o:title=""/>
                </v:shape>
                <o:OLEObject DrawAspect="Content" r:id="rId16" ObjectID="_1720420484" ProgID="CONTROL Forms.TextBox.1" ShapeID="_x0000_s7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8" style="width:79pt;height:20pt;" type="#_x0000_t75">
                  <v:imagedata r:id="rId17" o:title=""/>
                </v:shape>
                <o:OLEObject DrawAspect="Content" r:id="rId18" ObjectID="_1720420483" ProgID="CONTROL Forms.TextBox.1" ShapeID="_x0000_s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9" style="width:297pt;height:20pt;" type="#_x0000_t75">
                  <v:imagedata r:id="rId19" o:title=""/>
                </v:shape>
                <o:OLEObject DrawAspect="Content" r:id="rId20" ObjectID="_1720420482" ProgID="CONTROL Forms.TextBox.1" ShapeID="_x0000_s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0" style="width:79pt;height:20pt;" type="#_x0000_t75">
                  <v:imagedata r:id="rId21" o:title=""/>
                </v:shape>
                <o:OLEObject DrawAspect="Content" r:id="rId22" ObjectID="_1720420481" ProgID="L Forms.TextBox.1" ShapeID="_x0000_s1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1" style="width:297pt;height:20pt;" type="#_x0000_t75">
                  <v:imagedata r:id="rId23" o:title=""/>
                </v:shape>
                <o:OLEObject DrawAspect="Content" r:id="rId24" ObjectID="_1720420480" ProgID="CONTROL Forms.TextBox.1" ShapeID="_x0000_s1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2" style="width:79pt;height:20pt;" type="#_x0000_t75">
                  <v:imagedata r:id="rId25" o:title=""/>
                </v:shape>
                <o:OLEObject DrawAspect="Content" r:id="rId26" ObjectID="_1720420479" ProgID="CONTROL Forms.TextBox.1" ShapeID="_x0000_s1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3" style="width:297pt;height:20pt;" type="#_x0000_t75">
                  <v:imagedata r:id="rId27" o:title=""/>
                </v:shape>
                <o:OLEObject DrawAspect="Content" r:id="rId28" ObjectID="_1720420478" ProgID="CONTROL Forms.TextBox.1" ShapeID="_x0000_s1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4" style="width:79pt;height:20pt;" type="#_x0000_t75">
                  <v:imagedata r:id="rId29" o:title=""/>
                </v:shape>
                <o:OLEObject DrawAspect="Content" r:id="rId30" ObjectID="_1720420477" ProgID="CONTROL Forms.TextBox.1" ShapeID="_x0000_s1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5" style="width:297pt;height:20pt;" type="#_x0000_t75">
                  <v:imagedata r:id="rId31" o:title=""/>
                </v:shape>
                <o:OLEObject DrawAspect="Content" r:id="rId32" ObjectID="_1720420476" ProgID="CONTROL Forms.TextBox.1" ShapeID="_x0000_s1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6" style="width:79pt;height:20pt;" type="#_x0000_t75">
                  <v:imagedata r:id="rId33" o:title=""/>
                </v:shape>
                <o:OLEObject DrawAspect="Content" r:id="rId34" ObjectID="_1720420475" ProgID="CONTROL Forms.TextBox.1" ShapeID="_x0000_s1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7" style="width:297pt;height:20pt;" type="#_x0000_t75">
                  <v:imagedata r:id="rId35" o:title=""/>
                </v:shape>
                <o:OLEObject DrawAspect="Content" r:id="rId36" ObjectID="_1720420474" ProgID="CONTROL Forms.TextBox.1" ShapeID="_x0000_s17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8" style="width:79pt;height:20pt;" type="#_x0000_t75">
                  <v:imagedata r:id="rId37" o:title=""/>
                </v:shape>
                <o:OLEObject DrawAspect="Content" r:id="rId38" ObjectID="_1720420473" ProgID="rms.TextBox.1" ShapeID="_x0000_s1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9" style="width:297pt;height:20pt;" type="#_x0000_t75">
                  <v:imagedata r:id="rId39" o:title=""/>
                </v:shape>
                <o:OLEObject DrawAspect="Content" r:id="rId40" ObjectID="_1720420472" ProgID="CONTROL Forms.TextBox.1" ShapeID="_x0000_s1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0" style="width:79pt;height:20pt;" type="#_x0000_t75">
                  <v:imagedata r:id="rId41" o:title=""/>
                </v:shape>
                <o:OLEObject DrawAspect="Content" r:id="rId42" ObjectID="_1720420471" ProgID="CONTROL Forms.TextBox.1" ShapeID="_x0000_s2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1" style="width:297pt;height:20pt;" type="#_x0000_t75">
                  <v:imagedata r:id="rId43" o:title=""/>
                </v:shape>
                <o:OLEObject DrawAspect="Content" r:id="rId44" ObjectID="_1720420470" ProgID="CONTROL Forms.TextBox.1" ShapeID="_x0000_s2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pertencente(s) ao Acervo da Micoteca URM de Centro de Biociências da Universidade Federal de Pernambuco, com finalidade da utilização em</w:t>
      </w:r>
    </w:p>
    <w:p w:rsidR="00000000" w:rsidDel="00000000" w:rsidP="00000000" w:rsidRDefault="00000000" w:rsidRPr="00000000" w14:paraId="00000055">
      <w:pPr>
        <w:spacing w:after="0" w:lineRule="auto"/>
        <w:ind w:hanging="142"/>
        <w:rPr>
          <w:rFonts w:ascii="Arial" w:cs="Arial" w:eastAsia="Arial" w:hAnsi="Arial"/>
          <w:color w:val="000000"/>
          <w:sz w:val="4"/>
          <w:szCs w:val="4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</w:rPr>
        <w:pict>
          <v:shape id="_x0000_s22" style="width:550pt;height:48pt;" type="#_x0000_t75">
            <v:imagedata r:id="rId45" o:title=""/>
          </v:shape>
          <o:OLEObject DrawAspect="Content" r:id="rId46" ObjectID="_1720420469" ProgID="CONTROL Forms.TextBox.1" ShapeID="_x0000_s2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DADOS DO(A)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-142" w:firstLine="0"/>
        <w:rPr>
          <w:rFonts w:ascii="Arial" w:cs="Arial" w:eastAsia="Arial" w:hAnsi="Arial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9.0" w:type="dxa"/>
        <w:jc w:val="left"/>
        <w:tblInd w:w="0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000"/>
      </w:tblPr>
      <w:tblGrid>
        <w:gridCol w:w="10989"/>
        <w:tblGridChange w:id="0">
          <w:tblGrid>
            <w:gridCol w:w="10989"/>
          </w:tblGrid>
        </w:tblGridChange>
      </w:tblGrid>
      <w:tr>
        <w:trPr>
          <w:cantSplit w:val="0"/>
          <w:trHeight w:val="67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8">
            <w:pPr>
              <w:spacing w:after="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Solicitante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3" style="width:471pt;height:19pt;" type="#_x0000_t75">
                  <v:imagedata r:id="rId47" o:title=""/>
                </v:shape>
                <o:OLEObject DrawAspect="Content" r:id="rId48" ObjectID="_1720420468" ProgID="CONTROL Forms.TextBox.1" ShapeID="_x0000_s23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Instituição/Empresa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4" style="width:426pt;height:19pt;" type="#_x0000_t75">
                  <v:imagedata r:id="rId49" o:title=""/>
                </v:shape>
                <o:OLEObject DrawAspect="Content" r:id="rId50" ObjectID="_1720420467" ProgID="CONTROL Forms.TextBox.1" ShapeID="_x0000_s24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Endereço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5" style="width:476pt;height:54pt;" type="#_x0000_t75">
                  <v:imagedata r:id="rId51" o:title=""/>
                </v:shape>
                <o:OLEObject DrawAspect="Content" r:id="rId52" ObjectID="_1720420466" ProgID="CONTROL Forms.TextBox.1" ShapeID="_x0000_s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Fone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6" style="width:36pt;height:17pt;" type="#_x0000_t75">
                  <v:imagedata r:id="rId53" o:title=""/>
                </v:shape>
                <o:OLEObject DrawAspect="Content" r:id="rId54" ObjectID="_1720420465" ProgID="CONTROL Forms.TextBox.1" ShapeID="_x0000_s26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7" style="width:460pt;height:17pt;" type="#_x0000_t75">
                  <v:imagedata r:id="rId55" o:title=""/>
                </v:shape>
                <o:OLEObject DrawAspect="Content" r:id="rId56" ObjectID="_1720420464" ProgID="CONTROL Forms.TextBox.1" ShapeID="_x0000_s27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8" style="width:492pt;height:19pt;" type="#_x0000_t75">
                  <v:imagedata r:id="rId57" o:title=""/>
                </v:shape>
                <o:OLEObject DrawAspect="Content" r:id="rId58" ObjectID="_1720420463" ProgID="CONTROL Forms.TextBox.1" ShapeID="_x0000_s28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Data de preenchimento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9" style="width:36pt;height:17pt;" type="#_x0000_t75">
                  <v:imagedata r:id="rId59" o:title=""/>
                </v:shape>
                <o:OLEObject DrawAspect="Content" r:id="rId60" ObjectID="_1720420462" ProgID="CONTROL Forms.TextBox.1" ShapeID="_x0000_s29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30" style="width:36pt;height:17pt;" type="#_x0000_t75">
                  <v:imagedata r:id="rId61" o:title=""/>
                </v:shape>
                <o:OLEObject DrawAspect="Content" r:id="rId62" ObjectID="_1720420461" ProgID="CONTROL Forms.TextBox.1" ShapeID="_x0000_s30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31" style="width:65pt;height:17pt;" type="#_x0000_t75">
                  <v:imagedata r:id="rId63" o:title=""/>
                </v:shape>
                <o:OLEObject DrawAspect="Content" r:id="rId64" ObjectID="_1720420460" ProgID="CONTROL Forms.TextBox.1" ShapeID="_x0000_s31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Observações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32" style="width:524pt;height:33pt;" type="#_x0000_t75">
                  <v:imagedata r:id="rId65" o:title=""/>
                </v:shape>
                <o:OLEObject DrawAspect="Content" r:id="rId66" ObjectID="_1720420459" ProgID="CONTROL Forms.TextBox.1" ShapeID="_x0000_s32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</w:rPr>
              <w:pict>
                <v:shape id="_x0000_s33" style="width:14pt;height:15pt;" type="#_x0000_t75">
                  <v:imagedata r:id="rId67" o:title=""/>
                </v:shape>
                <o:OLEObject DrawAspect="Content" r:id="rId68" ObjectID="_1720420458" ProgID="CONTROL Forms.CheckBox.1" ShapeID="_x0000_s33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Li e estou de acordo com os termos acima descritos.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8" w:top="426" w:left="567" w:right="566" w:header="227" w:footer="2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color="000000" w:space="1" w:sz="8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Coleção de Culturas - Micoteca URM - Depto. de Micologia/CB/UFPE</w:t>
    </w:r>
  </w:p>
  <w:p w:rsidR="00000000" w:rsidDel="00000000" w:rsidP="00000000" w:rsidRDefault="00000000" w:rsidRPr="00000000" w14:paraId="0000006D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6E">
    <w:pPr>
      <w:spacing w:after="0" w:line="240" w:lineRule="auto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Fone: (81) 2126.8948, Fax: (81) 2126.8480, Home Page: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www.ufpe.br/micoteca,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E-mail: micoteca.urm@ufpe.br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69" o:title="image35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69" o:title="image35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                              ADM-REG-014-02</w:t>
    </w:r>
  </w:p>
  <w:tbl>
    <w:tblPr>
      <w:tblStyle w:val="Table3"/>
      <w:tblW w:w="1063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4"/>
      <w:gridCol w:w="6662"/>
      <w:gridCol w:w="1984"/>
      <w:tblGridChange w:id="0">
        <w:tblGrid>
          <w:gridCol w:w="1984"/>
          <w:gridCol w:w="6662"/>
          <w:gridCol w:w="1984"/>
        </w:tblGrid>
      </w:tblGridChange>
    </w:tblGrid>
    <w:tr>
      <w:trPr>
        <w:cantSplit w:val="0"/>
        <w:trHeight w:val="144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b="0" l="0" r="0" t="0"/>
                <wp:wrapNone/>
                <wp:docPr id="4" name="image37.jpg"/>
                <a:graphic>
                  <a:graphicData uri="http://schemas.openxmlformats.org/drawingml/2006/picture">
                    <pic:pic>
                      <pic:nvPicPr>
                        <pic:cNvPr id="0" name="image37.jpg"/>
                        <pic:cNvPicPr preferRelativeResize="0"/>
                      </pic:nvPicPr>
                      <pic:blipFill>
                        <a:blip r:embed="rId6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6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UNIVERSIDADE FEDERAL DE PERNAMBUCO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tabs>
              <w:tab w:val="center" w:pos="4419"/>
            </w:tabs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CENTRO DE BIOCIÊNCIAS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DEPARTAMENTO DE MICOLOGIA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spacing w:after="0" w:line="24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COLEÇÃO DE CULTURAS - MICOTECA URM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b="0" l="0" r="0" t="0"/>
                <wp:wrapNone/>
                <wp:docPr id="3" name="image36.jpg"/>
                <a:graphic>
                  <a:graphicData uri="http://schemas.openxmlformats.org/drawingml/2006/picture">
                    <pic:pic>
                      <pic:nvPicPr>
                        <pic:cNvPr id="0" name="image36.jpg"/>
                        <pic:cNvPicPr preferRelativeResize="0"/>
                      </pic:nvPicPr>
                      <pic:blipFill>
                        <a:blip r:embed="rId7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B">
    <w:pPr>
      <w:spacing w:after="0" w:line="240" w:lineRule="auto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/>
      <w:pict>
        <v:shape id="WordPictureWatermark2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71" o:title="image35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oEspaçoReservado">
    <w:name w:val="Texto do Espaço Reservad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ListaClara1">
    <w:name w:val="Lista Clara1"/>
    <w:basedOn w:val="Tabelanormal"/>
    <w:next w:val="ListaClar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1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ListaClara-Ênfase2">
    <w:name w:val="Lista Clara - Ênfase 2"/>
    <w:basedOn w:val="Tabelanormal"/>
    <w:next w:val="ListaClara-Ênfas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GradeMédia1-Ênfase2">
    <w:name w:val="Grade Média 1 - Ênfase 2"/>
    <w:basedOn w:val="Tabelanormal"/>
    <w:next w:val="GradeMédia1-Ênfas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1-Ênfase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34.bin"/><Relationship Id="rId42" Type="http://schemas.openxmlformats.org/officeDocument/2006/relationships/oleObject" Target="embeddings/oleObject1.bin"/><Relationship Id="rId41" Type="http://schemas.openxmlformats.org/officeDocument/2006/relationships/image" Target="media/image12.wmf"/><Relationship Id="rId44" Type="http://schemas.openxmlformats.org/officeDocument/2006/relationships/oleObject" Target="embeddings/oleObject2.bin"/><Relationship Id="rId43" Type="http://schemas.openxmlformats.org/officeDocument/2006/relationships/image" Target="media/image15.wmf"/><Relationship Id="rId46" Type="http://schemas.openxmlformats.org/officeDocument/2006/relationships/oleObject" Target="embeddings/oleObject3.bin"/><Relationship Id="rId45" Type="http://schemas.openxmlformats.org/officeDocument/2006/relationships/image" Target="media/image3.wmf"/><Relationship Id="rId80" Type="http://schemas.openxmlformats.org/officeDocument/2006/relationships/image" Target="media/image38.png"/><Relationship Id="rId1" Type="http://schemas.openxmlformats.org/officeDocument/2006/relationships/image" Target="media/image11.wmf"/><Relationship Id="rId2" Type="http://schemas.openxmlformats.org/officeDocument/2006/relationships/oleObject" Target="embeddings/oleObject11.bin"/><Relationship Id="rId3" Type="http://schemas.openxmlformats.org/officeDocument/2006/relationships/image" Target="media/image13.wmf"/><Relationship Id="rId4" Type="http://schemas.openxmlformats.org/officeDocument/2006/relationships/oleObject" Target="embeddings/oleObject13.bin"/><Relationship Id="rId9" Type="http://schemas.openxmlformats.org/officeDocument/2006/relationships/image" Target="media/image12.wmf"/><Relationship Id="rId48" Type="http://schemas.openxmlformats.org/officeDocument/2006/relationships/oleObject" Target="embeddings/oleObject4.bin"/><Relationship Id="rId47" Type="http://schemas.openxmlformats.org/officeDocument/2006/relationships/image" Target="media/image4.wmf"/><Relationship Id="rId49" Type="http://schemas.openxmlformats.org/officeDocument/2006/relationships/image" Target="media/image5.wmf"/><Relationship Id="rId5" Type="http://schemas.openxmlformats.org/officeDocument/2006/relationships/image" Target="media/image12.wmf"/><Relationship Id="rId6" Type="http://schemas.openxmlformats.org/officeDocument/2006/relationships/oleObject" Target="embeddings/oleObject12.bin"/><Relationship Id="rId7" Type="http://schemas.openxmlformats.org/officeDocument/2006/relationships/image" Target="media/image15.wmf"/><Relationship Id="rId8" Type="http://schemas.openxmlformats.org/officeDocument/2006/relationships/oleObject" Target="embeddings/oleObject15.bin"/><Relationship Id="rId73" Type="http://schemas.openxmlformats.org/officeDocument/2006/relationships/styles" Target="styles.xml"/><Relationship Id="rId72" Type="http://schemas.openxmlformats.org/officeDocument/2006/relationships/numbering" Target="numbering.xml"/><Relationship Id="rId75" Type="http://schemas.openxmlformats.org/officeDocument/2006/relationships/header" Target="header3.xml"/><Relationship Id="rId31" Type="http://schemas.openxmlformats.org/officeDocument/2006/relationships/image" Target="media/image15.wmf"/><Relationship Id="rId74" Type="http://schemas.openxmlformats.org/officeDocument/2006/relationships/customXml" Target="../customXML/item1.xml"/><Relationship Id="rId30" Type="http://schemas.openxmlformats.org/officeDocument/2006/relationships/oleObject" Target="embeddings/oleObject29.bin"/><Relationship Id="rId77" Type="http://schemas.openxmlformats.org/officeDocument/2006/relationships/header" Target="header1.xml"/><Relationship Id="rId33" Type="http://schemas.openxmlformats.org/officeDocument/2006/relationships/image" Target="media/image12.wmf"/><Relationship Id="rId76" Type="http://schemas.openxmlformats.org/officeDocument/2006/relationships/header" Target="header2.xml"/><Relationship Id="rId32" Type="http://schemas.openxmlformats.org/officeDocument/2006/relationships/oleObject" Target="embeddings/oleObject30.bin"/><Relationship Id="rId79" Type="http://schemas.openxmlformats.org/officeDocument/2006/relationships/image" Target="media/image39.png"/><Relationship Id="rId35" Type="http://schemas.openxmlformats.org/officeDocument/2006/relationships/image" Target="media/image15.wmf"/><Relationship Id="rId78" Type="http://schemas.openxmlformats.org/officeDocument/2006/relationships/footer" Target="footer1.xml"/><Relationship Id="rId34" Type="http://schemas.openxmlformats.org/officeDocument/2006/relationships/oleObject" Target="embeddings/oleObject31.bin"/><Relationship Id="rId71" Type="http://schemas.openxmlformats.org/officeDocument/2006/relationships/fontTable" Target="fontTable.xml"/><Relationship Id="rId70" Type="http://schemas.openxmlformats.org/officeDocument/2006/relationships/settings" Target="settings.xml"/><Relationship Id="rId37" Type="http://schemas.openxmlformats.org/officeDocument/2006/relationships/image" Target="media/image12.wmf"/><Relationship Id="rId36" Type="http://schemas.openxmlformats.org/officeDocument/2006/relationships/oleObject" Target="embeddings/oleObject32.bin"/><Relationship Id="rId39" Type="http://schemas.openxmlformats.org/officeDocument/2006/relationships/image" Target="media/image15.wmf"/><Relationship Id="rId38" Type="http://schemas.openxmlformats.org/officeDocument/2006/relationships/oleObject" Target="embeddings/oleObject33.bin"/><Relationship Id="rId62" Type="http://schemas.openxmlformats.org/officeDocument/2006/relationships/oleObject" Target="embeddings/oleObject18.bin"/><Relationship Id="rId61" Type="http://schemas.openxmlformats.org/officeDocument/2006/relationships/image" Target="media/image7.wmf"/><Relationship Id="rId20" Type="http://schemas.openxmlformats.org/officeDocument/2006/relationships/oleObject" Target="embeddings/oleObject26.bin"/><Relationship Id="rId64" Type="http://schemas.openxmlformats.org/officeDocument/2006/relationships/oleObject" Target="embeddings/oleObject20.bin"/><Relationship Id="rId63" Type="http://schemas.openxmlformats.org/officeDocument/2006/relationships/image" Target="media/image20.wmf"/><Relationship Id="rId22" Type="http://schemas.openxmlformats.org/officeDocument/2006/relationships/oleObject" Target="embeddings/oleObject22.bin"/><Relationship Id="rId66" Type="http://schemas.openxmlformats.org/officeDocument/2006/relationships/oleObject" Target="embeddings/oleObject23.bin"/><Relationship Id="rId21" Type="http://schemas.openxmlformats.org/officeDocument/2006/relationships/image" Target="media/image12.wmf"/><Relationship Id="rId65" Type="http://schemas.openxmlformats.org/officeDocument/2006/relationships/image" Target="media/image23.wmf"/><Relationship Id="rId24" Type="http://schemas.openxmlformats.org/officeDocument/2006/relationships/oleObject" Target="embeddings/oleObject24.bin"/><Relationship Id="rId68" Type="http://schemas.openxmlformats.org/officeDocument/2006/relationships/oleObject" Target="embeddings/oleObject25.bin"/><Relationship Id="rId23" Type="http://schemas.openxmlformats.org/officeDocument/2006/relationships/image" Target="media/image15.wmf"/><Relationship Id="rId67" Type="http://schemas.openxmlformats.org/officeDocument/2006/relationships/image" Target="media/image25.wmf"/><Relationship Id="rId60" Type="http://schemas.openxmlformats.org/officeDocument/2006/relationships/oleObject" Target="embeddings/oleObject10.bin"/><Relationship Id="rId26" Type="http://schemas.openxmlformats.org/officeDocument/2006/relationships/oleObject" Target="embeddings/oleObject27.bin"/><Relationship Id="rId69" Type="http://schemas.openxmlformats.org/officeDocument/2006/relationships/theme" Target="theme/theme1.xml"/><Relationship Id="rId25" Type="http://schemas.openxmlformats.org/officeDocument/2006/relationships/image" Target="media/image12.wmf"/><Relationship Id="rId28" Type="http://schemas.openxmlformats.org/officeDocument/2006/relationships/oleObject" Target="embeddings/oleObject28.bin"/><Relationship Id="rId27" Type="http://schemas.openxmlformats.org/officeDocument/2006/relationships/image" Target="media/image15.wmf"/><Relationship Id="rId29" Type="http://schemas.openxmlformats.org/officeDocument/2006/relationships/image" Target="media/image12.wmf"/><Relationship Id="rId51" Type="http://schemas.openxmlformats.org/officeDocument/2006/relationships/image" Target="media/image6.wmf"/><Relationship Id="rId50" Type="http://schemas.openxmlformats.org/officeDocument/2006/relationships/oleObject" Target="embeddings/oleObject5.bin"/><Relationship Id="rId53" Type="http://schemas.openxmlformats.org/officeDocument/2006/relationships/image" Target="media/image7.wmf"/><Relationship Id="rId52" Type="http://schemas.openxmlformats.org/officeDocument/2006/relationships/oleObject" Target="embeddings/oleObject6.bin"/><Relationship Id="rId11" Type="http://schemas.openxmlformats.org/officeDocument/2006/relationships/image" Target="media/image15.wmf"/><Relationship Id="rId55" Type="http://schemas.openxmlformats.org/officeDocument/2006/relationships/image" Target="media/image8.wmf"/><Relationship Id="rId10" Type="http://schemas.openxmlformats.org/officeDocument/2006/relationships/oleObject" Target="embeddings/oleObject14.bin"/><Relationship Id="rId54" Type="http://schemas.openxmlformats.org/officeDocument/2006/relationships/oleObject" Target="embeddings/oleObject7.bin"/><Relationship Id="rId13" Type="http://schemas.openxmlformats.org/officeDocument/2006/relationships/image" Target="media/image12.wmf"/><Relationship Id="rId57" Type="http://schemas.openxmlformats.org/officeDocument/2006/relationships/image" Target="media/image9.wmf"/><Relationship Id="rId12" Type="http://schemas.openxmlformats.org/officeDocument/2006/relationships/oleObject" Target="embeddings/oleObject17.bin"/><Relationship Id="rId56" Type="http://schemas.openxmlformats.org/officeDocument/2006/relationships/oleObject" Target="embeddings/oleObject8.bin"/><Relationship Id="rId15" Type="http://schemas.openxmlformats.org/officeDocument/2006/relationships/image" Target="media/image15.wmf"/><Relationship Id="rId59" Type="http://schemas.openxmlformats.org/officeDocument/2006/relationships/image" Target="media/image7.wmf"/><Relationship Id="rId14" Type="http://schemas.openxmlformats.org/officeDocument/2006/relationships/oleObject" Target="embeddings/oleObject16.bin"/><Relationship Id="rId58" Type="http://schemas.openxmlformats.org/officeDocument/2006/relationships/oleObject" Target="embeddings/oleObject9.bin"/><Relationship Id="rId17" Type="http://schemas.openxmlformats.org/officeDocument/2006/relationships/image" Target="media/image12.wmf"/><Relationship Id="rId16" Type="http://schemas.openxmlformats.org/officeDocument/2006/relationships/oleObject" Target="embeddings/oleObject21.bin"/><Relationship Id="rId19" Type="http://schemas.openxmlformats.org/officeDocument/2006/relationships/image" Target="media/image15.wmf"/><Relationship Id="rId18" Type="http://schemas.openxmlformats.org/officeDocument/2006/relationships/oleObject" Target="embeddings/oleObject19.bin"/></Relationships>
</file>

<file path=word/_rels/header1.xml.rels><?xml version="1.0" encoding="UTF-8" standalone="yes"?><Relationships xmlns="http://schemas.openxmlformats.org/package/2006/relationships"><Relationship Id="rId69" Type="http://schemas.openxmlformats.org/officeDocument/2006/relationships/image" Target="media/image35.jpg"/></Relationships>
</file>

<file path=word/_rels/header2.xml.rels><?xml version="1.0" encoding="UTF-8" standalone="yes"?><Relationships xmlns="http://schemas.openxmlformats.org/package/2006/relationships"><Relationship Id="rId69" Type="http://schemas.openxmlformats.org/officeDocument/2006/relationships/image" Target="media/image35.jpg"/></Relationships>
</file>

<file path=word/_rels/header3.xml.rels><?xml version="1.0" encoding="UTF-8" standalone="yes"?><Relationships xmlns="http://schemas.openxmlformats.org/package/2006/relationships"><Relationship Id="rId69" Type="http://schemas.openxmlformats.org/officeDocument/2006/relationships/image" Target="media/image37.jpg"/><Relationship Id="rId71" Type="http://schemas.openxmlformats.org/officeDocument/2006/relationships/image" Target="media/image35.jpg"/><Relationship Id="rId70" Type="http://schemas.openxmlformats.org/officeDocument/2006/relationships/image" Target="media/image3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6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lyM4uQiQ92qgvNuX9u8tlyshQ==">AMUW2mVsJc8aOTrma8XkAyGr2wM5hCHcwAwlXwGcY4StN292IYXAy5p5jg36eOPmrsmSXGvMtZgdZ8gGuxdJlg4RZ4mUkZLWrTPqwZ1gm+IVHMXXuWIlGsYd13+4F+vAvpKpOWnpv6kMAFrAaSKrE9FNHaeVcyt04f1KNYB7T5A/BqvoBFl8QYe78mQueLXb1I06QiXZ7Z4F8JQWo6N0LgkKdq2MYic655z6Dl7AoQC1CORi3lcuzsVdVK5BPCo5thyVoQHRgeAGWKfDvVCg9HbFMS3U1+barjGGNHDLrLy/wSs1maZH/8uImnNZilmydbccXvHx3IjMRLaL7/DlMzB6nYQ+OZpZzky4cFSp8lEko6KYjtn5K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2022-07-27T12:45:00Z</dcterms:created>
  <dc:creator>Micoteca</dc:creator>
</cp:coreProperties>
</file>