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9269F" w14:textId="77777777" w:rsidR="008B27B3" w:rsidRPr="008B27B3" w:rsidRDefault="008B27B3" w:rsidP="00784D21">
      <w:pPr>
        <w:spacing w:after="0" w:line="240" w:lineRule="auto"/>
        <w:jc w:val="both"/>
        <w:outlineLvl w:val="3"/>
        <w:rPr>
          <w:rFonts w:ascii="inherit" w:eastAsia="Times New Roman" w:hAnsi="inherit" w:cs="Open Sans"/>
          <w:color w:val="555555"/>
          <w:kern w:val="0"/>
          <w:sz w:val="27"/>
          <w:szCs w:val="27"/>
          <w:lang w:eastAsia="pt-BR"/>
          <w14:ligatures w14:val="none"/>
        </w:rPr>
      </w:pPr>
      <w:r w:rsidRPr="008B27B3">
        <w:rPr>
          <w:rFonts w:ascii="inherit" w:eastAsia="Times New Roman" w:hAnsi="inherit" w:cs="Open Sans"/>
          <w:color w:val="555555"/>
          <w:kern w:val="0"/>
          <w:sz w:val="27"/>
          <w:szCs w:val="27"/>
          <w:lang w:eastAsia="pt-BR"/>
          <w14:ligatures w14:val="none"/>
        </w:rPr>
        <w:t>Orientação Importante</w:t>
      </w:r>
    </w:p>
    <w:p w14:paraId="5FDB7694" w14:textId="77777777" w:rsidR="008B27B3" w:rsidRPr="008B27B3" w:rsidRDefault="008B27B3" w:rsidP="00784D21">
      <w:pPr>
        <w:spacing w:after="150" w:line="240" w:lineRule="auto"/>
        <w:jc w:val="both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pt-BR"/>
          <w14:ligatures w14:val="none"/>
        </w:rPr>
      </w:pPr>
      <w:r w:rsidRPr="008B27B3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pt-BR"/>
          <w14:ligatures w14:val="none"/>
        </w:rPr>
        <w:t>1. No caso de a declaração da Funai ou da Palmares, emitida para fins de comprovação de residência do candidato, se limitar a declarar que o candidato compareceu ao órgão e se autodeclarou residente em comunidade indígena/quilombola ou que reconhece como membros da comunidade as lideranças que atestaram o pertencimento e residência do aluno requerente, deverá a IFES, em face do previsto nos itens 3 e 4 do inciso II do Anexo I da Portaria MEC nº 389/2013, priorizar a exigência de comprovante de residência emitido pela comunidade indígena ou quilombola onde o candidato reside, nos termos do modelo da declaração "DECLARAÇÃO DE PERTENCIMENTO ÉTNICO E DE RESIDÊNCIA" constante da opção "Modelos de Documentos" das "Orientações Gerais".</w:t>
      </w:r>
    </w:p>
    <w:p w14:paraId="0160FD49" w14:textId="77777777" w:rsidR="008B27B3" w:rsidRPr="008B27B3" w:rsidRDefault="008B27B3" w:rsidP="00784D21">
      <w:pPr>
        <w:spacing w:after="0" w:line="240" w:lineRule="auto"/>
        <w:jc w:val="both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pt-BR"/>
          <w14:ligatures w14:val="none"/>
        </w:rPr>
      </w:pPr>
      <w:r w:rsidRPr="008B27B3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pt-BR"/>
          <w14:ligatures w14:val="none"/>
        </w:rPr>
        <w:br/>
      </w:r>
    </w:p>
    <w:p w14:paraId="00E1941E" w14:textId="77777777" w:rsidR="008B27B3" w:rsidRPr="008B27B3" w:rsidRDefault="008B27B3" w:rsidP="00784D21">
      <w:pPr>
        <w:spacing w:after="150" w:line="240" w:lineRule="auto"/>
        <w:jc w:val="both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pt-BR"/>
          <w14:ligatures w14:val="none"/>
        </w:rPr>
      </w:pPr>
      <w:r w:rsidRPr="008B27B3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pt-BR"/>
          <w14:ligatures w14:val="none"/>
        </w:rPr>
        <w:t xml:space="preserve">1.1 A declaração da comunidade, emitida para fins de comprovação de residência do candidato, deverá conter, obrigatoriamente, i) o nome completo e CPF do candidato </w:t>
      </w:r>
      <w:proofErr w:type="spellStart"/>
      <w:r w:rsidRPr="008B27B3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pt-BR"/>
          <w14:ligatures w14:val="none"/>
        </w:rPr>
        <w:t>ii</w:t>
      </w:r>
      <w:proofErr w:type="spellEnd"/>
      <w:r w:rsidRPr="008B27B3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pt-BR"/>
          <w14:ligatures w14:val="none"/>
        </w:rPr>
        <w:t xml:space="preserve">) a expressa declaração da comunidade de que o candidato reside em comunidade indígena ou quilombola; </w:t>
      </w:r>
      <w:proofErr w:type="spellStart"/>
      <w:r w:rsidRPr="008B27B3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pt-BR"/>
          <w14:ligatures w14:val="none"/>
        </w:rPr>
        <w:t>iii</w:t>
      </w:r>
      <w:proofErr w:type="spellEnd"/>
      <w:r w:rsidRPr="008B27B3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pt-BR"/>
          <w14:ligatures w14:val="none"/>
        </w:rPr>
        <w:t xml:space="preserve">) o nome do Povo Indígena ou do Quilombo ao qual pertence o candidato; </w:t>
      </w:r>
      <w:proofErr w:type="spellStart"/>
      <w:r w:rsidRPr="008B27B3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pt-BR"/>
          <w14:ligatures w14:val="none"/>
        </w:rPr>
        <w:t>iv</w:t>
      </w:r>
      <w:proofErr w:type="spellEnd"/>
      <w:r w:rsidRPr="008B27B3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pt-BR"/>
          <w14:ligatures w14:val="none"/>
        </w:rPr>
        <w:t>) o nome da comunidade onde reside o candidato; v) o município e UF da comunidade na qual o candidato reside; vi) </w:t>
      </w:r>
      <w:r w:rsidRPr="008B27B3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pt-BR"/>
          <w14:ligatures w14:val="none"/>
        </w:rPr>
        <w:t>data do ano a partir de 2021</w:t>
      </w:r>
      <w:r w:rsidRPr="008B27B3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pt-BR"/>
          <w14:ligatures w14:val="none"/>
        </w:rPr>
        <w:t xml:space="preserve">; </w:t>
      </w:r>
      <w:proofErr w:type="spellStart"/>
      <w:r w:rsidRPr="008B27B3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pt-BR"/>
          <w14:ligatures w14:val="none"/>
        </w:rPr>
        <w:t>vii</w:t>
      </w:r>
      <w:proofErr w:type="spellEnd"/>
      <w:r w:rsidRPr="008B27B3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pt-BR"/>
          <w14:ligatures w14:val="none"/>
        </w:rPr>
        <w:t xml:space="preserve">) assinatura de pelo menos 3(três) lideranças reconhecidas; e </w:t>
      </w:r>
      <w:proofErr w:type="spellStart"/>
      <w:r w:rsidRPr="008B27B3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pt-BR"/>
          <w14:ligatures w14:val="none"/>
        </w:rPr>
        <w:t>viii</w:t>
      </w:r>
      <w:proofErr w:type="spellEnd"/>
      <w:r w:rsidRPr="008B27B3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pt-BR"/>
          <w14:ligatures w14:val="none"/>
        </w:rPr>
        <w:t>) identificação das lideranças signatárias da declaração (nome completo e os números da Carteira de Identidade e do CPF e/ou Razão Social e CNPJ.</w:t>
      </w:r>
    </w:p>
    <w:p w14:paraId="68FBF806" w14:textId="77777777" w:rsidR="008B27B3" w:rsidRPr="008B27B3" w:rsidRDefault="008B27B3" w:rsidP="00784D21">
      <w:pPr>
        <w:spacing w:after="0" w:line="240" w:lineRule="auto"/>
        <w:jc w:val="both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pt-BR"/>
          <w14:ligatures w14:val="none"/>
        </w:rPr>
      </w:pPr>
      <w:r w:rsidRPr="008B27B3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pt-BR"/>
          <w14:ligatures w14:val="none"/>
        </w:rPr>
        <w:br/>
      </w:r>
    </w:p>
    <w:p w14:paraId="2566DB34" w14:textId="77777777" w:rsidR="008B27B3" w:rsidRPr="008B27B3" w:rsidRDefault="008B27B3" w:rsidP="00784D21">
      <w:pPr>
        <w:spacing w:after="150" w:line="240" w:lineRule="auto"/>
        <w:jc w:val="both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pt-BR"/>
          <w14:ligatures w14:val="none"/>
        </w:rPr>
      </w:pPr>
      <w:r w:rsidRPr="008B27B3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pt-BR"/>
          <w14:ligatures w14:val="none"/>
        </w:rPr>
        <w:t>2. Ainda, para comprovação de residência do candidato em comunidade indígena ou quilombola, poderá a IFES aceitar os seguintes documentos: i) contrato de locação, </w:t>
      </w:r>
      <w:r w:rsidRPr="008B27B3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pt-BR"/>
          <w14:ligatures w14:val="none"/>
        </w:rPr>
        <w:t>com validade vigente</w:t>
      </w:r>
      <w:r w:rsidRPr="008B27B3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pt-BR"/>
          <w14:ligatures w14:val="none"/>
        </w:rPr>
        <w:t xml:space="preserve">; ou </w:t>
      </w:r>
      <w:proofErr w:type="spellStart"/>
      <w:r w:rsidRPr="008B27B3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pt-BR"/>
          <w14:ligatures w14:val="none"/>
        </w:rPr>
        <w:t>ii</w:t>
      </w:r>
      <w:proofErr w:type="spellEnd"/>
      <w:r w:rsidRPr="008B27B3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pt-BR"/>
          <w14:ligatures w14:val="none"/>
        </w:rPr>
        <w:t>) conta de luz, água, gás ou telefone emitido no mês anterior àquele em que o candidato registrou a inscrição no SISBP.</w:t>
      </w:r>
    </w:p>
    <w:p w14:paraId="75F41D06" w14:textId="77777777" w:rsidR="008B27B3" w:rsidRPr="008B27B3" w:rsidRDefault="008B27B3" w:rsidP="00784D21">
      <w:pPr>
        <w:spacing w:after="0" w:line="240" w:lineRule="auto"/>
        <w:jc w:val="both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pt-BR"/>
          <w14:ligatures w14:val="none"/>
        </w:rPr>
      </w:pPr>
      <w:r w:rsidRPr="008B27B3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pt-BR"/>
          <w14:ligatures w14:val="none"/>
        </w:rPr>
        <w:br/>
      </w:r>
    </w:p>
    <w:p w14:paraId="310A65CB" w14:textId="77777777" w:rsidR="008B27B3" w:rsidRPr="008B27B3" w:rsidRDefault="008B27B3" w:rsidP="00784D21">
      <w:pPr>
        <w:spacing w:after="150" w:line="240" w:lineRule="auto"/>
        <w:jc w:val="both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pt-BR"/>
          <w14:ligatures w14:val="none"/>
        </w:rPr>
      </w:pPr>
      <w:r w:rsidRPr="008B27B3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pt-BR"/>
          <w14:ligatures w14:val="none"/>
        </w:rPr>
        <w:t>2.1 Essa modalidade de comprovação somente deverá ser considerada válida pela IFES se o documento apresentado estiver em nome do candidato ou do seu Pai ou da sua Mãe e constar do endereço do imóvel registrado no respectivo documento de comprovação alguma informação que permita aferir a vinculação desse endereço a uma comunidade indígena ou quilombola ou, ainda, se o endereço declarado no respectivo documento de comprovação conferir com o endereço da comunidade indígena ou quilombola porventura declarado em algum documento de emissão da Funai, da Palmares ou das lideranças comunitárias.</w:t>
      </w:r>
    </w:p>
    <w:p w14:paraId="76EFE4E6" w14:textId="77777777" w:rsidR="008B27B3" w:rsidRPr="008B27B3" w:rsidRDefault="008B27B3" w:rsidP="00784D21">
      <w:pPr>
        <w:spacing w:after="0" w:line="240" w:lineRule="auto"/>
        <w:jc w:val="both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pt-BR"/>
          <w14:ligatures w14:val="none"/>
        </w:rPr>
      </w:pPr>
      <w:r w:rsidRPr="008B27B3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pt-BR"/>
          <w14:ligatures w14:val="none"/>
        </w:rPr>
        <w:br/>
      </w:r>
    </w:p>
    <w:p w14:paraId="6C2D48AF" w14:textId="77777777" w:rsidR="008B27B3" w:rsidRPr="008B27B3" w:rsidRDefault="008B27B3" w:rsidP="00784D21">
      <w:pPr>
        <w:spacing w:after="150" w:line="240" w:lineRule="auto"/>
        <w:jc w:val="both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pt-BR"/>
          <w14:ligatures w14:val="none"/>
        </w:rPr>
      </w:pPr>
      <w:r w:rsidRPr="008B27B3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pt-BR"/>
          <w14:ligatures w14:val="none"/>
        </w:rPr>
        <w:t>2.2 Se o contrato de locação ou a conta de luz, água, gás ou telefone tiver sido emitido em nome o Pai ou da Mãe do candidato, este deverá estar acompanhado de cópia da carteira de identidade do candidato para fins de comprovação da sua filiação.</w:t>
      </w:r>
    </w:p>
    <w:p w14:paraId="204A489A" w14:textId="77777777" w:rsidR="008B27B3" w:rsidRPr="008B27B3" w:rsidRDefault="008B27B3" w:rsidP="00784D21">
      <w:pPr>
        <w:spacing w:after="0" w:line="240" w:lineRule="auto"/>
        <w:jc w:val="both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pt-BR"/>
          <w14:ligatures w14:val="none"/>
        </w:rPr>
      </w:pPr>
      <w:r w:rsidRPr="008B27B3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pt-BR"/>
          <w14:ligatures w14:val="none"/>
        </w:rPr>
        <w:br/>
      </w:r>
    </w:p>
    <w:p w14:paraId="5CD00C7E" w14:textId="77777777" w:rsidR="008B27B3" w:rsidRPr="008B27B3" w:rsidRDefault="008B27B3" w:rsidP="00784D21">
      <w:pPr>
        <w:spacing w:after="150" w:line="240" w:lineRule="auto"/>
        <w:jc w:val="both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pt-BR"/>
          <w14:ligatures w14:val="none"/>
        </w:rPr>
      </w:pPr>
      <w:r w:rsidRPr="008B27B3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pt-BR"/>
          <w14:ligatures w14:val="none"/>
        </w:rPr>
        <w:lastRenderedPageBreak/>
        <w:t xml:space="preserve">2.3 Neste caso, os correspondentes originais do comprovante de residência em comunidade indígena ou quilombola e do documento de identidade deverão ser digitalizados, agrupados no formato "PDF" e anexadas no campo Declaração da Funai ou da Palmares da tela Solicitação do Cadastro - Discente" do Sistema de Gestão da Bolsa Permanência pelo candidato. Este procedimento de agrupamento de documentos poderá ser feito por meio do sítio </w:t>
      </w:r>
      <w:proofErr w:type="spellStart"/>
      <w:r w:rsidRPr="008B27B3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pt-BR"/>
          <w14:ligatures w14:val="none"/>
        </w:rPr>
        <w:t>Smallpdf</w:t>
      </w:r>
      <w:proofErr w:type="spellEnd"/>
      <w:r w:rsidRPr="008B27B3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pt-BR"/>
          <w14:ligatures w14:val="none"/>
        </w:rPr>
        <w:t>, no link https://smallpdf.com/pt/juntar-pdf, ou qualquer outro de conhecimento e preferência do candidato.</w:t>
      </w:r>
    </w:p>
    <w:p w14:paraId="6BBB5066" w14:textId="4A99F311" w:rsidR="00AD6E14" w:rsidRDefault="00AD6E14" w:rsidP="00784D21">
      <w:pPr>
        <w:jc w:val="both"/>
      </w:pPr>
    </w:p>
    <w:sectPr w:rsidR="00AD6E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13D"/>
    <w:rsid w:val="000F5E85"/>
    <w:rsid w:val="0034736B"/>
    <w:rsid w:val="00416FCB"/>
    <w:rsid w:val="005D703D"/>
    <w:rsid w:val="006C3FA6"/>
    <w:rsid w:val="006F6C6F"/>
    <w:rsid w:val="00784D21"/>
    <w:rsid w:val="008B27B3"/>
    <w:rsid w:val="0099713D"/>
    <w:rsid w:val="00AD6E14"/>
    <w:rsid w:val="00B81B94"/>
    <w:rsid w:val="00DA191A"/>
    <w:rsid w:val="00E44B71"/>
    <w:rsid w:val="00E8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0EFBD"/>
  <w15:docId w15:val="{8EDCA1F0-B3E7-4BE6-8176-0FB8FBB16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8B27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8B27B3"/>
    <w:rPr>
      <w:rFonts w:ascii="Times New Roman" w:eastAsia="Times New Roman" w:hAnsi="Times New Roman" w:cs="Times New Roman"/>
      <w:b/>
      <w:bCs/>
      <w:kern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B2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9907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6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Valeria</dc:creator>
  <cp:keywords/>
  <dc:description/>
  <cp:lastModifiedBy>Denise Valeria</cp:lastModifiedBy>
  <cp:revision>3</cp:revision>
  <dcterms:created xsi:type="dcterms:W3CDTF">2023-05-29T11:28:00Z</dcterms:created>
  <dcterms:modified xsi:type="dcterms:W3CDTF">2023-06-01T11:21:00Z</dcterms:modified>
</cp:coreProperties>
</file>